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2026-2031年中国AI医疗设备行业全景调研与发展前景预测报告</w:t>
      </w:r>
    </w:p>
    <w:p>
      <w:pPr>
        <w:spacing w:after="150"/>
      </w:pPr>
      <w:r>
        <w:rPr>
          <w:b w:val="1"/>
          <w:bCs w:val="1"/>
        </w:rPr>
        <w:t xml:space="preserve">报告简介</w:t>
      </w:r>
    </w:p>
    <w:p>
      <w:pPr>
        <w:spacing w:after="150"/>
      </w:pPr>
      <w:r>
        <w:rPr/>
        <w:t xml:space="preserve">AI医疗设备是指集成人工智能算法与软件系统，具备数据学习、推理分析和智能决策能力的医疗器械或医疗软件，其核心功能在于辅助或替代部分医疗工作，提升诊断准确性、治疗精准度及医疗服务效率 。按照技术应用场景划分，AI医疗设备涵盖医学影像分析系统、智能辅助诊断设备、手术机器人、智能健康监测设备、康复机器人及药物研发工具等细分领域，涉及心血管疾病、肺部疾病、肿瘤筛查、神经系统疾病等多个病种 。作为人工智能技术与医疗器械深度融合的产物，AI医疗设备不仅是推动医疗行业从经验医学向精准医学跨越的关键载体，更是缓解医疗资源分布不均、提升基层诊疗能力、应对人口老龄化挑战的重要技术支撑。</w:t>
      </w:r>
    </w:p>
    <w:p>
      <w:pPr>
        <w:spacing w:after="150"/>
      </w:pPr>
      <w:r>
        <w:rPr/>
        <w:t xml:space="preserve">当前，中国AI医疗设备行业正处于从技术研发向商业化落地加速转化的关键阶段。一方面，政策支持体系日趋完善，国家药监局已建立AI医疗器械注册审批的常态化机制，三类医疗器械注册证获批数量稳步增长，为产品上市提供了清晰的监管路径;医学影像AI应用相对成熟，已覆盖CT、MRI、X光、超声等多种模态，在肺结节检测、眼底病变筛查、骨折诊断等场景实现规模化应用 。另一方面，行业仍面临高端产品核心技术自主化率不足、跨机构数据共享机制不畅、临床验证周期长、商业模式可持续性待验证等挑战，特别是在手术机器人、智能康复设备等高端领域，关键零部件与核心算法仍依赖进口 。产业链层面，上游AI芯片、传感器等硬件供应，中游算法开发与设备制造，下游医疗机构与第三方影像中心应用，已初步形成协同发展的产业生态 。未来，AI医疗设备行业将呈现三大演进趋势。技术维度上，多模态融合与生成式AI将重塑诊疗流程，通过整合影像、病理、基因及临床数据构建患者全景画像，实现从辅助诊断向治疗方案推荐、预后预测的全流程决策支持;大小模型协同与边缘智能部署将推动AI医疗设备从云端向终端延伸，提升实时响应能力与数据安全性 。应用维度上，AI医疗设备将从三甲医院向基层医疗机构下沉，通过远程诊断、智能辅助决策系统弥补基层医生经验不足，助力分级诊疗落地;同时从诊断环节向治疗、康复、健康管理全周期拓展，手术机器人、智能康复设备、可穿戴监测设备等将迎来爆发式增长 。产业维度上，国产替代进程将加速推进，国内企业在高端影像设备、心血管介入器械等领域的突破将增强市场竞争力;跨界融合成为常态，医疗器械厂商与科技公司、互联网平台的战略合作将推动\"硬件+软件+服务\"一体化解决方案的成熟 。政策层面，\"十五五\"规划预计将进一步强化对AI医疗器械标准体系、数据安全、临床验证及创新应用的支持力度，推动建立自主可控的产业生态。</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AI医疗设备行业研究单位等公布和提供的大量资料。报告对我国AI医疗设备行业的供需状况、发展现状、子行业发展变化等进行了分析，重点分析了国内外AI医疗设备行业的发展现状、如何面对行业的发展挑战、行业的发展建议、行业竞争力，以及行业的投资分析和趋势预测等等。报告还综合了AI医疗设备行业的整体发展动态，对行业在产品方面提供了参考建议和具体解决办法。报告对于AI医疗设备产品生产企业、经销商、行业管理部门以及拟进入该行业的投资者具有重要的参考价值，对于研究我国AI医疗设备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研究概述</w:t>
      </w:r>
    </w:p>
    <w:p>
      <w:pPr>
        <w:spacing w:before="75" w:after="0"/>
      </w:pPr>
      <w:r>
        <w:rPr/>
        <w:t xml:space="preserve">第一节 研究背景与目的</w:t>
      </w:r>
    </w:p>
    <w:p>
      <w:pPr>
        <w:spacing w:before="75" w:after="0"/>
      </w:pPr>
      <w:r>
        <w:rPr/>
        <w:t xml:space="preserve">一、研究背景</w:t>
      </w:r>
    </w:p>
    <w:p>
      <w:pPr>
        <w:spacing w:before="75" w:after="0"/>
      </w:pPr>
      <w:r>
        <w:rPr/>
        <w:t xml:space="preserve">二、研究目的与意义</w:t>
      </w:r>
    </w:p>
    <w:p>
      <w:pPr>
        <w:spacing w:before="75" w:after="0"/>
      </w:pPr>
      <w:r>
        <w:rPr/>
        <w:t xml:space="preserve">第二节 研究范围与方法</w:t>
      </w:r>
    </w:p>
    <w:p>
      <w:pPr>
        <w:spacing w:before="75" w:after="0"/>
      </w:pPr>
      <w:r>
        <w:rPr/>
        <w:t xml:space="preserve">一、研究范围界定</w:t>
      </w:r>
    </w:p>
    <w:p>
      <w:pPr>
        <w:spacing w:before="75" w:after="0"/>
      </w:pPr>
      <w:r>
        <w:rPr/>
        <w:t xml:space="preserve">二、研究方法说明</w:t>
      </w:r>
    </w:p>
    <w:p>
      <w:pPr>
        <w:spacing w:before="75" w:after="0"/>
      </w:pPr>
      <w:r>
        <w:rPr/>
        <w:t xml:space="preserve">三、数据来源与统计标准</w:t>
      </w:r>
    </w:p>
    <w:p>
      <w:pPr>
        <w:spacing w:before="75" w:after="0"/>
      </w:pPr>
      <w:r>
        <w:rPr/>
        <w:t xml:space="preserve">第三节 报告结构与创新点</w:t>
      </w:r>
    </w:p>
    <w:p>
      <w:pPr>
        <w:spacing w:before="75" w:after="0"/>
      </w:pPr>
      <w:r>
        <w:rPr/>
        <w:t xml:space="preserve">一、报告整体结构</w:t>
      </w:r>
    </w:p>
    <w:p>
      <w:pPr>
        <w:spacing w:before="75" w:after="0"/>
      </w:pPr>
      <w:r>
        <w:rPr/>
        <w:t xml:space="preserve">二、核心创新点</w:t>
      </w:r>
    </w:p>
    <w:p>
      <w:pPr>
        <w:spacing w:before="75" w:after="0"/>
      </w:pPr>
      <w:r>
        <w:rPr>
          <w:b w:val="1"/>
          <w:bCs w:val="1"/>
        </w:rPr>
        <w:t xml:space="preserve">第二章 ai医疗设备行业界定与产业链分析</w:t>
      </w:r>
    </w:p>
    <w:p>
      <w:pPr>
        <w:spacing w:before="75" w:after="0"/>
      </w:pPr>
      <w:r>
        <w:rPr/>
        <w:t xml:space="preserve">第一节 ai医疗设备行业定义与分类</w:t>
      </w:r>
    </w:p>
    <w:p>
      <w:pPr>
        <w:spacing w:before="75" w:after="0"/>
      </w:pPr>
      <w:r>
        <w:rPr/>
        <w:t xml:space="preserve">一、ai医疗设备基本概念</w:t>
      </w:r>
    </w:p>
    <w:p>
      <w:pPr>
        <w:spacing w:before="75" w:after="0"/>
      </w:pPr>
      <w:r>
        <w:rPr/>
        <w:t xml:space="preserve">二、ai医疗设备主要分类</w:t>
      </w:r>
    </w:p>
    <w:p>
      <w:pPr>
        <w:spacing w:before="75" w:after="0"/>
      </w:pPr>
      <w:r>
        <w:rPr/>
        <w:t xml:space="preserve">三、ai医疗设备核心功能与技术特征</w:t>
      </w:r>
    </w:p>
    <w:p>
      <w:pPr>
        <w:spacing w:before="75" w:after="0"/>
      </w:pPr>
      <w:r>
        <w:rPr/>
        <w:t xml:space="preserve">第二节 ai医疗设备产业链全景图谱</w:t>
      </w:r>
    </w:p>
    <w:p>
      <w:pPr>
        <w:spacing w:before="75" w:after="0"/>
      </w:pPr>
      <w:r>
        <w:rPr/>
        <w:t xml:space="preserve">一、上游ai芯片与核心硬件供应</w:t>
      </w:r>
    </w:p>
    <w:p>
      <w:pPr>
        <w:spacing w:before="75" w:after="0"/>
      </w:pPr>
      <w:r>
        <w:rPr/>
        <w:t xml:space="preserve">二、中游ai医疗设备制造与集成</w:t>
      </w:r>
    </w:p>
    <w:p>
      <w:pPr>
        <w:spacing w:before="75" w:after="0"/>
      </w:pPr>
      <w:r>
        <w:rPr/>
        <w:t xml:space="preserve">三、下游医疗机构与应用场景</w:t>
      </w:r>
    </w:p>
    <w:p>
      <w:pPr>
        <w:spacing w:before="75" w:after="0"/>
      </w:pPr>
      <w:r>
        <w:rPr/>
        <w:t xml:space="preserve">第三节 产业链成本结构分析</w:t>
      </w:r>
    </w:p>
    <w:p>
      <w:pPr>
        <w:spacing w:before="75" w:after="0"/>
      </w:pPr>
      <w:r>
        <w:rPr/>
        <w:t xml:space="preserve">一、硬件成本构成</w:t>
      </w:r>
    </w:p>
    <w:p>
      <w:pPr>
        <w:spacing w:before="75" w:after="0"/>
      </w:pPr>
      <w:r>
        <w:rPr/>
        <w:t xml:space="preserve">二、软件与算法成本占比</w:t>
      </w:r>
    </w:p>
    <w:p>
      <w:pPr>
        <w:spacing w:before="75" w:after="0"/>
      </w:pPr>
      <w:r>
        <w:rPr/>
        <w:t xml:space="preserve">三、产业链利润分配格局</w:t>
      </w:r>
    </w:p>
    <w:p>
      <w:pPr>
        <w:spacing w:before="75" w:after="0"/>
      </w:pPr>
      <w:r>
        <w:rPr>
          <w:b w:val="1"/>
          <w:bCs w:val="1"/>
        </w:rPr>
        <w:t xml:space="preserve">第三章 全球ai医疗设备行业发展现状与趋势</w:t>
      </w:r>
    </w:p>
    <w:p>
      <w:pPr>
        <w:spacing w:before="75" w:after="0"/>
      </w:pPr>
      <w:r>
        <w:rPr/>
        <w:t xml:space="preserve">第一节 全球ai医疗设备市场规模分析</w:t>
      </w:r>
    </w:p>
    <w:p>
      <w:pPr>
        <w:spacing w:before="75" w:after="0"/>
      </w:pPr>
      <w:r>
        <w:rPr/>
        <w:t xml:space="preserve">一、2024-2025年全球市场规模</w:t>
      </w:r>
    </w:p>
    <w:p>
      <w:pPr>
        <w:spacing w:before="75" w:after="0"/>
      </w:pPr>
      <w:r>
        <w:rPr/>
        <w:t xml:space="preserve">二、2026-2031年增长预测</w:t>
      </w:r>
    </w:p>
    <w:p>
      <w:pPr>
        <w:spacing w:before="75" w:after="0"/>
      </w:pPr>
      <w:r>
        <w:rPr/>
        <w:t xml:space="preserve">三、区域市场分布格局</w:t>
      </w:r>
    </w:p>
    <w:p>
      <w:pPr>
        <w:spacing w:before="75" w:after="0"/>
      </w:pPr>
      <w:r>
        <w:rPr/>
        <w:t xml:space="preserve">第二节 全球ai医疗设备技术演进趋势</w:t>
      </w:r>
    </w:p>
    <w:p>
      <w:pPr>
        <w:spacing w:before="75" w:after="0"/>
      </w:pPr>
      <w:r>
        <w:rPr/>
        <w:t xml:space="preserve">一、大模型与多模态融合方向</w:t>
      </w:r>
    </w:p>
    <w:p>
      <w:pPr>
        <w:spacing w:before="75" w:after="0"/>
      </w:pPr>
      <w:r>
        <w:rPr/>
        <w:t xml:space="preserve">二、边缘计算与实时诊断技术</w:t>
      </w:r>
    </w:p>
    <w:p>
      <w:pPr>
        <w:spacing w:before="75" w:after="0"/>
      </w:pPr>
      <w:r>
        <w:rPr/>
        <w:t xml:space="preserve">三、数字疗法与主动健康监测</w:t>
      </w:r>
    </w:p>
    <w:p>
      <w:pPr>
        <w:spacing w:before="75" w:after="0"/>
      </w:pPr>
      <w:r>
        <w:rPr/>
        <w:t xml:space="preserve">第三节 全球产业转移与分工格局</w:t>
      </w:r>
    </w:p>
    <w:p>
      <w:pPr>
        <w:spacing w:before="75" w:after="0"/>
      </w:pPr>
      <w:r>
        <w:rPr/>
        <w:t xml:space="preserve">一、研发外包趋势分析</w:t>
      </w:r>
    </w:p>
    <w:p>
      <w:pPr>
        <w:spacing w:before="75" w:after="0"/>
      </w:pPr>
      <w:r>
        <w:rPr/>
        <w:t xml:space="preserve">二、制造基地转移态势</w:t>
      </w:r>
    </w:p>
    <w:p>
      <w:pPr>
        <w:spacing w:before="75" w:after="0"/>
      </w:pPr>
      <w:r>
        <w:rPr/>
        <w:t xml:space="preserve">三、中国在全球产业链中的地位</w:t>
      </w:r>
    </w:p>
    <w:p>
      <w:pPr>
        <w:spacing w:before="75" w:after="0"/>
      </w:pPr>
      <w:r>
        <w:rPr>
          <w:b w:val="1"/>
          <w:bCs w:val="1"/>
        </w:rPr>
        <w:t xml:space="preserve">第四章 中国ai医疗设备行业发展环境分析</w:t>
      </w:r>
    </w:p>
    <w:p>
      <w:pPr>
        <w:spacing w:before="75" w:after="0"/>
      </w:pPr>
      <w:r>
        <w:rPr/>
        <w:t xml:space="preserve">第一节 宏观经济环境</w:t>
      </w:r>
    </w:p>
    <w:p>
      <w:pPr>
        <w:spacing w:before="75" w:after="0"/>
      </w:pPr>
      <w:r>
        <w:rPr/>
        <w:t xml:space="preserve">一、gdp增长与医疗健康支出</w:t>
      </w:r>
    </w:p>
    <w:p>
      <w:pPr>
        <w:spacing w:before="75" w:after="0"/>
      </w:pPr>
      <w:r>
        <w:rPr/>
        <w:t xml:space="preserve">二、人口老龄化与慢性病负担</w:t>
      </w:r>
    </w:p>
    <w:p>
      <w:pPr>
        <w:spacing w:before="75" w:after="0"/>
      </w:pPr>
      <w:r>
        <w:rPr/>
        <w:t xml:space="preserve">三、医疗资源分布与基层需求</w:t>
      </w:r>
    </w:p>
    <w:p>
      <w:pPr>
        <w:spacing w:before="75" w:after="0"/>
      </w:pPr>
      <w:r>
        <w:rPr/>
        <w:t xml:space="preserve">第二节 产业政策环境</w:t>
      </w:r>
    </w:p>
    <w:p>
      <w:pPr>
        <w:spacing w:before="75" w:after="0"/>
      </w:pPr>
      <w:r>
        <w:rPr/>
        <w:t xml:space="preserve">一、“十五五”数字健康发展规划解读</w:t>
      </w:r>
    </w:p>
    <w:p>
      <w:pPr>
        <w:spacing w:before="75" w:after="0"/>
      </w:pPr>
      <w:r>
        <w:rPr/>
        <w:t xml:space="preserve">二、创新医疗器械审批支持政策</w:t>
      </w:r>
    </w:p>
    <w:p>
      <w:pPr>
        <w:spacing w:before="75" w:after="0"/>
      </w:pPr>
      <w:r>
        <w:rPr/>
        <w:t xml:space="preserve">三、数据安全与隐私保护政策</w:t>
      </w:r>
    </w:p>
    <w:p>
      <w:pPr>
        <w:spacing w:before="75" w:after="0"/>
      </w:pPr>
      <w:r>
        <w:rPr/>
        <w:t xml:space="preserve">第三节 技术环境分析</w:t>
      </w:r>
    </w:p>
    <w:p>
      <w:pPr>
        <w:spacing w:before="75" w:after="0"/>
      </w:pPr>
      <w:r>
        <w:rPr/>
        <w:t xml:space="preserve">一、医疗大模型技术突破</w:t>
      </w:r>
    </w:p>
    <w:p>
      <w:pPr>
        <w:spacing w:before="75" w:after="0"/>
      </w:pPr>
      <w:r>
        <w:rPr/>
        <w:t xml:space="preserve">二、算力基础设施建设</w:t>
      </w:r>
    </w:p>
    <w:p>
      <w:pPr>
        <w:spacing w:before="75" w:after="0"/>
      </w:pPr>
      <w:r>
        <w:rPr/>
        <w:t xml:space="preserve">三、5g+远程医疗网络</w:t>
      </w:r>
    </w:p>
    <w:p>
      <w:pPr>
        <w:spacing w:before="75" w:after="0"/>
      </w:pPr>
      <w:r>
        <w:rPr>
          <w:b w:val="1"/>
          <w:bCs w:val="1"/>
        </w:rPr>
        <w:t xml:space="preserve">第五章 中国ai医疗设备行业市场现状分析</w:t>
      </w:r>
    </w:p>
    <w:p>
      <w:pPr>
        <w:spacing w:before="75" w:after="0"/>
      </w:pPr>
      <w:r>
        <w:rPr/>
        <w:t xml:space="preserve">第一节 市场规模与增长态势</w:t>
      </w:r>
    </w:p>
    <w:p>
      <w:pPr>
        <w:spacing w:before="75" w:after="0"/>
      </w:pPr>
      <w:r>
        <w:rPr/>
        <w:t xml:space="preserve">一、2024年市场规模回顾</w:t>
      </w:r>
    </w:p>
    <w:p>
      <w:pPr>
        <w:spacing w:before="75" w:after="0"/>
      </w:pPr>
      <w:r>
        <w:rPr/>
        <w:t xml:space="preserve">二、2025年市场规模现状</w:t>
      </w:r>
    </w:p>
    <w:p>
      <w:pPr>
        <w:spacing w:before="75" w:after="0"/>
      </w:pPr>
      <w:r>
        <w:rPr/>
        <w:t xml:space="preserve">三、2026-2031年增长预测</w:t>
      </w:r>
    </w:p>
    <w:p>
      <w:pPr>
        <w:spacing w:before="75" w:after="0"/>
      </w:pPr>
      <w:r>
        <w:rPr/>
        <w:t xml:space="preserve">第二节 市场结构特征分析</w:t>
      </w:r>
    </w:p>
    <w:p>
      <w:pPr>
        <w:spacing w:before="75" w:after="0"/>
      </w:pPr>
      <w:r>
        <w:rPr/>
        <w:t xml:space="preserve">一、产品类型结构分布</w:t>
      </w:r>
    </w:p>
    <w:p>
      <w:pPr>
        <w:spacing w:before="75" w:after="0"/>
      </w:pPr>
      <w:r>
        <w:rPr/>
        <w:t xml:space="preserve">二、应用场景结构分布</w:t>
      </w:r>
    </w:p>
    <w:p>
      <w:pPr>
        <w:spacing w:before="75" w:after="0"/>
      </w:pPr>
      <w:r>
        <w:rPr/>
        <w:t xml:space="preserve">三、区域市场结构分布</w:t>
      </w:r>
    </w:p>
    <w:p>
      <w:pPr>
        <w:spacing w:before="75" w:after="0"/>
      </w:pPr>
      <w:r>
        <w:rPr/>
        <w:t xml:space="preserve">第三节 市场供需平衡分析</w:t>
      </w:r>
    </w:p>
    <w:p>
      <w:pPr>
        <w:spacing w:before="75" w:after="0"/>
      </w:pPr>
      <w:r>
        <w:rPr/>
        <w:t xml:space="preserve">一、供给端产品获批情况</w:t>
      </w:r>
    </w:p>
    <w:p>
      <w:pPr>
        <w:spacing w:before="75" w:after="0"/>
      </w:pPr>
      <w:r>
        <w:rPr/>
        <w:t xml:space="preserve">二、需求端采购意愿分析</w:t>
      </w:r>
    </w:p>
    <w:p>
      <w:pPr>
        <w:spacing w:before="75" w:after="0"/>
      </w:pPr>
      <w:r>
        <w:rPr/>
        <w:t xml:space="preserve">三、商业化落地进展</w:t>
      </w:r>
    </w:p>
    <w:p>
      <w:pPr>
        <w:spacing w:before="75" w:after="0"/>
      </w:pPr>
      <w:r>
        <w:rPr>
          <w:b w:val="1"/>
          <w:bCs w:val="1"/>
        </w:rPr>
        <w:t xml:space="preserve">第六章 ai医学影像设备市场深度分析</w:t>
      </w:r>
    </w:p>
    <w:p>
      <w:pPr>
        <w:spacing w:before="75" w:after="0"/>
      </w:pPr>
      <w:r>
        <w:rPr/>
        <w:t xml:space="preserve">第一节 ai医学影像市场规模与增长</w:t>
      </w:r>
    </w:p>
    <w:p>
      <w:pPr>
        <w:spacing w:before="75" w:after="0"/>
      </w:pPr>
      <w:r>
        <w:rPr/>
        <w:t xml:space="preserve">一、2024-2025年市场规模</w:t>
      </w:r>
    </w:p>
    <w:p>
      <w:pPr>
        <w:spacing w:before="75" w:after="0"/>
      </w:pPr>
      <w:r>
        <w:rPr/>
        <w:t xml:space="preserve">二、细分产品结构分析</w:t>
      </w:r>
    </w:p>
    <w:p>
      <w:pPr>
        <w:spacing w:before="75" w:after="0"/>
      </w:pPr>
      <w:r>
        <w:rPr/>
        <w:t xml:space="preserve">三、2026-2031年预测</w:t>
      </w:r>
    </w:p>
    <w:p>
      <w:pPr>
        <w:spacing w:before="75" w:after="0"/>
      </w:pPr>
      <w:r>
        <w:rPr/>
        <w:t xml:space="preserve">第二节 ai影像诊断设备技术特征</w:t>
      </w:r>
    </w:p>
    <w:p>
      <w:pPr>
        <w:spacing w:before="75" w:after="0"/>
      </w:pPr>
      <w:r>
        <w:rPr/>
        <w:t xml:space="preserve">一、ct影像ai辅助诊断</w:t>
      </w:r>
    </w:p>
    <w:p>
      <w:pPr>
        <w:spacing w:before="75" w:after="0"/>
      </w:pPr>
      <w:r>
        <w:rPr/>
        <w:t xml:space="preserve">二、mri影像ai辅助诊断</w:t>
      </w:r>
    </w:p>
    <w:p>
      <w:pPr>
        <w:spacing w:before="75" w:after="0"/>
      </w:pPr>
      <w:r>
        <w:rPr/>
        <w:t xml:space="preserve">三、x射线与超声ai诊断</w:t>
      </w:r>
    </w:p>
    <w:p>
      <w:pPr>
        <w:spacing w:before="75" w:after="0"/>
      </w:pPr>
      <w:r>
        <w:rPr/>
        <w:t xml:space="preserve">第三节 ai医学影像应用领域分析</w:t>
      </w:r>
    </w:p>
    <w:p>
      <w:pPr>
        <w:spacing w:before="75" w:after="0"/>
      </w:pPr>
      <w:r>
        <w:rPr/>
        <w:t xml:space="preserve">一、肺部疾病筛查诊断</w:t>
      </w:r>
    </w:p>
    <w:p>
      <w:pPr>
        <w:spacing w:before="75" w:after="0"/>
      </w:pPr>
      <w:r>
        <w:rPr/>
        <w:t xml:space="preserve">二、心血管疾病检测</w:t>
      </w:r>
    </w:p>
    <w:p>
      <w:pPr>
        <w:spacing w:before="75" w:after="0"/>
      </w:pPr>
      <w:r>
        <w:rPr/>
        <w:t xml:space="preserve">三、眼科与眼底病变筛查</w:t>
      </w:r>
    </w:p>
    <w:p>
      <w:pPr>
        <w:spacing w:before="75" w:after="0"/>
      </w:pPr>
      <w:r>
        <w:rPr>
          <w:b w:val="1"/>
          <w:bCs w:val="1"/>
        </w:rPr>
        <w:t xml:space="preserve">第七章 ai手术机器人市场专项研究</w:t>
      </w:r>
    </w:p>
    <w:p>
      <w:pPr>
        <w:spacing w:before="75" w:after="0"/>
      </w:pPr>
      <w:r>
        <w:rPr/>
        <w:t xml:space="preserve">第一节 ai手术机器人市场概况</w:t>
      </w:r>
    </w:p>
    <w:p>
      <w:pPr>
        <w:spacing w:before="75" w:after="0"/>
      </w:pPr>
      <w:r>
        <w:rPr/>
        <w:t xml:space="preserve">一、市场规模与增速</w:t>
      </w:r>
    </w:p>
    <w:p>
      <w:pPr>
        <w:spacing w:before="75" w:after="0"/>
      </w:pPr>
      <w:r>
        <w:rPr/>
        <w:t xml:space="preserve">二、腔镜与骨科机器人分布</w:t>
      </w:r>
    </w:p>
    <w:p>
      <w:pPr>
        <w:spacing w:before="75" w:after="0"/>
      </w:pPr>
      <w:r>
        <w:rPr/>
        <w:t xml:space="preserve">三、技术发展趋势</w:t>
      </w:r>
    </w:p>
    <w:p>
      <w:pPr>
        <w:spacing w:before="75" w:after="0"/>
      </w:pPr>
      <w:r>
        <w:rPr/>
        <w:t xml:space="preserve">第二节 腔镜手术机器人市场</w:t>
      </w:r>
    </w:p>
    <w:p>
      <w:pPr>
        <w:spacing w:before="75" w:after="0"/>
      </w:pPr>
      <w:r>
        <w:rPr/>
        <w:t xml:space="preserve">一、市场规模与增长</w:t>
      </w:r>
    </w:p>
    <w:p>
      <w:pPr>
        <w:spacing w:before="75" w:after="0"/>
      </w:pPr>
      <w:r>
        <w:rPr/>
        <w:t xml:space="preserve">二、力反馈与视觉导航技术</w:t>
      </w:r>
    </w:p>
    <w:p>
      <w:pPr>
        <w:spacing w:before="75" w:after="0"/>
      </w:pPr>
      <w:r>
        <w:rPr/>
        <w:t xml:space="preserve">三、临床应用拓展</w:t>
      </w:r>
    </w:p>
    <w:p>
      <w:pPr>
        <w:spacing w:before="75" w:after="0"/>
      </w:pPr>
      <w:r>
        <w:rPr/>
        <w:t xml:space="preserve">第三节 骨科与神经外科机器人市场</w:t>
      </w:r>
    </w:p>
    <w:p>
      <w:pPr>
        <w:spacing w:before="75" w:after="0"/>
      </w:pPr>
      <w:r>
        <w:rPr/>
        <w:t xml:space="preserve">一、市场规模与结构</w:t>
      </w:r>
    </w:p>
    <w:p>
      <w:pPr>
        <w:spacing w:before="75" w:after="0"/>
      </w:pPr>
      <w:r>
        <w:rPr/>
        <w:t xml:space="preserve">二、精准定位与导航技术</w:t>
      </w:r>
    </w:p>
    <w:p>
      <w:pPr>
        <w:spacing w:before="75" w:after="0"/>
      </w:pPr>
      <w:r>
        <w:rPr/>
        <w:t xml:space="preserve">三、手术规划与模拟系统</w:t>
      </w:r>
    </w:p>
    <w:p>
      <w:pPr>
        <w:spacing w:before="75" w:after="0"/>
      </w:pPr>
      <w:r>
        <w:rPr>
          <w:b w:val="1"/>
          <w:bCs w:val="1"/>
        </w:rPr>
        <w:t xml:space="preserve">第八章 ai辅助诊断系统市场深度解析</w:t>
      </w:r>
    </w:p>
    <w:p>
      <w:pPr>
        <w:spacing w:before="75" w:after="0"/>
      </w:pPr>
      <w:r>
        <w:rPr/>
        <w:t xml:space="preserve">第一节 ai辅助诊断市场全景</w:t>
      </w:r>
    </w:p>
    <w:p>
      <w:pPr>
        <w:spacing w:before="75" w:after="0"/>
      </w:pPr>
      <w:r>
        <w:rPr/>
        <w:t xml:space="preserve">一、市场规模与增长</w:t>
      </w:r>
    </w:p>
    <w:p>
      <w:pPr>
        <w:spacing w:before="75" w:after="0"/>
      </w:pPr>
      <w:r>
        <w:rPr/>
        <w:t xml:space="preserve">二、诊断类与决策支持类分布</w:t>
      </w:r>
    </w:p>
    <w:p>
      <w:pPr>
        <w:spacing w:before="75" w:after="0"/>
      </w:pPr>
      <w:r>
        <w:rPr/>
        <w:t xml:space="preserve">三、技术性能指标</w:t>
      </w:r>
    </w:p>
    <w:p>
      <w:pPr>
        <w:spacing w:before="75" w:after="0"/>
      </w:pPr>
      <w:r>
        <w:rPr/>
        <w:t xml:space="preserve">第二节 ai病理诊断设备市场</w:t>
      </w:r>
    </w:p>
    <w:p>
      <w:pPr>
        <w:spacing w:before="75" w:after="0"/>
      </w:pPr>
      <w:r>
        <w:rPr/>
        <w:t xml:space="preserve">一、市场规模与增长</w:t>
      </w:r>
    </w:p>
    <w:p>
      <w:pPr>
        <w:spacing w:before="75" w:after="0"/>
      </w:pPr>
      <w:r>
        <w:rPr/>
        <w:t xml:space="preserve">二、数字病理与全切片扫描</w:t>
      </w:r>
    </w:p>
    <w:p>
      <w:pPr>
        <w:spacing w:before="75" w:after="0"/>
      </w:pPr>
      <w:r>
        <w:rPr/>
        <w:t xml:space="preserve">三、癌症筛查与分型诊断</w:t>
      </w:r>
    </w:p>
    <w:p>
      <w:pPr>
        <w:spacing w:before="75" w:after="0"/>
      </w:pPr>
      <w:r>
        <w:rPr/>
        <w:t xml:space="preserve">第三节 ai心电与脑电诊断设备</w:t>
      </w:r>
    </w:p>
    <w:p>
      <w:pPr>
        <w:spacing w:before="75" w:after="0"/>
      </w:pPr>
      <w:r>
        <w:rPr/>
        <w:t xml:space="preserve">一、心电ai诊断设备市场</w:t>
      </w:r>
    </w:p>
    <w:p>
      <w:pPr>
        <w:spacing w:before="75" w:after="0"/>
      </w:pPr>
      <w:r>
        <w:rPr/>
        <w:t xml:space="preserve">二、脑电与脑机接口设备</w:t>
      </w:r>
    </w:p>
    <w:p>
      <w:pPr>
        <w:spacing w:before="75" w:after="0"/>
      </w:pPr>
      <w:r>
        <w:rPr/>
        <w:t xml:space="preserve">三、多模态生理信号融合</w:t>
      </w:r>
    </w:p>
    <w:p>
      <w:pPr>
        <w:spacing w:before="75" w:after="0"/>
      </w:pPr>
      <w:r>
        <w:rPr>
          <w:b w:val="1"/>
          <w:bCs w:val="1"/>
        </w:rPr>
        <w:t xml:space="preserve">第九章 智能康复与监护设备市场专项分析</w:t>
      </w:r>
    </w:p>
    <w:p>
      <w:pPr>
        <w:spacing w:before="75" w:after="0"/>
      </w:pPr>
      <w:r>
        <w:rPr/>
        <w:t xml:space="preserve">第一节 智能康复设备市场</w:t>
      </w:r>
    </w:p>
    <w:p>
      <w:pPr>
        <w:spacing w:before="75" w:after="0"/>
      </w:pPr>
      <w:r>
        <w:rPr/>
        <w:t xml:space="preserve">一、市场规模与增长</w:t>
      </w:r>
    </w:p>
    <w:p>
      <w:pPr>
        <w:spacing w:before="75" w:after="0"/>
      </w:pPr>
      <w:r>
        <w:rPr/>
        <w:t xml:space="preserve">二、康复机器人技术</w:t>
      </w:r>
    </w:p>
    <w:p>
      <w:pPr>
        <w:spacing w:before="75" w:after="0"/>
      </w:pPr>
      <w:r>
        <w:rPr/>
        <w:t xml:space="preserve">三、远程康复监测系统</w:t>
      </w:r>
    </w:p>
    <w:p>
      <w:pPr>
        <w:spacing w:before="75" w:after="0"/>
      </w:pPr>
      <w:r>
        <w:rPr/>
        <w:t xml:space="preserve">第二节 智能监护设备市场</w:t>
      </w:r>
    </w:p>
    <w:p>
      <w:pPr>
        <w:spacing w:before="75" w:after="0"/>
      </w:pPr>
      <w:r>
        <w:rPr/>
        <w:t xml:space="preserve">一、可穿戴监护设备</w:t>
      </w:r>
    </w:p>
    <w:p>
      <w:pPr>
        <w:spacing w:before="75" w:after="0"/>
      </w:pPr>
      <w:r>
        <w:rPr/>
        <w:t xml:space="preserve">二、重症监护ai预警系统</w:t>
      </w:r>
    </w:p>
    <w:p>
      <w:pPr>
        <w:spacing w:before="75" w:after="0"/>
      </w:pPr>
      <w:r>
        <w:rPr/>
        <w:t xml:space="preserve">三、慢病管理与居家监护</w:t>
      </w:r>
    </w:p>
    <w:p>
      <w:pPr>
        <w:spacing w:before="75" w:after="0"/>
      </w:pPr>
      <w:r>
        <w:rPr/>
        <w:t xml:space="preserve">第三节 智能急救设备市场</w:t>
      </w:r>
    </w:p>
    <w:p>
      <w:pPr>
        <w:spacing w:before="75" w:after="0"/>
      </w:pPr>
      <w:r>
        <w:rPr/>
        <w:t xml:space="preserve">一、ai急救诊断设备</w:t>
      </w:r>
    </w:p>
    <w:p>
      <w:pPr>
        <w:spacing w:before="75" w:after="0"/>
      </w:pPr>
      <w:r>
        <w:rPr/>
        <w:t xml:space="preserve">二、智能除颤与生命支持</w:t>
      </w:r>
    </w:p>
    <w:p>
      <w:pPr>
        <w:spacing w:before="75" w:after="0"/>
      </w:pPr>
      <w:r>
        <w:rPr/>
        <w:t xml:space="preserve">三、院前急救决策支持</w:t>
      </w:r>
    </w:p>
    <w:p>
      <w:pPr>
        <w:spacing w:before="75" w:after="0"/>
      </w:pPr>
      <w:r>
        <w:rPr>
          <w:b w:val="1"/>
          <w:bCs w:val="1"/>
        </w:rPr>
        <w:t xml:space="preserve">第十章 ai药物研发与基因测序设备市场分析</w:t>
      </w:r>
    </w:p>
    <w:p>
      <w:pPr>
        <w:spacing w:before="75" w:after="0"/>
      </w:pPr>
      <w:r>
        <w:rPr/>
        <w:t xml:space="preserve">第一节 ai药物研发设备市场</w:t>
      </w:r>
    </w:p>
    <w:p>
      <w:pPr>
        <w:spacing w:before="75" w:after="0"/>
      </w:pPr>
      <w:r>
        <w:rPr/>
        <w:t xml:space="preserve">一、市场规模与结构</w:t>
      </w:r>
    </w:p>
    <w:p>
      <w:pPr>
        <w:spacing w:before="75" w:after="0"/>
      </w:pPr>
      <w:r>
        <w:rPr/>
        <w:t xml:space="preserve">二、靶点发现与分子设计</w:t>
      </w:r>
    </w:p>
    <w:p>
      <w:pPr>
        <w:spacing w:before="75" w:after="0"/>
      </w:pPr>
      <w:r>
        <w:rPr/>
        <w:t xml:space="preserve">三、临床试验优化系统</w:t>
      </w:r>
    </w:p>
    <w:p>
      <w:pPr>
        <w:spacing w:before="75" w:after="0"/>
      </w:pPr>
      <w:r>
        <w:rPr/>
        <w:t xml:space="preserve">第二节 基因测序与分析设备市场</w:t>
      </w:r>
    </w:p>
    <w:p>
      <w:pPr>
        <w:spacing w:before="75" w:after="0"/>
      </w:pPr>
      <w:r>
        <w:rPr/>
        <w:t xml:space="preserve">一、基因测序仪市场</w:t>
      </w:r>
    </w:p>
    <w:p>
      <w:pPr>
        <w:spacing w:before="75" w:after="0"/>
      </w:pPr>
      <w:r>
        <w:rPr/>
        <w:t xml:space="preserve">二、ai辅助基因分析</w:t>
      </w:r>
    </w:p>
    <w:p>
      <w:pPr>
        <w:spacing w:before="75" w:after="0"/>
      </w:pPr>
      <w:r>
        <w:rPr/>
        <w:t xml:space="preserve">三、精准医疗应用</w:t>
      </w:r>
    </w:p>
    <w:p>
      <w:pPr>
        <w:spacing w:before="75" w:after="0"/>
      </w:pPr>
      <w:r>
        <w:rPr/>
        <w:t xml:space="preserve">第三节 合成生物学设备市场</w:t>
      </w:r>
    </w:p>
    <w:p>
      <w:pPr>
        <w:spacing w:before="75" w:after="0"/>
      </w:pPr>
      <w:r>
        <w:rPr/>
        <w:t xml:space="preserve">一、自动化合成平台</w:t>
      </w:r>
    </w:p>
    <w:p>
      <w:pPr>
        <w:spacing w:before="75" w:after="0"/>
      </w:pPr>
      <w:r>
        <w:rPr/>
        <w:t xml:space="preserve">二、ai驱动蛋白质设计</w:t>
      </w:r>
    </w:p>
    <w:p>
      <w:pPr>
        <w:spacing w:before="75" w:after="0"/>
      </w:pPr>
      <w:r>
        <w:rPr/>
        <w:t xml:space="preserve">三、细胞工厂构建</w:t>
      </w:r>
    </w:p>
    <w:p>
      <w:pPr>
        <w:spacing w:before="75" w:after="0"/>
      </w:pPr>
      <w:r>
        <w:rPr>
          <w:b w:val="1"/>
          <w:bCs w:val="1"/>
        </w:rPr>
        <w:t xml:space="preserve">第十一章 ai医疗设备上游核心零部件市场分析</w:t>
      </w:r>
    </w:p>
    <w:p>
      <w:pPr>
        <w:spacing w:before="75" w:after="0"/>
      </w:pPr>
      <w:r>
        <w:rPr/>
        <w:t xml:space="preserve">第一节 ai芯片市场</w:t>
      </w:r>
    </w:p>
    <w:p>
      <w:pPr>
        <w:spacing w:before="75" w:after="0"/>
      </w:pPr>
      <w:r>
        <w:rPr/>
        <w:t xml:space="preserve">一、市场规模与供需</w:t>
      </w:r>
    </w:p>
    <w:p>
      <w:pPr>
        <w:spacing w:before="75" w:after="0"/>
      </w:pPr>
      <w:r>
        <w:rPr/>
        <w:t xml:space="preserve">二、gpu与专用asic芯片</w:t>
      </w:r>
    </w:p>
    <w:p>
      <w:pPr>
        <w:spacing w:before="75" w:after="0"/>
      </w:pPr>
      <w:r>
        <w:rPr/>
        <w:t xml:space="preserve">三、国产化率与技术突破</w:t>
      </w:r>
    </w:p>
    <w:p>
      <w:pPr>
        <w:spacing w:before="75" w:after="0"/>
      </w:pPr>
      <w:r>
        <w:rPr/>
        <w:t xml:space="preserve">第二节 医学影像传感器市场</w:t>
      </w:r>
    </w:p>
    <w:p>
      <w:pPr>
        <w:spacing w:before="75" w:after="0"/>
      </w:pPr>
      <w:r>
        <w:rPr/>
        <w:t xml:space="preserve">一、光电传感器市场</w:t>
      </w:r>
    </w:p>
    <w:p>
      <w:pPr>
        <w:spacing w:before="75" w:after="0"/>
      </w:pPr>
      <w:r>
        <w:rPr/>
        <w:t xml:space="preserve">二、超声换能器市场</w:t>
      </w:r>
    </w:p>
    <w:p>
      <w:pPr>
        <w:spacing w:before="75" w:after="0"/>
      </w:pPr>
      <w:r>
        <w:rPr/>
        <w:t xml:space="preserve">三、探测器与成像组件</w:t>
      </w:r>
    </w:p>
    <w:p>
      <w:pPr>
        <w:spacing w:before="75" w:after="0"/>
      </w:pPr>
      <w:r>
        <w:rPr/>
        <w:t xml:space="preserve">第三节 精密机械与光学组件市场</w:t>
      </w:r>
    </w:p>
    <w:p>
      <w:pPr>
        <w:spacing w:before="75" w:after="0"/>
      </w:pPr>
      <w:r>
        <w:rPr/>
        <w:t xml:space="preserve">一、精密机械臂市场</w:t>
      </w:r>
    </w:p>
    <w:p>
      <w:pPr>
        <w:spacing w:before="75" w:after="0"/>
      </w:pPr>
      <w:r>
        <w:rPr/>
        <w:t xml:space="preserve">二、光学镜头与成像系统</w:t>
      </w:r>
    </w:p>
    <w:p>
      <w:pPr>
        <w:spacing w:before="75" w:after="0"/>
      </w:pPr>
      <w:r>
        <w:rPr/>
        <w:t xml:space="preserve">三、供应链安全分析</w:t>
      </w:r>
    </w:p>
    <w:p>
      <w:pPr>
        <w:spacing w:before="75" w:after="0"/>
      </w:pPr>
      <w:r>
        <w:rPr>
          <w:b w:val="1"/>
          <w:bCs w:val="1"/>
        </w:rPr>
        <w:t xml:space="preserve">第十二章 ai医疗设备下游应用市场分析</w:t>
      </w:r>
    </w:p>
    <w:p>
      <w:pPr>
        <w:spacing w:before="75" w:after="0"/>
      </w:pPr>
      <w:r>
        <w:rPr/>
        <w:t xml:space="preserve">第一节 三甲医院应用市场</w:t>
      </w:r>
    </w:p>
    <w:p>
      <w:pPr>
        <w:spacing w:before="75" w:after="0"/>
      </w:pPr>
      <w:r>
        <w:rPr/>
        <w:t xml:space="preserve">一、高端影像诊断需求</w:t>
      </w:r>
    </w:p>
    <w:p>
      <w:pPr>
        <w:spacing w:before="75" w:after="0"/>
      </w:pPr>
      <w:r>
        <w:rPr/>
        <w:t xml:space="preserve">二、精准手术导航需求</w:t>
      </w:r>
    </w:p>
    <w:p>
      <w:pPr>
        <w:spacing w:before="75" w:after="0"/>
      </w:pPr>
      <w:r>
        <w:rPr/>
        <w:t xml:space="preserve">三、科研与教学应用</w:t>
      </w:r>
    </w:p>
    <w:p>
      <w:pPr>
        <w:spacing w:before="75" w:after="0"/>
      </w:pPr>
      <w:r>
        <w:rPr/>
        <w:t xml:space="preserve">第二节 基层医疗机构应用市场</w:t>
      </w:r>
    </w:p>
    <w:p>
      <w:pPr>
        <w:spacing w:before="75" w:after="0"/>
      </w:pPr>
      <w:r>
        <w:rPr/>
        <w:t xml:space="preserve">一、ai辅助诊断下沉</w:t>
      </w:r>
    </w:p>
    <w:p>
      <w:pPr>
        <w:spacing w:before="75" w:after="0"/>
      </w:pPr>
      <w:r>
        <w:rPr/>
        <w:t xml:space="preserve">二、远程医疗与分级诊疗</w:t>
      </w:r>
    </w:p>
    <w:p>
      <w:pPr>
        <w:spacing w:before="75" w:after="0"/>
      </w:pPr>
      <w:r>
        <w:rPr/>
        <w:t xml:space="preserve">三、医疗资源均衡配置</w:t>
      </w:r>
    </w:p>
    <w:p>
      <w:pPr>
        <w:spacing w:before="75" w:after="0"/>
      </w:pPr>
      <w:r>
        <w:rPr/>
        <w:t xml:space="preserve">第三节 第三方医学检验市场</w:t>
      </w:r>
    </w:p>
    <w:p>
      <w:pPr>
        <w:spacing w:before="75" w:after="0"/>
      </w:pPr>
      <w:r>
        <w:rPr/>
        <w:t xml:space="preserve">一、第三方影像中心</w:t>
      </w:r>
    </w:p>
    <w:p>
      <w:pPr>
        <w:spacing w:before="75" w:after="0"/>
      </w:pPr>
      <w:r>
        <w:rPr/>
        <w:t xml:space="preserve">二、病理诊断外包</w:t>
      </w:r>
    </w:p>
    <w:p>
      <w:pPr>
        <w:spacing w:before="75" w:after="0"/>
      </w:pPr>
      <w:r>
        <w:rPr/>
        <w:t xml:space="preserve">三、基因检测服务</w:t>
      </w:r>
    </w:p>
    <w:p>
      <w:pPr>
        <w:spacing w:before="75" w:after="0"/>
      </w:pPr>
      <w:r>
        <w:rPr>
          <w:b w:val="1"/>
          <w:bCs w:val="1"/>
        </w:rPr>
        <w:t xml:space="preserve">第十三章 中国ai医疗设备行业监管与审批分析</w:t>
      </w:r>
    </w:p>
    <w:p>
      <w:pPr>
        <w:spacing w:before="75" w:after="0"/>
      </w:pPr>
      <w:r>
        <w:rPr/>
        <w:t xml:space="preserve">第一节 医疗器械注册审批现状</w:t>
      </w:r>
    </w:p>
    <w:p>
      <w:pPr>
        <w:spacing w:before="75" w:after="0"/>
      </w:pPr>
      <w:r>
        <w:rPr/>
        <w:t xml:space="preserve">一、三类证获批数量与趋势</w:t>
      </w:r>
    </w:p>
    <w:p>
      <w:pPr>
        <w:spacing w:before="75" w:after="0"/>
      </w:pPr>
      <w:r>
        <w:rPr/>
        <w:t xml:space="preserve">二、创新医疗器械特别审批</w:t>
      </w:r>
    </w:p>
    <w:p>
      <w:pPr>
        <w:spacing w:before="75" w:after="0"/>
      </w:pPr>
      <w:r>
        <w:rPr/>
        <w:t xml:space="preserve">三、审批周期与通过率</w:t>
      </w:r>
    </w:p>
    <w:p>
      <w:pPr>
        <w:spacing w:before="75" w:after="0"/>
      </w:pPr>
      <w:r>
        <w:rPr/>
        <w:t xml:space="preserve">第二节 细分产品获批情况</w:t>
      </w:r>
    </w:p>
    <w:p>
      <w:pPr>
        <w:spacing w:before="75" w:after="0"/>
      </w:pPr>
      <w:r>
        <w:rPr/>
        <w:t xml:space="preserve">一、ai影像诊断产品获批</w:t>
      </w:r>
    </w:p>
    <w:p>
      <w:pPr>
        <w:spacing w:before="75" w:after="0"/>
      </w:pPr>
      <w:r>
        <w:rPr/>
        <w:t xml:space="preserve">二、ai手术机器人获批</w:t>
      </w:r>
    </w:p>
    <w:p>
      <w:pPr>
        <w:spacing w:before="75" w:after="0"/>
      </w:pPr>
      <w:r>
        <w:rPr/>
        <w:t xml:space="preserve">三、ai辅助决策系统获批</w:t>
      </w:r>
    </w:p>
    <w:p>
      <w:pPr>
        <w:spacing w:before="75" w:after="0"/>
      </w:pPr>
      <w:r>
        <w:rPr/>
        <w:t xml:space="preserve">第三节 监管政策演变趋势</w:t>
      </w:r>
    </w:p>
    <w:p>
      <w:pPr>
        <w:spacing w:before="75" w:after="0"/>
      </w:pPr>
      <w:r>
        <w:rPr/>
        <w:t xml:space="preserve">一、全生命周期质控体系</w:t>
      </w:r>
    </w:p>
    <w:p>
      <w:pPr>
        <w:spacing w:before="75" w:after="0"/>
      </w:pPr>
      <w:r>
        <w:rPr/>
        <w:t xml:space="preserve">二、算法更新与持续学习</w:t>
      </w:r>
    </w:p>
    <w:p>
      <w:pPr>
        <w:spacing w:before="75" w:after="0"/>
      </w:pPr>
      <w:r>
        <w:rPr/>
        <w:t xml:space="preserve">三、真实世界数据应用</w:t>
      </w:r>
    </w:p>
    <w:p>
      <w:pPr>
        <w:spacing w:before="75" w:after="0"/>
      </w:pPr>
      <w:r>
        <w:rPr>
          <w:b w:val="1"/>
          <w:bCs w:val="1"/>
        </w:rPr>
        <w:t xml:space="preserve">第十四章 中国ai医疗设备行业竞争格局分析</w:t>
      </w:r>
    </w:p>
    <w:p>
      <w:pPr>
        <w:spacing w:before="75" w:after="0"/>
      </w:pPr>
      <w:r>
        <w:rPr/>
        <w:t xml:space="preserve">第一节 行业竞争态势</w:t>
      </w:r>
    </w:p>
    <w:p>
      <w:pPr>
        <w:spacing w:before="75" w:after="0"/>
      </w:pPr>
      <w:r>
        <w:rPr/>
        <w:t xml:space="preserve">一、市场集中度分析</w:t>
      </w:r>
    </w:p>
    <w:p>
      <w:pPr>
        <w:spacing w:before="75" w:after="0"/>
      </w:pPr>
      <w:r>
        <w:rPr/>
        <w:t xml:space="preserve">二、竞争层次划分</w:t>
      </w:r>
    </w:p>
    <w:p>
      <w:pPr>
        <w:spacing w:before="75" w:after="0"/>
      </w:pPr>
      <w:r>
        <w:rPr/>
        <w:t xml:space="preserve">三、竞争要素演变</w:t>
      </w:r>
    </w:p>
    <w:p>
      <w:pPr>
        <w:spacing w:before="75" w:after="0"/>
      </w:pPr>
      <w:r>
        <w:rPr/>
        <w:t xml:space="preserve">第二节 国内外企业竞争力对比</w:t>
      </w:r>
    </w:p>
    <w:p>
      <w:pPr>
        <w:spacing w:before="75" w:after="0"/>
      </w:pPr>
      <w:r>
        <w:rPr/>
        <w:t xml:space="preserve">一、国际巨头在华布局</w:t>
      </w:r>
    </w:p>
    <w:p>
      <w:pPr>
        <w:spacing w:before="75" w:after="0"/>
      </w:pPr>
      <w:r>
        <w:rPr/>
        <w:t xml:space="preserve">二、本土企业崛起路径</w:t>
      </w:r>
    </w:p>
    <w:p>
      <w:pPr>
        <w:spacing w:before="75" w:after="0"/>
      </w:pPr>
      <w:r>
        <w:rPr/>
        <w:t xml:space="preserve">三、竞争力差距与优势</w:t>
      </w:r>
    </w:p>
    <w:p>
      <w:pPr>
        <w:spacing w:before="75" w:after="0"/>
      </w:pPr>
      <w:r>
        <w:rPr/>
        <w:t xml:space="preserve">第三节 细分领域竞争格局</w:t>
      </w:r>
    </w:p>
    <w:p>
      <w:pPr>
        <w:spacing w:before="75" w:after="0"/>
      </w:pPr>
      <w:r>
        <w:rPr/>
        <w:t xml:space="preserve">一、ai影像设备竞争格局</w:t>
      </w:r>
    </w:p>
    <w:p>
      <w:pPr>
        <w:spacing w:before="75" w:after="0"/>
      </w:pPr>
      <w:r>
        <w:rPr/>
        <w:t xml:space="preserve">二、手术机器人竞争格局</w:t>
      </w:r>
    </w:p>
    <w:p>
      <w:pPr>
        <w:spacing w:before="75" w:after="0"/>
      </w:pPr>
      <w:r>
        <w:rPr/>
        <w:t xml:space="preserve">三、ai诊断系统竞争格局</w:t>
      </w:r>
    </w:p>
    <w:p>
      <w:pPr>
        <w:spacing w:before="75" w:after="0"/>
      </w:pPr>
      <w:r>
        <w:rPr>
          <w:b w:val="1"/>
          <w:bCs w:val="1"/>
        </w:rPr>
        <w:t xml:space="preserve">第十五章 中国ai医疗设备行业技术发展分析</w:t>
      </w:r>
    </w:p>
    <w:p>
      <w:pPr>
        <w:spacing w:before="75" w:after="0"/>
      </w:pPr>
      <w:r>
        <w:rPr/>
        <w:t xml:space="preserve">第一节 核心技术发展现状</w:t>
      </w:r>
    </w:p>
    <w:p>
      <w:pPr>
        <w:spacing w:before="75" w:after="0"/>
      </w:pPr>
      <w:r>
        <w:rPr/>
        <w:t xml:space="preserve">一、深度学习与计算机视觉</w:t>
      </w:r>
    </w:p>
    <w:p>
      <w:pPr>
        <w:spacing w:before="75" w:after="0"/>
      </w:pPr>
      <w:r>
        <w:rPr/>
        <w:t xml:space="preserve">二、自然语言处理与知识图谱</w:t>
      </w:r>
    </w:p>
    <w:p>
      <w:pPr>
        <w:spacing w:before="75" w:after="0"/>
      </w:pPr>
      <w:r>
        <w:rPr/>
        <w:t xml:space="preserve">三、多模态融合与决策推理</w:t>
      </w:r>
    </w:p>
    <w:p>
      <w:pPr>
        <w:spacing w:before="75" w:after="0"/>
      </w:pPr>
      <w:r>
        <w:rPr/>
        <w:t xml:space="preserve">第二节 技术发展趋势</w:t>
      </w:r>
    </w:p>
    <w:p>
      <w:pPr>
        <w:spacing w:before="75" w:after="0"/>
      </w:pPr>
      <w:r>
        <w:rPr/>
        <w:t xml:space="preserve">一、医疗大模型应用</w:t>
      </w:r>
    </w:p>
    <w:p>
      <w:pPr>
        <w:spacing w:before="75" w:after="0"/>
      </w:pPr>
      <w:r>
        <w:rPr/>
        <w:t xml:space="preserve">二、联邦学习与隐私计算</w:t>
      </w:r>
    </w:p>
    <w:p>
      <w:pPr>
        <w:spacing w:before="75" w:after="0"/>
      </w:pPr>
      <w:r>
        <w:rPr/>
        <w:t xml:space="preserve">三、数字孪生与虚拟仿真</w:t>
      </w:r>
    </w:p>
    <w:p>
      <w:pPr>
        <w:spacing w:before="75" w:after="0"/>
      </w:pPr>
      <w:r>
        <w:rPr/>
        <w:t xml:space="preserve">第三节 技术壁垒与突破方向</w:t>
      </w:r>
    </w:p>
    <w:p>
      <w:pPr>
        <w:spacing w:before="75" w:after="0"/>
      </w:pPr>
      <w:r>
        <w:rPr/>
        <w:t xml:space="preserve">一、高质量医疗数据获取</w:t>
      </w:r>
    </w:p>
    <w:p>
      <w:pPr>
        <w:spacing w:before="75" w:after="0"/>
      </w:pPr>
      <w:r>
        <w:rPr/>
        <w:t xml:space="preserve">二、算法可解释性与安全性</w:t>
      </w:r>
    </w:p>
    <w:p>
      <w:pPr>
        <w:spacing w:before="75" w:after="0"/>
      </w:pPr>
      <w:r>
        <w:rPr/>
        <w:t xml:space="preserve">三、国产技术突破路径</w:t>
      </w:r>
    </w:p>
    <w:p>
      <w:pPr>
        <w:spacing w:before="75" w:after="0"/>
      </w:pPr>
      <w:r>
        <w:rPr>
          <w:b w:val="1"/>
          <w:bCs w:val="1"/>
        </w:rPr>
        <w:t xml:space="preserve">第十六章 中国ai医疗设备行业区域市场分析</w:t>
      </w:r>
    </w:p>
    <w:p>
      <w:pPr>
        <w:spacing w:before="75" w:after="0"/>
      </w:pPr>
      <w:r>
        <w:rPr/>
        <w:t xml:space="preserve">第一节 区域市场总体分布</w:t>
      </w:r>
    </w:p>
    <w:p>
      <w:pPr>
        <w:spacing w:before="75" w:after="0"/>
      </w:pPr>
      <w:r>
        <w:rPr/>
        <w:t xml:space="preserve">一、京津冀产业集群</w:t>
      </w:r>
    </w:p>
    <w:p>
      <w:pPr>
        <w:spacing w:before="75" w:after="0"/>
      </w:pPr>
      <w:r>
        <w:rPr/>
        <w:t xml:space="preserve">二、长三角产业集群</w:t>
      </w:r>
    </w:p>
    <w:p>
      <w:pPr>
        <w:spacing w:before="75" w:after="0"/>
      </w:pPr>
      <w:r>
        <w:rPr/>
        <w:t xml:space="preserve">三、珠三角产业集群</w:t>
      </w:r>
    </w:p>
    <w:p>
      <w:pPr>
        <w:spacing w:before="75" w:after="0"/>
      </w:pPr>
      <w:r>
        <w:rPr/>
        <w:t xml:space="preserve">第二节 重点区域市场深度分析</w:t>
      </w:r>
    </w:p>
    <w:p>
      <w:pPr>
        <w:spacing w:before="75" w:after="0"/>
      </w:pPr>
      <w:r>
        <w:rPr/>
        <w:t xml:space="preserve">一、北京市市场分析</w:t>
      </w:r>
    </w:p>
    <w:p>
      <w:pPr>
        <w:spacing w:before="75" w:after="0"/>
      </w:pPr>
      <w:r>
        <w:rPr/>
        <w:t xml:space="preserve">二、上海市市场分析</w:t>
      </w:r>
    </w:p>
    <w:p>
      <w:pPr>
        <w:spacing w:before="75" w:after="0"/>
      </w:pPr>
      <w:r>
        <w:rPr/>
        <w:t xml:space="preserve">三、深圳市市场分析</w:t>
      </w:r>
    </w:p>
    <w:p>
      <w:pPr>
        <w:spacing w:before="75" w:after="0"/>
      </w:pPr>
      <w:r>
        <w:rPr/>
        <w:t xml:space="preserve">第三节 区域发展差异与协同</w:t>
      </w:r>
    </w:p>
    <w:p>
      <w:pPr>
        <w:spacing w:before="75" w:after="0"/>
      </w:pPr>
      <w:r>
        <w:rPr/>
        <w:t xml:space="preserve">一、区域发展梯度分析</w:t>
      </w:r>
    </w:p>
    <w:p>
      <w:pPr>
        <w:spacing w:before="75" w:after="0"/>
      </w:pPr>
      <w:r>
        <w:rPr/>
        <w:t xml:space="preserve">二、产业转移与承接</w:t>
      </w:r>
    </w:p>
    <w:p>
      <w:pPr>
        <w:spacing w:before="75" w:after="0"/>
      </w:pPr>
      <w:r>
        <w:rPr/>
        <w:t xml:space="preserve">三、区域协同创新机制</w:t>
      </w:r>
    </w:p>
    <w:p>
      <w:pPr>
        <w:spacing w:before="75" w:after="0"/>
      </w:pPr>
      <w:r>
        <w:rPr>
          <w:b w:val="1"/>
          <w:bCs w:val="1"/>
        </w:rPr>
        <w:t xml:space="preserve">第十七章 中国ai医疗设备行业投资风险与机会</w:t>
      </w:r>
    </w:p>
    <w:p>
      <w:pPr>
        <w:spacing w:before="75" w:after="0"/>
      </w:pPr>
      <w:r>
        <w:rPr/>
        <w:t xml:space="preserve">第一节 行业投资风险分析</w:t>
      </w:r>
    </w:p>
    <w:p>
      <w:pPr>
        <w:spacing w:before="75" w:after="0"/>
      </w:pPr>
      <w:r>
        <w:rPr/>
        <w:t xml:space="preserve">一、技术迭代风险</w:t>
      </w:r>
    </w:p>
    <w:p>
      <w:pPr>
        <w:spacing w:before="75" w:after="0"/>
      </w:pPr>
      <w:r>
        <w:rPr/>
        <w:t xml:space="preserve">二、监管政策风险</w:t>
      </w:r>
    </w:p>
    <w:p>
      <w:pPr>
        <w:spacing w:before="75" w:after="0"/>
      </w:pPr>
      <w:r>
        <w:rPr/>
        <w:t xml:space="preserve">三、商业化落地风险</w:t>
      </w:r>
    </w:p>
    <w:p>
      <w:pPr>
        <w:spacing w:before="75" w:after="0"/>
      </w:pPr>
      <w:r>
        <w:rPr/>
        <w:t xml:space="preserve">第二节 行业投资机会分析</w:t>
      </w:r>
    </w:p>
    <w:p>
      <w:pPr>
        <w:spacing w:before="75" w:after="0"/>
      </w:pPr>
      <w:r>
        <w:rPr/>
        <w:t xml:space="preserve">一、国产替代投资机会</w:t>
      </w:r>
    </w:p>
    <w:p>
      <w:pPr>
        <w:spacing w:before="75" w:after="0"/>
      </w:pPr>
      <w:r>
        <w:rPr/>
        <w:t xml:space="preserve">二、新兴应用投资机会</w:t>
      </w:r>
    </w:p>
    <w:p>
      <w:pPr>
        <w:spacing w:before="75" w:after="0"/>
      </w:pPr>
      <w:r>
        <w:rPr/>
        <w:t xml:space="preserve">三、产业链整合机会</w:t>
      </w:r>
    </w:p>
    <w:p>
      <w:pPr>
        <w:spacing w:before="75" w:after="0"/>
      </w:pPr>
      <w:r>
        <w:rPr/>
        <w:t xml:space="preserve">第三节 投资价值评估</w:t>
      </w:r>
    </w:p>
    <w:p>
      <w:pPr>
        <w:spacing w:before="75" w:after="0"/>
      </w:pPr>
      <w:r>
        <w:rPr/>
        <w:t xml:space="preserve">一、盈利能力评估</w:t>
      </w:r>
    </w:p>
    <w:p>
      <w:pPr>
        <w:spacing w:before="75" w:after="0"/>
      </w:pPr>
      <w:r>
        <w:rPr/>
        <w:t xml:space="preserve">二、成长性评估</w:t>
      </w:r>
    </w:p>
    <w:p>
      <w:pPr>
        <w:spacing w:before="75" w:after="0"/>
      </w:pPr>
      <w:r>
        <w:rPr/>
        <w:t xml:space="preserve">三、估值水平分析</w:t>
      </w:r>
    </w:p>
    <w:p>
      <w:pPr>
        <w:spacing w:before="75" w:after="0"/>
      </w:pPr>
      <w:r>
        <w:rPr>
          <w:b w:val="1"/>
          <w:bCs w:val="1"/>
        </w:rPr>
        <w:t xml:space="preserve">第十八章 2026-2031年中国ai医疗设备行业发展预测</w:t>
      </w:r>
    </w:p>
    <w:p>
      <w:pPr>
        <w:spacing w:before="75" w:after="0"/>
      </w:pPr>
      <w:r>
        <w:rPr/>
        <w:t xml:space="preserve">第一节 市场规模预测</w:t>
      </w:r>
    </w:p>
    <w:p>
      <w:pPr>
        <w:spacing w:before="75" w:after="0"/>
      </w:pPr>
      <w:r>
        <w:rPr/>
        <w:t xml:space="preserve">一、总量规模预测</w:t>
      </w:r>
    </w:p>
    <w:p>
      <w:pPr>
        <w:spacing w:before="75" w:after="0"/>
      </w:pPr>
      <w:r>
        <w:rPr/>
        <w:t xml:space="preserve">二、细分产品预测</w:t>
      </w:r>
    </w:p>
    <w:p>
      <w:pPr>
        <w:spacing w:before="75" w:after="0"/>
      </w:pPr>
      <w:r>
        <w:rPr/>
        <w:t xml:space="preserve">三、区域市场预测</w:t>
      </w:r>
    </w:p>
    <w:p>
      <w:pPr>
        <w:spacing w:before="75" w:after="0"/>
      </w:pPr>
      <w:r>
        <w:rPr/>
        <w:t xml:space="preserve">第二节 技术发展趋势预测</w:t>
      </w:r>
    </w:p>
    <w:p>
      <w:pPr>
        <w:spacing w:before="75" w:after="0"/>
      </w:pPr>
      <w:r>
        <w:rPr/>
        <w:t xml:space="preserve">一、智能化渗透率预测</w:t>
      </w:r>
    </w:p>
    <w:p>
      <w:pPr>
        <w:spacing w:before="75" w:after="0"/>
      </w:pPr>
      <w:r>
        <w:rPr/>
        <w:t xml:space="preserve">二、国产化率预测</w:t>
      </w:r>
    </w:p>
    <w:p>
      <w:pPr>
        <w:spacing w:before="75" w:after="0"/>
      </w:pPr>
      <w:r>
        <w:rPr/>
        <w:t xml:space="preserve">三、新技术应用预测</w:t>
      </w:r>
    </w:p>
    <w:p>
      <w:pPr>
        <w:spacing w:before="75" w:after="0"/>
      </w:pPr>
      <w:r>
        <w:rPr/>
        <w:t xml:space="preserve">第三节 产业结构演变预测</w:t>
      </w:r>
    </w:p>
    <w:p>
      <w:pPr>
        <w:spacing w:before="75" w:after="0"/>
      </w:pPr>
      <w:r>
        <w:rPr/>
        <w:t xml:space="preserve">一、产业链整合趋势</w:t>
      </w:r>
    </w:p>
    <w:p>
      <w:pPr>
        <w:spacing w:before="75" w:after="0"/>
      </w:pPr>
      <w:r>
        <w:rPr/>
        <w:t xml:space="preserve">二、竞争格局演变</w:t>
      </w:r>
    </w:p>
    <w:p>
      <w:pPr>
        <w:spacing w:before="75" w:after="0"/>
      </w:pPr>
      <w:r>
        <w:rPr/>
        <w:t xml:space="preserve">三、商业模式创新</w:t>
      </w:r>
    </w:p>
    <w:p>
      <w:pPr>
        <w:spacing w:before="75" w:after="0"/>
      </w:pPr>
      <w:r>
        <w:rPr>
          <w:b w:val="1"/>
          <w:bCs w:val="1"/>
        </w:rPr>
        <w:t xml:space="preserve">第十九章 研究结论与建议</w:t>
      </w:r>
    </w:p>
    <w:p>
      <w:pPr>
        <w:spacing w:before="75" w:after="0"/>
      </w:pPr>
      <w:r>
        <w:rPr/>
        <w:t xml:space="preserve">第一节 主要研究结论</w:t>
      </w:r>
    </w:p>
    <w:p>
      <w:pPr>
        <w:spacing w:before="75" w:after="0"/>
      </w:pPr>
      <w:r>
        <w:rPr/>
        <w:t xml:space="preserve">一、市场现状总结</w:t>
      </w:r>
    </w:p>
    <w:p>
      <w:pPr>
        <w:spacing w:before="75" w:after="0"/>
      </w:pPr>
      <w:r>
        <w:rPr/>
        <w:t xml:space="preserve">二、发展趋势判断</w:t>
      </w:r>
    </w:p>
    <w:p>
      <w:pPr>
        <w:spacing w:before="75" w:after="0"/>
      </w:pPr>
      <w:r>
        <w:rPr/>
        <w:t xml:space="preserve">三、关键数据结论</w:t>
      </w:r>
    </w:p>
    <w:p>
      <w:pPr>
        <w:spacing w:before="75" w:after="0"/>
      </w:pPr>
      <w:r>
        <w:rPr/>
        <w:t xml:space="preserve">第二节 行业发展建议</w:t>
      </w:r>
    </w:p>
    <w:p>
      <w:pPr>
        <w:spacing w:before="75" w:after="0"/>
      </w:pPr>
      <w:r>
        <w:rPr/>
        <w:t xml:space="preserve">一、对企业的建议</w:t>
      </w:r>
    </w:p>
    <w:p>
      <w:pPr>
        <w:spacing w:before="75" w:after="0"/>
      </w:pPr>
      <w:r>
        <w:rPr/>
        <w:t xml:space="preserve">二、对投资者的建议</w:t>
      </w:r>
    </w:p>
    <w:p>
      <w:pPr>
        <w:spacing w:before="75" w:after="0"/>
      </w:pPr>
      <w:r>
        <w:rPr/>
        <w:t xml:space="preserve">三、对政策制定者的建议</w:t>
      </w:r>
    </w:p>
    <w:p>
      <w:pPr>
        <w:spacing w:before="75" w:after="0"/>
      </w:pPr>
      <w:r>
        <w:rPr>
          <w:b w:val="1"/>
          <w:bCs w:val="1"/>
        </w:rPr>
        <w:t xml:space="preserve">图表目录</w:t>
      </w:r>
    </w:p>
    <w:p>
      <w:pPr>
        <w:spacing w:before="75" w:after="0"/>
      </w:pPr>
      <w:r>
        <w:rPr/>
        <w:t xml:space="preserve">图表：ai医疗设备产业链结构图</w:t>
      </w:r>
    </w:p>
    <w:p>
      <w:pPr>
        <w:spacing w:before="75" w:after="0"/>
      </w:pPr>
      <w:r>
        <w:rPr/>
        <w:t xml:space="preserve">图表：2023-2025年全球ai医疗设备市场规模及增长率</w:t>
      </w:r>
    </w:p>
    <w:p>
      <w:pPr>
        <w:spacing w:before="75" w:after="0"/>
      </w:pPr>
      <w:r>
        <w:rPr/>
        <w:t xml:space="preserve">图表：2025年全球ai医疗设备区域市场分布</w:t>
      </w:r>
    </w:p>
    <w:p>
      <w:pPr>
        <w:spacing w:before="75" w:after="0"/>
      </w:pPr>
      <w:r>
        <w:rPr/>
        <w:t xml:space="preserve">图表：2023-2025年中国ai医疗设备市场规模及增长率</w:t>
      </w:r>
    </w:p>
    <w:p>
      <w:pPr>
        <w:spacing w:before="75" w:after="0"/>
      </w:pPr>
      <w:r>
        <w:rPr/>
        <w:t xml:space="preserve">图表：2025年中国ai医疗设备产品类型结构分布</w:t>
      </w:r>
    </w:p>
    <w:p>
      <w:pPr>
        <w:spacing w:before="75" w:after="0"/>
      </w:pPr>
      <w:r>
        <w:rPr/>
        <w:t xml:space="preserve">图表：2025年中国ai医疗设备区域市场分布</w:t>
      </w:r>
    </w:p>
    <w:p>
      <w:pPr>
        <w:spacing w:before="75" w:after="0"/>
      </w:pPr>
      <w:r>
        <w:rPr/>
        <w:t xml:space="preserve">图表：2023-2025年全球ai医学影像市场规模</w:t>
      </w:r>
    </w:p>
    <w:p>
      <w:pPr>
        <w:spacing w:before="75" w:after="0"/>
      </w:pPr>
      <w:r>
        <w:rPr/>
        <w:t xml:space="preserve">图表：2025年中国ai医学影像产品结构</w:t>
      </w:r>
    </w:p>
    <w:p>
      <w:pPr>
        <w:spacing w:before="75" w:after="0"/>
      </w:pPr>
      <w:r>
        <w:rPr/>
        <w:t xml:space="preserve">图表：2023-2025年全球ai手术机器人市场规模</w:t>
      </w:r>
    </w:p>
    <w:p>
      <w:pPr>
        <w:spacing w:before="75" w:after="0"/>
      </w:pPr>
      <w:r>
        <w:rPr/>
        <w:t xml:space="preserve">图表：2025年中国手术机器人市场结构</w:t>
      </w:r>
    </w:p>
    <w:p>
      <w:pPr>
        <w:spacing w:before="75" w:after="0"/>
      </w:pPr>
      <w:r>
        <w:rPr/>
        <w:t xml:space="preserve">图表：2023-2025年全球ai辅助诊断设备市场规模</w:t>
      </w:r>
    </w:p>
    <w:p>
      <w:pPr>
        <w:spacing w:before="75" w:after="0"/>
      </w:pPr>
      <w:r>
        <w:rPr/>
        <w:t xml:space="preserve">图表：2025年ai辅助诊断应用领域分布</w:t>
      </w:r>
    </w:p>
    <w:p>
      <w:pPr>
        <w:spacing w:before="75" w:after="0"/>
      </w:pPr>
      <w:r>
        <w:rPr/>
        <w:t xml:space="preserve">图表：2023-2025年全球ai病理诊断市场规模</w:t>
      </w:r>
    </w:p>
    <w:p>
      <w:pPr>
        <w:spacing w:before="75" w:after="0"/>
      </w:pPr>
      <w:r>
        <w:rPr/>
        <w:t xml:space="preserve">图表：2025年全球ai病理诊断技术趋势</w:t>
      </w:r>
    </w:p>
    <w:p>
      <w:pPr>
        <w:spacing w:before="75" w:after="0"/>
      </w:pPr>
      <w:r>
        <w:rPr/>
        <w:t xml:space="preserve">图表：2023-2025年中国ai芯片市场规模</w:t>
      </w:r>
    </w:p>
    <w:p>
      <w:pPr>
        <w:spacing w:before="75" w:after="0"/>
      </w:pPr>
      <w:r>
        <w:rPr/>
        <w:t xml:space="preserve">图表：2025年ai医疗设备上游成本结构</w:t>
      </w:r>
    </w:p>
    <w:p>
      <w:pPr>
        <w:spacing w:before="75" w:after="0"/>
      </w:pPr>
      <w:r>
        <w:rPr/>
        <w:t xml:space="preserve">图表：2023-2025年中国ai医疗器械获批数量</w:t>
      </w:r>
    </w:p>
    <w:p>
      <w:pPr>
        <w:spacing w:before="75" w:after="0"/>
      </w:pPr>
      <w:r>
        <w:rPr/>
        <w:t xml:space="preserve">图表：2025年ai医疗器械获批产品类型分布</w:t>
      </w:r>
    </w:p>
    <w:p>
      <w:pPr>
        <w:spacing w:before="75" w:after="0"/>
      </w:pPr>
      <w:r>
        <w:rPr/>
        <w:t xml:space="preserve">图表：2025年ai医疗设备行业市场集中度分析</w:t>
      </w:r>
    </w:p>
    <w:p>
      <w:pPr>
        <w:spacing w:before="75" w:after="0"/>
      </w:pPr>
      <w:r>
        <w:rPr/>
        <w:t xml:space="preserve">图表：2025年ai影像设备市场竞争格局</w:t>
      </w:r>
    </w:p>
    <w:p>
      <w:pPr>
        <w:spacing w:before="75" w:after="0"/>
      </w:pPr>
      <w:r>
        <w:rPr/>
        <w:t xml:space="preserve">图表：2025年手术机器人市场竞争格局</w:t>
      </w:r>
    </w:p>
    <w:p>
      <w:pPr>
        <w:spacing w:before="75" w:after="0"/>
      </w:pPr>
      <w:r>
        <w:rPr/>
        <w:t xml:space="preserve">图表：2025年中国ai医疗设备行业区域分布热力图</w:t>
      </w:r>
    </w:p>
    <w:p>
      <w:pPr>
        <w:spacing w:before="75" w:after="0"/>
      </w:pPr>
      <w:r>
        <w:rPr/>
        <w:t xml:space="preserve">图表：2026-2031年中国ai医疗设备市场规模预测</w:t>
      </w:r>
    </w:p>
    <w:p>
      <w:pPr>
        <w:spacing w:before="75" w:after="0"/>
      </w:pPr>
      <w:r>
        <w:rPr/>
        <w:t xml:space="preserve">图表：2026-2031年ai医疗设备细分产品增长预测</w:t>
      </w:r>
    </w:p>
    <w:p>
      <w:pPr>
        <w:spacing w:before="75" w:after="0"/>
      </w:pPr>
      <w:r>
        <w:rPr/>
        <w:t xml:space="preserve">图表：2026-2031年ai医疗设备国产化率预测</w:t>
      </w:r>
    </w:p>
    <w:p>
      <w:pPr>
        <w:spacing w:before="75" w:after="0"/>
      </w:pPr>
      <w:r>
        <w:rPr/>
        <w:t xml:space="preserve">图表：2026-2031年ai医疗设备渗透率预测</w:t>
      </w:r>
    </w:p>
    <w:p>
      <w:pPr>
        <w:spacing w:before="75" w:after="0"/>
      </w:pPr>
      <w:r>
        <w:rPr/>
        <w:t xml:space="preserve">图表：ai医疗设备行业主要分类及特征</w:t>
      </w:r>
    </w:p>
    <w:p>
      <w:pPr>
        <w:spacing w:before="75" w:after="0"/>
      </w:pPr>
      <w:r>
        <w:rPr/>
        <w:t xml:space="preserve">图表：ai医疗设备产业链成本结构分解</w:t>
      </w:r>
    </w:p>
    <w:p>
      <w:pPr>
        <w:spacing w:before="75" w:after="0"/>
      </w:pPr>
      <w:r>
        <w:rPr/>
        <w:t xml:space="preserve">图表：2024-2025年全球主要区域ai医疗设备市场规模对比</w:t>
      </w:r>
    </w:p>
    <w:p>
      <w:pPr>
        <w:spacing w:before="75" w:after="0"/>
      </w:pPr>
      <w:r>
        <w:rPr/>
        <w:t xml:space="preserve">图表：2023-2025年中国ai医疗设备市场规模及增速</w:t>
      </w:r>
    </w:p>
    <w:p>
      <w:pPr>
        <w:spacing w:before="75" w:after="0"/>
      </w:pPr>
      <w:r>
        <w:rPr/>
        <w:t xml:space="preserve">图表：2024-2025年中国ai医学影像市场规模细分数据</w:t>
      </w:r>
    </w:p>
    <w:p>
      <w:pPr>
        <w:spacing w:before="75" w:after="0"/>
      </w:pPr>
      <w:r>
        <w:rPr/>
        <w:t xml:space="preserve">图表：2025年中国ai手术机器人市场结构</w:t>
      </w:r>
    </w:p>
    <w:p>
      <w:pPr>
        <w:spacing w:before="75" w:after="0"/>
      </w:pPr>
      <w:r>
        <w:rPr/>
        <w:t xml:space="preserve">图表：2024-2025年ai辅助诊断设备产能产量统计</w:t>
      </w:r>
    </w:p>
    <w:p>
      <w:pPr>
        <w:spacing w:before="75" w:after="0"/>
      </w:pPr>
      <w:r>
        <w:rPr/>
        <w:t xml:space="preserve">图表：2024-2025年ai病理诊断设备市场技术参数对比</w:t>
      </w:r>
    </w:p>
    <w:p>
      <w:pPr>
        <w:spacing w:before="75" w:after="0"/>
      </w:pPr>
      <w:r>
        <w:rPr/>
        <w:t xml:space="preserve">图表：2025年智能康复设备主要类型市场占比</w:t>
      </w:r>
    </w:p>
    <w:p>
      <w:pPr>
        <w:spacing w:before="75" w:after="0"/>
      </w:pPr>
      <w:r>
        <w:rPr/>
        <w:t xml:space="preserve">图表：2024-2025年上游核心零部件市场规模</w:t>
      </w:r>
    </w:p>
    <w:p>
      <w:pPr>
        <w:spacing w:before="75" w:after="0"/>
      </w:pPr>
      <w:r>
        <w:rPr/>
        <w:t xml:space="preserve">图表：2025年ai医疗设备下游主要应用市场规模</w:t>
      </w:r>
    </w:p>
    <w:p>
      <w:pPr>
        <w:spacing w:before="75" w:after="0"/>
      </w:pPr>
      <w:r>
        <w:rPr/>
        <w:t xml:space="preserve">图表：2023-2025年中国ai医疗器械获批产品清单</w:t>
      </w:r>
    </w:p>
    <w:p>
      <w:pPr>
        <w:spacing w:before="75" w:after="0"/>
      </w:pPr>
      <w:r>
        <w:rPr/>
        <w:t xml:space="preserve">图表：2025年ai医疗设备行业主要企业市场份额</w:t>
      </w:r>
    </w:p>
    <w:p>
      <w:pPr>
        <w:spacing w:before="75" w:after="0"/>
      </w:pPr>
      <w:r>
        <w:rPr/>
        <w:t xml:space="preserve">图表：2025年ai医疗设备核心技术指标对比</w:t>
      </w:r>
    </w:p>
    <w:p>
      <w:pPr>
        <w:spacing w:before="75" w:after="0"/>
      </w:pPr>
      <w:r>
        <w:rPr/>
        <w:t xml:space="preserve">图表：2025年重点区域ai医疗设备市场规模</w:t>
      </w:r>
    </w:p>
    <w:p>
      <w:pPr>
        <w:spacing w:before="75" w:after="0"/>
      </w:pPr>
      <w:r>
        <w:rPr/>
        <w:t xml:space="preserve">图表：2026-2031年中国ai医疗设备行业市场规模预测</w:t>
      </w:r>
    </w:p>
    <w:p>
      <w:pPr>
        <w:spacing w:before="75" w:after="0"/>
      </w:pPr>
      <w:r>
        <w:rPr/>
        <w:t xml:space="preserve">图表：2026-2031年细分产品市场预测数据</w:t>
      </w:r>
    </w:p>
    <w:p>
      <w:pPr>
        <w:spacing w:before="75" w:after="0"/>
      </w:pPr>
      <w:r>
        <w:rPr/>
        <w:t xml:space="preserve">图表：2026-2031年ai医学影像市场预测</w:t>
      </w:r>
    </w:p>
    <w:p>
      <w:pPr>
        <w:spacing w:before="75" w:after="0"/>
      </w:pPr>
      <w:r>
        <w:rPr/>
        <w:t xml:space="preserve">图表：ai医疗设备行业关键指标汇总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本文地址：https://www.51baogao.cn/baogao/20260413/4067439.shtml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13/4067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2026-2031年中国AI医疗设备行业全景调研与发展前景预测报告</dc:title>
  <dc:description>2026-2031年中国AI医疗设备行业全景调研与发展前景预测报告</dc:description>
  <dc:subject>2026-2031年中国AI医疗设备行业全景调研与发展前景预测报告</dc:subject>
  <cp:keywords>研究报告</cp:keywords>
  <cp:category>研究报告</cp:category>
  <cp:lastModifiedBy>北京中道泰和信息咨询有限公司</cp:lastModifiedBy>
  <dcterms:created xsi:type="dcterms:W3CDTF">2026-04-13T21:29:18+08:00</dcterms:created>
  <dcterms:modified xsi:type="dcterms:W3CDTF">2026-04-13T21:29:18+08:00</dcterms:modified>
</cp:coreProperties>
</file>

<file path=docProps/custom.xml><?xml version="1.0" encoding="utf-8"?>
<Properties xmlns="http://schemas.openxmlformats.org/officeDocument/2006/custom-properties" xmlns:vt="http://schemas.openxmlformats.org/officeDocument/2006/docPropsVTypes"/>
</file>