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2026年全球赛车汽油行业市场规模、领先企业国内外市场份额及排名</w:t>
      </w:r>
    </w:p>
    <w:p>
      <w:pPr>
        <w:spacing w:after="150"/>
      </w:pPr>
      <w:r>
        <w:rPr>
          <w:b w:val="1"/>
          <w:bCs w:val="1"/>
        </w:rPr>
        <w:t xml:space="preserve">报告简介</w:t>
      </w:r>
    </w:p>
    <w:p>
      <w:pPr>
        <w:spacing w:after="150"/>
      </w:pPr>
      <w:r>
        <w:rPr/>
        <w:t xml:space="preserve">赛车汽油是专为赛车发动机定制的高性能燃料，需严格契合赛事规则与发动机极端工况需求，具备高辛烷值、高能量密度、低硫含量等特性，部分赛事还会根据环保要求调整成分比例。以世界一级方程式锦标赛(F1)为例，其使用的超级无铅汽油配方精细，需符合国际汽联(FIA)严苛标准，成分经过精准调配，能承受发动机万转以上的极限运转，同时在环保指标上常领先民用燃油。2026年，F1赛事将全面切换至100%可持续燃料，这类燃料以非粮生物质、废弃物或大气捕集的二氧化碳为原料，经催化转化合成，在保持传统燃油动力性能的同时，实现全生命周期碳中和，成为赛车汽油向绿色化转型的标志性节点。</w:t>
      </w:r>
    </w:p>
    <w:p>
      <w:pPr>
        <w:spacing w:after="150"/>
      </w:pPr>
      <w:r>
        <w:rPr/>
        <w:t xml:space="preserve">2026年的全球热点为赛车汽油的转型增添了复杂背景。地缘政治层面，俄乌冲突持续发酵，欧洲能源格局的动荡让可持续能源的战略价值愈发凸显，F1等顶级赛事推动可持续赛车汽油的应用，既是环保承诺的落地，也暗含对能源自主化的探索。中东地区局势紧张，石油出口的不确定性进一步加速了赛车领域对非化石燃料的布局，减少对传统石油资源的依赖成为赛事方与能源供应商的共识。经济领域，全球通胀压力下，可持续赛车汽油的研发与生产成本虽居高不下，但长期来看，其技术突破有望反哺民用能源市场，推动绿色燃料的规模化应用，为全球经济向低碳转型注入动力。</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赛车汽油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一、赛车汽油定义</w:t>
      </w:r>
    </w:p>
    <w:p>
      <w:pPr>
        <w:spacing w:before="75" w:after="0"/>
      </w:pPr>
      <w:r>
        <w:rPr/>
        <w:t xml:space="preserve">二、赛车汽油产品特征</w:t>
      </w:r>
    </w:p>
    <w:p>
      <w:pPr>
        <w:spacing w:before="75" w:after="0"/>
      </w:pPr>
      <w:r>
        <w:rPr/>
        <w:t xml:space="preserve">第二节 赛车汽油行业归属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全球及国内赛车汽油市场规模</w:t>
      </w:r>
    </w:p>
    <w:p>
      <w:pPr>
        <w:spacing w:before="75" w:after="0"/>
      </w:pPr>
      <w:r>
        <w:rPr/>
        <w:t xml:space="preserve">一、2022-2025年全球赛车汽油市场规模</w:t>
      </w:r>
    </w:p>
    <w:p>
      <w:pPr>
        <w:spacing w:before="75" w:after="0"/>
      </w:pPr>
      <w:r>
        <w:rPr/>
        <w:t xml:space="preserve">二、2022-2025年国内赛车汽油市场规模</w:t>
      </w:r>
    </w:p>
    <w:p>
      <w:pPr>
        <w:spacing w:before="75" w:after="0"/>
      </w:pPr>
      <w:r>
        <w:rPr/>
        <w:t xml:space="preserve">第四节 赛车汽油行业发展现状分析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赛车汽油行业发展影响因素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全球赛车汽油行业发展状况概览</w:t>
      </w:r>
    </w:p>
    <w:p>
      <w:pPr>
        <w:spacing w:before="75" w:after="0"/>
      </w:pPr>
      <w:r>
        <w:rPr/>
        <w:t xml:space="preserve">一、全球赛车汽油产能及区域分布</w:t>
      </w:r>
    </w:p>
    <w:p>
      <w:pPr>
        <w:spacing w:before="75" w:after="0"/>
      </w:pPr>
      <w:r>
        <w:rPr/>
        <w:t xml:space="preserve">二、全球赛车汽油产品结构</w:t>
      </w:r>
    </w:p>
    <w:p>
      <w:pPr>
        <w:spacing w:before="75" w:after="0"/>
      </w:pPr>
      <w:r>
        <w:rPr/>
        <w:t xml:space="preserve">第二节 全球赛车汽油市场竞争分析</w:t>
      </w:r>
    </w:p>
    <w:p>
      <w:pPr>
        <w:spacing w:before="75" w:after="0"/>
      </w:pPr>
      <w:r>
        <w:rPr/>
        <w:t xml:space="preserve">一、全球赛车汽油市场集中度</w:t>
      </w:r>
    </w:p>
    <w:p>
      <w:pPr>
        <w:spacing w:before="75" w:after="0"/>
      </w:pPr>
      <w:r>
        <w:rPr/>
        <w:t xml:space="preserve">二、全球赛车汽油行业竞争梯队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全球赛车汽油领先企业市场占有率及排名(按营收)</w:t>
      </w:r>
    </w:p>
    <w:p>
      <w:pPr>
        <w:spacing w:before="75" w:after="0"/>
      </w:pPr>
      <w:r>
        <w:rPr/>
        <w:t xml:space="preserve">一、2023-2025年全球赛车汽油领先企业营业收入</w:t>
      </w:r>
    </w:p>
    <w:p>
      <w:pPr>
        <w:spacing w:before="75" w:after="0"/>
      </w:pPr>
      <w:r>
        <w:rPr/>
        <w:t xml:space="preserve">二、2023-2025年全球赛车汽油领先企业市场份额</w:t>
      </w:r>
    </w:p>
    <w:p>
      <w:pPr>
        <w:spacing w:before="75" w:after="0"/>
      </w:pPr>
      <w:r>
        <w:rPr/>
        <w:t xml:space="preserve">三、2023-2025年全球赛车汽油领先企业排名</w:t>
      </w:r>
    </w:p>
    <w:p>
      <w:pPr>
        <w:spacing w:before="75" w:after="0"/>
      </w:pPr>
      <w:r>
        <w:rPr/>
        <w:t xml:space="preserve">第四节 国内赛车汽油领先企业市场占有率及排名(按营收)</w:t>
      </w:r>
    </w:p>
    <w:p>
      <w:pPr>
        <w:spacing w:before="75" w:after="0"/>
      </w:pPr>
      <w:r>
        <w:rPr/>
        <w:t xml:space="preserve">一、2023-2025年国内赛车汽油领先企业营业收入</w:t>
      </w:r>
    </w:p>
    <w:p>
      <w:pPr>
        <w:spacing w:before="75" w:after="0"/>
      </w:pPr>
      <w:r>
        <w:rPr/>
        <w:t xml:space="preserve">二、2023-2025年国内赛车汽油领先企业市场份额</w:t>
      </w:r>
    </w:p>
    <w:p>
      <w:pPr>
        <w:spacing w:before="75" w:after="0"/>
      </w:pPr>
      <w:r>
        <w:rPr/>
        <w:t xml:space="preserve">三、2023-2025年国内赛车汽油领先企业排名</w:t>
      </w:r>
    </w:p>
    <w:p>
      <w:pPr>
        <w:spacing w:before="75" w:after="0"/>
      </w:pPr>
      <w:r>
        <w:rPr/>
        <w:t xml:space="preserve">第五节 2025年全球赛车汽油行业资本运作分析</w:t>
      </w:r>
    </w:p>
    <w:p>
      <w:pPr>
        <w:spacing w:before="75" w:after="0"/>
      </w:pPr>
      <w:r>
        <w:rPr/>
        <w:t xml:space="preserve">一、2025年全球赛车汽油行业重大投资并购事件</w:t>
      </w:r>
    </w:p>
    <w:p>
      <w:pPr>
        <w:spacing w:before="75" w:after="0"/>
      </w:pPr>
      <w:r>
        <w:rPr/>
        <w:t xml:space="preserve">二、2025年全球赛车汽油行业重大投资并购事件对行业的影响分析</w:t>
      </w:r>
    </w:p>
    <w:p>
      <w:pPr>
        <w:spacing w:before="75" w:after="0"/>
      </w:pPr>
      <w:r>
        <w:rPr>
          <w:b w:val="1"/>
          <w:bCs w:val="1"/>
        </w:rPr>
        <w:t xml:space="preserve">第三章 全球赛车汽油行业主要国家（地区）分析</w:t>
      </w:r>
    </w:p>
    <w:p>
      <w:pPr>
        <w:spacing w:before="75" w:after="0"/>
      </w:pPr>
      <w:r>
        <w:rPr/>
        <w:t xml:space="preserve">第一节 美国赛车汽油行业分析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三、2023-2025年美国赛车汽油市场规模</w:t>
      </w:r>
    </w:p>
    <w:p>
      <w:pPr>
        <w:spacing w:before="75" w:after="0"/>
      </w:pPr>
      <w:r>
        <w:rPr/>
        <w:t xml:space="preserve">四、2026-2031年美国赛车汽油市场规模预测</w:t>
      </w:r>
    </w:p>
    <w:p>
      <w:pPr>
        <w:spacing w:before="75" w:after="0"/>
      </w:pPr>
      <w:r>
        <w:rPr/>
        <w:t xml:space="preserve">五、美国赛车汽油行业典型企业分析</w:t>
      </w:r>
    </w:p>
    <w:p>
      <w:pPr>
        <w:spacing w:before="75" w:after="0"/>
      </w:pPr>
      <w:r>
        <w:rPr/>
        <w:t xml:space="preserve">第二节 德国赛车汽油行业分析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三、2023-2025年德国赛车汽油市场规模</w:t>
      </w:r>
    </w:p>
    <w:p>
      <w:pPr>
        <w:spacing w:before="75" w:after="0"/>
      </w:pPr>
      <w:r>
        <w:rPr/>
        <w:t xml:space="preserve">四、2026-2031年德国赛车汽油市场规模预测</w:t>
      </w:r>
    </w:p>
    <w:p>
      <w:pPr>
        <w:spacing w:before="75" w:after="0"/>
      </w:pPr>
      <w:r>
        <w:rPr/>
        <w:t xml:space="preserve">五、德国赛车汽油行业典型企业分析</w:t>
      </w:r>
    </w:p>
    <w:p>
      <w:pPr>
        <w:spacing w:before="75" w:after="0"/>
      </w:pPr>
      <w:r>
        <w:rPr/>
        <w:t xml:space="preserve">第三节 日本赛车汽油行业分析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三、2023-2025年日本赛车汽油市场规模</w:t>
      </w:r>
    </w:p>
    <w:p>
      <w:pPr>
        <w:spacing w:before="75" w:after="0"/>
      </w:pPr>
      <w:r>
        <w:rPr/>
        <w:t xml:space="preserve">四、2026-2031年日本赛车汽油市场规模预测</w:t>
      </w:r>
    </w:p>
    <w:p>
      <w:pPr>
        <w:spacing w:before="75" w:after="0"/>
      </w:pPr>
      <w:r>
        <w:rPr/>
        <w:t xml:space="preserve">五、日本赛车汽油行业典型企业分析</w:t>
      </w:r>
    </w:p>
    <w:p>
      <w:pPr>
        <w:spacing w:before="75" w:after="0"/>
      </w:pPr>
      <w:r>
        <w:rPr/>
        <w:t xml:space="preserve">第四节 韩国赛车汽油行业分析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三、2023-2025年韩国赛车汽油市场规模</w:t>
      </w:r>
    </w:p>
    <w:p>
      <w:pPr>
        <w:spacing w:before="75" w:after="0"/>
      </w:pPr>
      <w:r>
        <w:rPr/>
        <w:t xml:space="preserve">四、2026-2031年韩国赛车汽油市场规模预测</w:t>
      </w:r>
    </w:p>
    <w:p>
      <w:pPr>
        <w:spacing w:before="75" w:after="0"/>
      </w:pPr>
      <w:r>
        <w:rPr/>
        <w:t xml:space="preserve">五、韩国赛车汽油行业典型企业分析</w:t>
      </w:r>
    </w:p>
    <w:p>
      <w:pPr>
        <w:spacing w:before="75" w:after="0"/>
      </w:pPr>
      <w:r>
        <w:rPr/>
        <w:t xml:space="preserve">第五节 中国赛车汽油行业分析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三、2023-2025年中国赛车汽油市场规模</w:t>
      </w:r>
    </w:p>
    <w:p>
      <w:pPr>
        <w:spacing w:before="75" w:after="0"/>
      </w:pPr>
      <w:r>
        <w:rPr/>
        <w:t xml:space="preserve">四、2026-2031年中国赛车汽油市场规模预测</w:t>
      </w:r>
    </w:p>
    <w:p>
      <w:pPr>
        <w:spacing w:before="75" w:after="0"/>
      </w:pPr>
      <w:r>
        <w:rPr/>
        <w:t xml:space="preserve">五、中国赛车汽油行业典型企业分析</w:t>
      </w:r>
    </w:p>
    <w:p>
      <w:pPr>
        <w:spacing w:before="75" w:after="0"/>
      </w:pPr>
      <w:r>
        <w:rPr>
          <w:b w:val="1"/>
          <w:bCs w:val="1"/>
        </w:rPr>
        <w:t xml:space="preserve">第四章 赛车汽油细分行业分析</w:t>
      </w:r>
    </w:p>
    <w:p>
      <w:pPr>
        <w:spacing w:before="75" w:after="0"/>
      </w:pPr>
      <w:r>
        <w:rPr/>
        <w:t xml:space="preserve">第一节 97号汽油</w:t>
      </w:r>
    </w:p>
    <w:p>
      <w:pPr>
        <w:spacing w:before="75" w:after="0"/>
      </w:pPr>
      <w:r>
        <w:rPr/>
        <w:t xml:space="preserve">一、全球97号汽油市场规模(2021vs2025vs2030)</w:t>
      </w:r>
    </w:p>
    <w:p>
      <w:pPr>
        <w:spacing w:before="75" w:after="0"/>
      </w:pPr>
      <w:r>
        <w:rPr/>
        <w:t xml:space="preserve">二、全球97号汽油主要供应商及其市场份额(按2025年营收)</w:t>
      </w:r>
    </w:p>
    <w:p>
      <w:pPr>
        <w:spacing w:before="75" w:after="0"/>
      </w:pPr>
      <w:r>
        <w:rPr/>
        <w:t xml:space="preserve">三、中国97号汽油市场规模(2021vs2025vs2030)</w:t>
      </w:r>
    </w:p>
    <w:p>
      <w:pPr>
        <w:spacing w:before="75" w:after="0"/>
      </w:pPr>
      <w:r>
        <w:rPr/>
        <w:t xml:space="preserve">四、中国97号汽油主要供应商及其市场份额(按2025年营收)</w:t>
      </w:r>
    </w:p>
    <w:p>
      <w:pPr>
        <w:spacing w:before="75" w:after="0"/>
      </w:pPr>
      <w:r>
        <w:rPr/>
        <w:t xml:space="preserve">五、97号汽油未来发展趋势预测</w:t>
      </w:r>
    </w:p>
    <w:p>
      <w:pPr>
        <w:spacing w:before="75" w:after="0"/>
      </w:pPr>
      <w:r>
        <w:rPr/>
        <w:t xml:space="preserve">第二节 102号汽油</w:t>
      </w:r>
    </w:p>
    <w:p>
      <w:pPr>
        <w:spacing w:before="75" w:after="0"/>
      </w:pPr>
      <w:r>
        <w:rPr/>
        <w:t xml:space="preserve">一、全球102号汽油市场规模(2021vs2025vs2030)</w:t>
      </w:r>
    </w:p>
    <w:p>
      <w:pPr>
        <w:spacing w:before="75" w:after="0"/>
      </w:pPr>
      <w:r>
        <w:rPr/>
        <w:t xml:space="preserve">二、全球102号汽油主要供应商及其市场份额(按2025年营收)</w:t>
      </w:r>
    </w:p>
    <w:p>
      <w:pPr>
        <w:spacing w:before="75" w:after="0"/>
      </w:pPr>
      <w:r>
        <w:rPr/>
        <w:t xml:space="preserve">三、中国102号汽油市场规模(2021vs2025vs2030)</w:t>
      </w:r>
    </w:p>
    <w:p>
      <w:pPr>
        <w:spacing w:before="75" w:after="0"/>
      </w:pPr>
      <w:r>
        <w:rPr/>
        <w:t xml:space="preserve">四、中国102号汽油主要供应商及其市场份额(按2025年营收)</w:t>
      </w:r>
    </w:p>
    <w:p>
      <w:pPr>
        <w:spacing w:before="75" w:after="0"/>
      </w:pPr>
      <w:r>
        <w:rPr/>
        <w:t xml:space="preserve">五、102号汽油未来发展趋势预测</w:t>
      </w:r>
    </w:p>
    <w:p>
      <w:pPr>
        <w:spacing w:before="75" w:after="0"/>
      </w:pPr>
      <w:r>
        <w:rPr>
          <w:b w:val="1"/>
          <w:bCs w:val="1"/>
        </w:rPr>
        <w:t xml:space="preserve">第五章 赛车汽油产业链分析</w:t>
      </w:r>
    </w:p>
    <w:p>
      <w:pPr>
        <w:spacing w:before="75" w:after="0"/>
      </w:pPr>
      <w:r>
        <w:rPr/>
        <w:t xml:space="preserve">第一节 赛车汽油产业链结构解析</w:t>
      </w:r>
    </w:p>
    <w:p>
      <w:pPr>
        <w:spacing w:before="75" w:after="0"/>
      </w:pPr>
      <w:r>
        <w:rPr/>
        <w:t xml:space="preserve">一、赛车汽油产业链结构示意图</w:t>
      </w:r>
    </w:p>
    <w:p>
      <w:pPr>
        <w:spacing w:before="75" w:after="0"/>
      </w:pPr>
      <w:r>
        <w:rPr/>
        <w:t xml:space="preserve">二、赛车汽油产业链全景图</w:t>
      </w:r>
    </w:p>
    <w:p>
      <w:pPr>
        <w:spacing w:before="75" w:after="0"/>
      </w:pPr>
      <w:r>
        <w:rPr/>
        <w:t xml:space="preserve">三、赛车汽油产业发展热力地图</w:t>
      </w:r>
    </w:p>
    <w:p>
      <w:pPr>
        <w:spacing w:before="75" w:after="0"/>
      </w:pPr>
      <w:r>
        <w:rPr/>
        <w:t xml:space="preserve">第二节 赛车汽油产业链上游分析</w:t>
      </w:r>
    </w:p>
    <w:p>
      <w:pPr>
        <w:spacing w:before="75" w:after="0"/>
      </w:pPr>
      <w:r>
        <w:rPr/>
        <w:t xml:space="preserve">一、赛车汽油成本结构</w:t>
      </w:r>
    </w:p>
    <w:p>
      <w:pPr>
        <w:spacing w:before="75" w:after="0"/>
      </w:pPr>
      <w:r>
        <w:rPr/>
        <w:t xml:space="preserve">二、2023-2025年上游行业发展现状</w:t>
      </w:r>
    </w:p>
    <w:p>
      <w:pPr>
        <w:spacing w:before="75" w:after="0"/>
      </w:pPr>
      <w:r>
        <w:rPr/>
        <w:t xml:space="preserve">三、2026-2031年上游行业发展趋势</w:t>
      </w:r>
    </w:p>
    <w:p>
      <w:pPr>
        <w:spacing w:before="75" w:after="0"/>
      </w:pPr>
      <w:r>
        <w:rPr/>
        <w:t xml:space="preserve">第三节 赛车汽油产业链中游分析</w:t>
      </w:r>
    </w:p>
    <w:p>
      <w:pPr>
        <w:spacing w:before="75" w:after="0"/>
      </w:pPr>
      <w:r>
        <w:rPr/>
        <w:t xml:space="preserve">一、赛车汽油中游行业分布</w:t>
      </w:r>
    </w:p>
    <w:p>
      <w:pPr>
        <w:spacing w:before="75" w:after="0"/>
      </w:pPr>
      <w:r>
        <w:rPr/>
        <w:t xml:space="preserve">二、2023-2025年中游行业发展现状</w:t>
      </w:r>
    </w:p>
    <w:p>
      <w:pPr>
        <w:spacing w:before="75" w:after="0"/>
      </w:pPr>
      <w:r>
        <w:rPr/>
        <w:t xml:space="preserve">三、2026-2031年中游行业发展趋势</w:t>
      </w:r>
    </w:p>
    <w:p>
      <w:pPr>
        <w:spacing w:before="75" w:after="0"/>
      </w:pPr>
      <w:r>
        <w:rPr/>
        <w:t xml:space="preserve">第四节 赛车汽油产业链下游分析</w:t>
      </w:r>
    </w:p>
    <w:p>
      <w:pPr>
        <w:spacing w:before="75" w:after="0"/>
      </w:pPr>
      <w:r>
        <w:rPr/>
        <w:t xml:space="preserve">一、赛车汽油下游行业分布</w:t>
      </w:r>
    </w:p>
    <w:p>
      <w:pPr>
        <w:spacing w:before="75" w:after="0"/>
      </w:pPr>
      <w:r>
        <w:rPr/>
        <w:t xml:space="preserve">二、2023-2025年下游行业发展现状</w:t>
      </w:r>
    </w:p>
    <w:p>
      <w:pPr>
        <w:spacing w:before="75" w:after="0"/>
      </w:pPr>
      <w:r>
        <w:rPr/>
        <w:t xml:space="preserve">三、2026-2031年下游行业发展趋势</w:t>
      </w:r>
    </w:p>
    <w:p>
      <w:pPr>
        <w:spacing w:before="75" w:after="0"/>
      </w:pPr>
      <w:r>
        <w:rPr/>
        <w:t xml:space="preserve">四、下游需求对赛车汽油行业的影响</w:t>
      </w:r>
    </w:p>
    <w:p>
      <w:pPr>
        <w:spacing w:before="75" w:after="0"/>
      </w:pPr>
      <w:r>
        <w:rPr>
          <w:b w:val="1"/>
          <w:bCs w:val="1"/>
        </w:rPr>
        <w:t xml:space="preserve">第六章 赛车汽油领先企业分析</w:t>
      </w:r>
    </w:p>
    <w:p>
      <w:pPr>
        <w:spacing w:before="75" w:after="0"/>
      </w:pPr>
      <w:r>
        <w:rPr/>
        <w:t xml:space="preserve">第一节 ‌vp racing</w:t>
      </w:r>
    </w:p>
    <w:p>
      <w:pPr>
        <w:spacing w:before="75" w:after="0"/>
      </w:pPr>
      <w:r>
        <w:rPr/>
        <w:t xml:space="preserve">一、企业基本概况</w:t>
      </w:r>
    </w:p>
    <w:p>
      <w:pPr>
        <w:spacing w:before="75" w:after="0"/>
      </w:pPr>
      <w:r>
        <w:rPr/>
        <w:t xml:space="preserve">二、企业赛车汽油产品分析</w:t>
      </w:r>
    </w:p>
    <w:p>
      <w:pPr>
        <w:spacing w:before="75" w:after="0"/>
      </w:pPr>
      <w:r>
        <w:rPr/>
        <w:t xml:space="preserve">三、2023-2025年企业赛车汽油业务经营分析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sunoco race fuels</w:t>
      </w:r>
    </w:p>
    <w:p>
      <w:pPr>
        <w:spacing w:before="75" w:after="0"/>
      </w:pPr>
      <w:r>
        <w:rPr/>
        <w:t xml:space="preserve">一、企业基本概况</w:t>
      </w:r>
    </w:p>
    <w:p>
      <w:pPr>
        <w:spacing w:before="75" w:after="0"/>
      </w:pPr>
      <w:r>
        <w:rPr/>
        <w:t xml:space="preserve">二、企业赛车汽油产品分析</w:t>
      </w:r>
    </w:p>
    <w:p>
      <w:pPr>
        <w:spacing w:before="75" w:after="0"/>
      </w:pPr>
      <w:r>
        <w:rPr/>
        <w:t xml:space="preserve">三、2023-2025年企业赛车汽油业务经营分析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gulf</w:t>
      </w:r>
    </w:p>
    <w:p>
      <w:pPr>
        <w:spacing w:before="75" w:after="0"/>
      </w:pPr>
      <w:r>
        <w:rPr/>
        <w:t xml:space="preserve">一、企业基本概况</w:t>
      </w:r>
    </w:p>
    <w:p>
      <w:pPr>
        <w:spacing w:before="75" w:after="0"/>
      </w:pPr>
      <w:r>
        <w:rPr/>
        <w:t xml:space="preserve">二、企业赛车汽油产品分析</w:t>
      </w:r>
    </w:p>
    <w:p>
      <w:pPr>
        <w:spacing w:before="75" w:after="0"/>
      </w:pPr>
      <w:r>
        <w:rPr/>
        <w:t xml:space="preserve">三、2023-2025年企业赛车汽油业务经营分析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torco race fuels</w:t>
      </w:r>
    </w:p>
    <w:p>
      <w:pPr>
        <w:spacing w:before="75" w:after="0"/>
      </w:pPr>
      <w:r>
        <w:rPr/>
        <w:t xml:space="preserve">一、企业基本概况</w:t>
      </w:r>
    </w:p>
    <w:p>
      <w:pPr>
        <w:spacing w:before="75" w:after="0"/>
      </w:pPr>
      <w:r>
        <w:rPr/>
        <w:t xml:space="preserve">二、企业赛车汽油产品分析</w:t>
      </w:r>
    </w:p>
    <w:p>
      <w:pPr>
        <w:spacing w:before="75" w:after="0"/>
      </w:pPr>
      <w:r>
        <w:rPr/>
        <w:t xml:space="preserve">三、2023-2025年企业赛车汽油业务经营分析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boostane</w:t>
      </w:r>
    </w:p>
    <w:p>
      <w:pPr>
        <w:spacing w:before="75" w:after="0"/>
      </w:pPr>
      <w:r>
        <w:rPr/>
        <w:t xml:space="preserve">一、企业基本概况</w:t>
      </w:r>
    </w:p>
    <w:p>
      <w:pPr>
        <w:spacing w:before="75" w:after="0"/>
      </w:pPr>
      <w:r>
        <w:rPr/>
        <w:t xml:space="preserve">二、企业赛车汽油产品分析</w:t>
      </w:r>
    </w:p>
    <w:p>
      <w:pPr>
        <w:spacing w:before="75" w:after="0"/>
      </w:pPr>
      <w:r>
        <w:rPr/>
        <w:t xml:space="preserve">三、2023-2025年企业赛车汽油业务经营分析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power mist racing</w:t>
      </w:r>
    </w:p>
    <w:p>
      <w:pPr>
        <w:spacing w:before="75" w:after="0"/>
      </w:pPr>
      <w:r>
        <w:rPr/>
        <w:t xml:space="preserve">一、企业基本概况</w:t>
      </w:r>
    </w:p>
    <w:p>
      <w:pPr>
        <w:spacing w:before="75" w:after="0"/>
      </w:pPr>
      <w:r>
        <w:rPr/>
        <w:t xml:space="preserve">二、企业赛车汽油产品分析</w:t>
      </w:r>
    </w:p>
    <w:p>
      <w:pPr>
        <w:spacing w:before="75" w:after="0"/>
      </w:pPr>
      <w:r>
        <w:rPr/>
        <w:t xml:space="preserve">三、2023-2025年企业赛车汽油业务经营分析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赛车汽油行业swot分析及发展策略</w:t>
      </w:r>
    </w:p>
    <w:p>
      <w:pPr>
        <w:spacing w:before="75" w:after="0"/>
      </w:pPr>
      <w:r>
        <w:rPr/>
        <w:t xml:space="preserve">第一节 赛车汽油行业发展驱动因素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赛车汽油行业发展swot分析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基于swot分析的赛车汽油行业发展策略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赛车汽油行业商业模式及运营模式</w:t>
      </w:r>
    </w:p>
    <w:p>
      <w:pPr>
        <w:spacing w:before="75" w:after="0"/>
      </w:pPr>
      <w:r>
        <w:rPr/>
        <w:t xml:space="preserve">第一节 赛车汽油行业商业模式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赛车汽油行业运营模式分析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赛车汽油行业发展潜力研究结论</w:t>
      </w:r>
    </w:p>
    <w:p>
      <w:pPr>
        <w:spacing w:before="75" w:after="0"/>
      </w:pPr>
      <w:r>
        <w:rPr/>
        <w:t xml:space="preserve">第二节 赛车汽油主要供应商排名研究结论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图表：全球赛车汽油产品结构</w:t>
      </w:r>
    </w:p>
    <w:p>
      <w:pPr>
        <w:spacing w:before="75" w:after="0"/>
      </w:pPr>
      <w:r>
        <w:rPr/>
        <w:t xml:space="preserve">图表：全球赛车汽油市场集中度</w:t>
      </w:r>
    </w:p>
    <w:p>
      <w:pPr>
        <w:spacing w:before="75" w:after="0"/>
      </w:pPr>
      <w:r>
        <w:rPr/>
        <w:t xml:space="preserve">图表：赛车汽油行业发展趋势</w:t>
      </w:r>
    </w:p>
    <w:p>
      <w:pPr>
        <w:spacing w:before="75" w:after="0"/>
      </w:pPr>
      <w:r>
        <w:rPr/>
        <w:t xml:space="preserve">图表：赛车汽油行业供应链分析</w:t>
      </w:r>
    </w:p>
    <w:p>
      <w:pPr>
        <w:spacing w:before="75" w:after="0"/>
      </w:pPr>
      <w:r>
        <w:rPr/>
        <w:t xml:space="preserve">图表：赛车汽油行业销售模式分析</w:t>
      </w:r>
    </w:p>
    <w:p>
      <w:pPr>
        <w:spacing w:before="75" w:after="0"/>
      </w:pPr>
      <w:r>
        <w:rPr/>
        <w:t xml:space="preserve">图表：赛车汽油产业链结构示意图</w:t>
      </w:r>
    </w:p>
    <w:p>
      <w:pPr>
        <w:spacing w:before="75" w:after="0"/>
      </w:pPr>
      <w:r>
        <w:rPr/>
        <w:t xml:space="preserve">图表：2023-2025年全球赛车汽油市场规模</w:t>
      </w:r>
    </w:p>
    <w:p>
      <w:pPr>
        <w:spacing w:before="75" w:after="0"/>
      </w:pPr>
      <w:r>
        <w:rPr/>
        <w:t xml:space="preserve">图表：2023-2025年中国赛车汽油市场规模</w:t>
      </w:r>
    </w:p>
    <w:p>
      <w:pPr>
        <w:spacing w:before="75" w:after="0"/>
      </w:pPr>
      <w:r>
        <w:rPr/>
        <w:t xml:space="preserve">图表：2025年全球赛车汽油产能区域分布图</w:t>
      </w:r>
    </w:p>
    <w:p>
      <w:pPr>
        <w:spacing w:before="75" w:after="0"/>
      </w:pPr>
      <w:r>
        <w:rPr/>
        <w:t xml:space="preserve">图表：全球主要赛车汽油供应商市场份额及排名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本文地址：https://www.51baogao.cn/baogao/20260414/4067448.shtml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414/4067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2026年全球赛车汽油行业市场规模、领先企业国内外市场份额及排名</dc:title>
  <dc:description>2026年全球赛车汽油行业市场规模、领先企业国内外市场份额及排名</dc:description>
  <dc:subject>2026年全球赛车汽油行业市场规模、领先企业国内外市场份额及排名</dc:subject>
  <cp:keywords>研究报告</cp:keywords>
  <cp:category>研究报告</cp:category>
  <cp:lastModifiedBy>北京中道泰和信息咨询有限公司</cp:lastModifiedBy>
  <dcterms:created xsi:type="dcterms:W3CDTF">2026-04-14T17:11:59+08:00</dcterms:created>
  <dcterms:modified xsi:type="dcterms:W3CDTF">2026-04-14T17:11:59+08:00</dcterms:modified>
</cp:coreProperties>
</file>

<file path=docProps/custom.xml><?xml version="1.0" encoding="utf-8"?>
<Properties xmlns="http://schemas.openxmlformats.org/officeDocument/2006/custom-properties" xmlns:vt="http://schemas.openxmlformats.org/officeDocument/2006/docPropsVTypes"/>
</file>