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2026年全球网络设备行业总体规模、主要企业国内外市场占有率及排名</w:t>
      </w:r>
    </w:p>
    <w:p>
      <w:pPr>
        <w:spacing w:after="150"/>
      </w:pPr>
      <w:r>
        <w:rPr>
          <w:b w:val="1"/>
          <w:bCs w:val="1"/>
        </w:rPr>
        <w:t xml:space="preserve">报告简介</w:t>
      </w:r>
    </w:p>
    <w:p>
      <w:pPr>
        <w:spacing w:after="150"/>
      </w:pPr>
      <w:r>
        <w:rPr/>
        <w:t xml:space="preserve">网络设备行业作为数字基础设施的核心构成与信息通信技术的关键支撑，其产业范畴涵盖实现数据通信、网络互联及信息处理的硬件设备制造体系，包括路由器、交换机、无线接入设备、网络安全设备、光传输设备及数据中心网络设备等核心品类。</w:t>
      </w:r>
    </w:p>
    <w:p>
      <w:pPr>
        <w:spacing w:after="150"/>
      </w:pPr>
      <w:r>
        <w:rPr/>
        <w:t xml:space="preserve">当前，全球网络设备产业正处于算力需求爆发驱动网络架构变革、5G/6G技术迭代与地缘政治深度干预的多重拐点期，网络设备的技术属性从连接管道向智能算力调度中枢、云网融合载体及网络安全防线跃升，行业边界在算网融合与边缘智能中持续拓展。从产业发展现状审视，全球网络设备市场呈现\"需求分化、技术迭代、供应链重构\"的显著特征。数据中心网络领域，AI大模型训练与推理对高带宽、低延迟及无损网络的需求激增，400G/800G以太网交换机规模部署，RoCEv2与CXL协议推动计算与网络深度融合，智算中心网络架构重塑竞争格局;电信网络领域，5G建设进入深化覆盖与行业应用阶段，小基站与室分系统需求释放，6G预研与天地一体化网络拓展技术边界;企业网络领域，SD-WAN与SASE架构加速传统WAN升级，零信任安全与网络即服务重塑企业IT消费模式。产业竞争格局层面，思科、华为、 Arista 及 Juniper 等巨头在高端市场激烈博弈，白盒化与开源网络操作系统挑战传统商业模式，云服务商自研芯片与定制化设备深度影响产业分工。供应链层面，高端网络芯片、专用ASIC及先进制程代工能力成为竞争关键，地缘政治风险与出口管制措施倒逼供应链多元化与本土化产能建设。</w:t>
      </w:r>
    </w:p>
    <w:p>
      <w:pPr>
        <w:spacing w:after="150"/>
      </w:pPr>
      <w:r>
        <w:rPr/>
        <w:t xml:space="preserve">展望未来发展趋势，算网融合与智能化将成为重塑网络设备行业技术范式与商业模式的双重主线。网络架构从连接导向向算力导向演进，在网计算、可编程网络及算力路由技术实现网络与计算的协同优化，支撑东数西算与分布式AI训练;网络智能化深化，AI驱动的流量预测、故障自愈及安全威胁检测提升自治水平，从人工运维向意图驱动网络升级。此外，6G与空天地海一体化网络拓展连接边界，太赫兹通信、智能超表面及卫星互联网融合重塑全球网络基础设施形态;量子通信与后量子密码技术从研究走向工程部署，应对未来算力威胁下的网络安全挑战。绿色网络技术渗透，液冷散热、智能功耗管理及可再生能源直驱降低数据中心网络碳足迹，能效指标与可持续运营成为竞争力构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网络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一、网络设备定义</w:t>
      </w:r>
    </w:p>
    <w:p>
      <w:pPr>
        <w:spacing w:before="75" w:after="0"/>
      </w:pPr>
      <w:r>
        <w:rPr/>
        <w:t xml:space="preserve">二、网络设备产品特征</w:t>
      </w:r>
    </w:p>
    <w:p>
      <w:pPr>
        <w:spacing w:before="75" w:after="0"/>
      </w:pPr>
      <w:r>
        <w:rPr/>
        <w:t xml:space="preserve">第二节 网络设备行业归属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全球及国内网络设备市场规模</w:t>
      </w:r>
    </w:p>
    <w:p>
      <w:pPr>
        <w:spacing w:before="75" w:after="0"/>
      </w:pPr>
      <w:r>
        <w:rPr/>
        <w:t xml:space="preserve">一、2022-2025年全球网络设备市场规模</w:t>
      </w:r>
    </w:p>
    <w:p>
      <w:pPr>
        <w:spacing w:before="75" w:after="0"/>
      </w:pPr>
      <w:r>
        <w:rPr/>
        <w:t xml:space="preserve">二、2022-2025年国内网络设备市场规模</w:t>
      </w:r>
    </w:p>
    <w:p>
      <w:pPr>
        <w:spacing w:before="75" w:after="0"/>
      </w:pPr>
      <w:r>
        <w:rPr/>
        <w:t xml:space="preserve">第四节 网络设备行业发展现状分析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网络设备行业发展影响因素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全球网络设备行业发展状况概览</w:t>
      </w:r>
    </w:p>
    <w:p>
      <w:pPr>
        <w:spacing w:before="75" w:after="0"/>
      </w:pPr>
      <w:r>
        <w:rPr/>
        <w:t xml:space="preserve">一、全球网络设备产能及区域分布</w:t>
      </w:r>
    </w:p>
    <w:p>
      <w:pPr>
        <w:spacing w:before="75" w:after="0"/>
      </w:pPr>
      <w:r>
        <w:rPr/>
        <w:t xml:space="preserve">二、全球网络设备产品结构</w:t>
      </w:r>
    </w:p>
    <w:p>
      <w:pPr>
        <w:spacing w:before="75" w:after="0"/>
      </w:pPr>
      <w:r>
        <w:rPr/>
        <w:t xml:space="preserve">第二节 全球网络设备市场竞争分析</w:t>
      </w:r>
    </w:p>
    <w:p>
      <w:pPr>
        <w:spacing w:before="75" w:after="0"/>
      </w:pPr>
      <w:r>
        <w:rPr/>
        <w:t xml:space="preserve">一、全球网络设备市场集中度</w:t>
      </w:r>
    </w:p>
    <w:p>
      <w:pPr>
        <w:spacing w:before="75" w:after="0"/>
      </w:pPr>
      <w:r>
        <w:rPr/>
        <w:t xml:space="preserve">二、全球网络设备行业竞争梯队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全球网络设备主要企业市场占有率及排名(按营收)</w:t>
      </w:r>
    </w:p>
    <w:p>
      <w:pPr>
        <w:spacing w:before="75" w:after="0"/>
      </w:pPr>
      <w:r>
        <w:rPr/>
        <w:t xml:space="preserve">一、2023-2025年全球网络设备主要企业营业收入</w:t>
      </w:r>
    </w:p>
    <w:p>
      <w:pPr>
        <w:spacing w:before="75" w:after="0"/>
      </w:pPr>
      <w:r>
        <w:rPr/>
        <w:t xml:space="preserve">二、2023-2025年全球网络设备主要企业市场份额</w:t>
      </w:r>
    </w:p>
    <w:p>
      <w:pPr>
        <w:spacing w:before="75" w:after="0"/>
      </w:pPr>
      <w:r>
        <w:rPr/>
        <w:t xml:space="preserve">三、2023-2025年全球网络设备主要企业排名</w:t>
      </w:r>
    </w:p>
    <w:p>
      <w:pPr>
        <w:spacing w:before="75" w:after="0"/>
      </w:pPr>
      <w:r>
        <w:rPr/>
        <w:t xml:space="preserve">第四节 国内网络设备主要企业市场占有率及排名(按营收)</w:t>
      </w:r>
    </w:p>
    <w:p>
      <w:pPr>
        <w:spacing w:before="75" w:after="0"/>
      </w:pPr>
      <w:r>
        <w:rPr/>
        <w:t xml:space="preserve">一、2023-2025年国内网络设备主要企业营业收入</w:t>
      </w:r>
    </w:p>
    <w:p>
      <w:pPr>
        <w:spacing w:before="75" w:after="0"/>
      </w:pPr>
      <w:r>
        <w:rPr/>
        <w:t xml:space="preserve">二、2023-2025年国内网络设备主要企业市场份额</w:t>
      </w:r>
    </w:p>
    <w:p>
      <w:pPr>
        <w:spacing w:before="75" w:after="0"/>
      </w:pPr>
      <w:r>
        <w:rPr/>
        <w:t xml:space="preserve">三、2023-2025年国内网络设备主要企业排名</w:t>
      </w:r>
    </w:p>
    <w:p>
      <w:pPr>
        <w:spacing w:before="75" w:after="0"/>
      </w:pPr>
      <w:r>
        <w:rPr/>
        <w:t xml:space="preserve">第五节 2025年全球网络设备行业资本运作分析</w:t>
      </w:r>
    </w:p>
    <w:p>
      <w:pPr>
        <w:spacing w:before="75" w:after="0"/>
      </w:pPr>
      <w:r>
        <w:rPr/>
        <w:t xml:space="preserve">一、2025年全球网络设备行业重大投资并购事件</w:t>
      </w:r>
    </w:p>
    <w:p>
      <w:pPr>
        <w:spacing w:before="75" w:after="0"/>
      </w:pPr>
      <w:r>
        <w:rPr/>
        <w:t xml:space="preserve">二、2025年全球网络设备行业重大投资并购事件对行业的影响分析</w:t>
      </w:r>
    </w:p>
    <w:p>
      <w:pPr>
        <w:spacing w:before="75" w:after="0"/>
      </w:pPr>
      <w:r>
        <w:rPr>
          <w:b w:val="1"/>
          <w:bCs w:val="1"/>
        </w:rPr>
        <w:t xml:space="preserve">第三章 全球网络设备行业主要国家（地区）分析</w:t>
      </w:r>
    </w:p>
    <w:p>
      <w:pPr>
        <w:spacing w:before="75" w:after="0"/>
      </w:pPr>
      <w:r>
        <w:rPr/>
        <w:t xml:space="preserve">第一节 美国网络设备行业分析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三、2023-2025年美国网络设备市场规模</w:t>
      </w:r>
    </w:p>
    <w:p>
      <w:pPr>
        <w:spacing w:before="75" w:after="0"/>
      </w:pPr>
      <w:r>
        <w:rPr/>
        <w:t xml:space="preserve">四、2026-2031年美国网络设备市场规模预测</w:t>
      </w:r>
    </w:p>
    <w:p>
      <w:pPr>
        <w:spacing w:before="75" w:after="0"/>
      </w:pPr>
      <w:r>
        <w:rPr/>
        <w:t xml:space="preserve">五、美国网络设备行业典型企业分析</w:t>
      </w:r>
    </w:p>
    <w:p>
      <w:pPr>
        <w:spacing w:before="75" w:after="0"/>
      </w:pPr>
      <w:r>
        <w:rPr/>
        <w:t xml:space="preserve">第二节 德国网络设备行业分析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三、2023-2025年德国网络设备市场规模</w:t>
      </w:r>
    </w:p>
    <w:p>
      <w:pPr>
        <w:spacing w:before="75" w:after="0"/>
      </w:pPr>
      <w:r>
        <w:rPr/>
        <w:t xml:space="preserve">四、2026-2031年德国网络设备市场规模预测</w:t>
      </w:r>
    </w:p>
    <w:p>
      <w:pPr>
        <w:spacing w:before="75" w:after="0"/>
      </w:pPr>
      <w:r>
        <w:rPr/>
        <w:t xml:space="preserve">五、德国网络设备行业典型企业分析</w:t>
      </w:r>
    </w:p>
    <w:p>
      <w:pPr>
        <w:spacing w:before="75" w:after="0"/>
      </w:pPr>
      <w:r>
        <w:rPr/>
        <w:t xml:space="preserve">第三节 日本网络设备行业分析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三、2023-2025年日本网络设备市场规模</w:t>
      </w:r>
    </w:p>
    <w:p>
      <w:pPr>
        <w:spacing w:before="75" w:after="0"/>
      </w:pPr>
      <w:r>
        <w:rPr/>
        <w:t xml:space="preserve">四、2026-2031年日本网络设备市场规模预测</w:t>
      </w:r>
    </w:p>
    <w:p>
      <w:pPr>
        <w:spacing w:before="75" w:after="0"/>
      </w:pPr>
      <w:r>
        <w:rPr/>
        <w:t xml:space="preserve">五、日本网络设备行业典型企业分析</w:t>
      </w:r>
    </w:p>
    <w:p>
      <w:pPr>
        <w:spacing w:before="75" w:after="0"/>
      </w:pPr>
      <w:r>
        <w:rPr/>
        <w:t xml:space="preserve">第四节 韩国网络设备行业分析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三、2023-2025年韩国网络设备市场规模</w:t>
      </w:r>
    </w:p>
    <w:p>
      <w:pPr>
        <w:spacing w:before="75" w:after="0"/>
      </w:pPr>
      <w:r>
        <w:rPr/>
        <w:t xml:space="preserve">四、2026-2031年韩国网络设备市场规模预测</w:t>
      </w:r>
    </w:p>
    <w:p>
      <w:pPr>
        <w:spacing w:before="75" w:after="0"/>
      </w:pPr>
      <w:r>
        <w:rPr/>
        <w:t xml:space="preserve">五、韩国网络设备行业典型企业分析</w:t>
      </w:r>
    </w:p>
    <w:p>
      <w:pPr>
        <w:spacing w:before="75" w:after="0"/>
      </w:pPr>
      <w:r>
        <w:rPr/>
        <w:t xml:space="preserve">第五节 中国网络设备行业分析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三、2023-2025年中国网络设备市场规模</w:t>
      </w:r>
    </w:p>
    <w:p>
      <w:pPr>
        <w:spacing w:before="75" w:after="0"/>
      </w:pPr>
      <w:r>
        <w:rPr/>
        <w:t xml:space="preserve">四、2026-2031年中国网络设备市场规模预测</w:t>
      </w:r>
    </w:p>
    <w:p>
      <w:pPr>
        <w:spacing w:before="75" w:after="0"/>
      </w:pPr>
      <w:r>
        <w:rPr/>
        <w:t xml:space="preserve">五、中国网络设备行业典型企业分析</w:t>
      </w:r>
    </w:p>
    <w:p>
      <w:pPr>
        <w:spacing w:before="75" w:after="0"/>
      </w:pPr>
      <w:r>
        <w:rPr>
          <w:b w:val="1"/>
          <w:bCs w:val="1"/>
        </w:rPr>
        <w:t xml:space="preserve">第四章 网络设备细分行业分析</w:t>
      </w:r>
    </w:p>
    <w:p>
      <w:pPr>
        <w:spacing w:before="75" w:after="0"/>
      </w:pPr>
      <w:r>
        <w:rPr/>
        <w:t xml:space="preserve">第一节 路由器</w:t>
      </w:r>
    </w:p>
    <w:p>
      <w:pPr>
        <w:spacing w:before="75" w:after="0"/>
      </w:pPr>
      <w:r>
        <w:rPr/>
        <w:t xml:space="preserve">一、全球路由器市场规模(2021vs2025vs2030)</w:t>
      </w:r>
    </w:p>
    <w:p>
      <w:pPr>
        <w:spacing w:before="75" w:after="0"/>
      </w:pPr>
      <w:r>
        <w:rPr/>
        <w:t xml:space="preserve">二、全球路由器主要供应商及其市场份额(按2025年营收)</w:t>
      </w:r>
    </w:p>
    <w:p>
      <w:pPr>
        <w:spacing w:before="75" w:after="0"/>
      </w:pPr>
      <w:r>
        <w:rPr/>
        <w:t xml:space="preserve">三、中国路由器市场规模(2021vs2025vs2030)</w:t>
      </w:r>
    </w:p>
    <w:p>
      <w:pPr>
        <w:spacing w:before="75" w:after="0"/>
      </w:pPr>
      <w:r>
        <w:rPr/>
        <w:t xml:space="preserve">四、中国路由器主要供应商及其市场份额(按2025年营收)</w:t>
      </w:r>
    </w:p>
    <w:p>
      <w:pPr>
        <w:spacing w:before="75" w:after="0"/>
      </w:pPr>
      <w:r>
        <w:rPr/>
        <w:t xml:space="preserve">五、路由器未来发展趋势预测</w:t>
      </w:r>
    </w:p>
    <w:p>
      <w:pPr>
        <w:spacing w:before="75" w:after="0"/>
      </w:pPr>
      <w:r>
        <w:rPr/>
        <w:t xml:space="preserve">第二节 交换机</w:t>
      </w:r>
    </w:p>
    <w:p>
      <w:pPr>
        <w:spacing w:before="75" w:after="0"/>
      </w:pPr>
      <w:r>
        <w:rPr/>
        <w:t xml:space="preserve">一、全球交换机市场规模(2021vs2025vs2030)</w:t>
      </w:r>
    </w:p>
    <w:p>
      <w:pPr>
        <w:spacing w:before="75" w:after="0"/>
      </w:pPr>
      <w:r>
        <w:rPr/>
        <w:t xml:space="preserve">二、全球交换机主要供应商及其市场份额(按2025年营收)</w:t>
      </w:r>
    </w:p>
    <w:p>
      <w:pPr>
        <w:spacing w:before="75" w:after="0"/>
      </w:pPr>
      <w:r>
        <w:rPr/>
        <w:t xml:space="preserve">三、中国交换机市场规模(2021vs2025vs2030)</w:t>
      </w:r>
    </w:p>
    <w:p>
      <w:pPr>
        <w:spacing w:before="75" w:after="0"/>
      </w:pPr>
      <w:r>
        <w:rPr/>
        <w:t xml:space="preserve">四、中国交换机主要供应商及其市场份额(按2025年营收)</w:t>
      </w:r>
    </w:p>
    <w:p>
      <w:pPr>
        <w:spacing w:before="75" w:after="0"/>
      </w:pPr>
      <w:r>
        <w:rPr/>
        <w:t xml:space="preserve">五、交换机未来发展趋势预测</w:t>
      </w:r>
    </w:p>
    <w:p>
      <w:pPr>
        <w:spacing w:before="75" w:after="0"/>
      </w:pPr>
      <w:r>
        <w:rPr/>
        <w:t xml:space="preserve">第三节 无线接入点(wlan)</w:t>
      </w:r>
    </w:p>
    <w:p>
      <w:pPr>
        <w:spacing w:before="75" w:after="0"/>
      </w:pPr>
      <w:r>
        <w:rPr/>
        <w:t xml:space="preserve">一、全球无线接入点(wlan)市场规模(2021vs2025vs2030)</w:t>
      </w:r>
    </w:p>
    <w:p>
      <w:pPr>
        <w:spacing w:before="75" w:after="0"/>
      </w:pPr>
      <w:r>
        <w:rPr/>
        <w:t xml:space="preserve">二、全球无线接入点(wlan)主要供应商及其市场份额(按2025年营收)</w:t>
      </w:r>
    </w:p>
    <w:p>
      <w:pPr>
        <w:spacing w:before="75" w:after="0"/>
      </w:pPr>
      <w:r>
        <w:rPr/>
        <w:t xml:space="preserve">三、中国无线接入点(wlan)市场规模(2021vs2025vs2030)</w:t>
      </w:r>
    </w:p>
    <w:p>
      <w:pPr>
        <w:spacing w:before="75" w:after="0"/>
      </w:pPr>
      <w:r>
        <w:rPr/>
        <w:t xml:space="preserve">四、中国无线接入点(wlan)主要供应商及其市场份额(按2025年营收)</w:t>
      </w:r>
    </w:p>
    <w:p>
      <w:pPr>
        <w:spacing w:before="75" w:after="0"/>
      </w:pPr>
      <w:r>
        <w:rPr/>
        <w:t xml:space="preserve">五、无线接入点(wlan)未来发展趋势预测</w:t>
      </w:r>
    </w:p>
    <w:p>
      <w:pPr>
        <w:spacing w:before="75" w:after="0"/>
      </w:pPr>
      <w:r>
        <w:rPr/>
        <w:t xml:space="preserve">第四节 网络安全设备</w:t>
      </w:r>
    </w:p>
    <w:p>
      <w:pPr>
        <w:spacing w:before="75" w:after="0"/>
      </w:pPr>
      <w:r>
        <w:rPr/>
        <w:t xml:space="preserve">一、全球网络安全设备市场规模(2021vs2025vs2030)</w:t>
      </w:r>
    </w:p>
    <w:p>
      <w:pPr>
        <w:spacing w:before="75" w:after="0"/>
      </w:pPr>
      <w:r>
        <w:rPr/>
        <w:t xml:space="preserve">二、全球网络安全设备主要供应商及其市场份额(按2025年营收)</w:t>
      </w:r>
    </w:p>
    <w:p>
      <w:pPr>
        <w:spacing w:before="75" w:after="0"/>
      </w:pPr>
      <w:r>
        <w:rPr/>
        <w:t xml:space="preserve">三、中国网络安全设备市场规模(2021vs2025vs2030)</w:t>
      </w:r>
    </w:p>
    <w:p>
      <w:pPr>
        <w:spacing w:before="75" w:after="0"/>
      </w:pPr>
      <w:r>
        <w:rPr/>
        <w:t xml:space="preserve">四、中国网络安全设备主要供应商及其市场份额(按2025年营收)</w:t>
      </w:r>
    </w:p>
    <w:p>
      <w:pPr>
        <w:spacing w:before="75" w:after="0"/>
      </w:pPr>
      <w:r>
        <w:rPr/>
        <w:t xml:space="preserve">五、网络安全设备未来发展趋势预测</w:t>
      </w:r>
    </w:p>
    <w:p>
      <w:pPr>
        <w:spacing w:before="75" w:after="0"/>
      </w:pPr>
      <w:r>
        <w:rPr/>
        <w:t xml:space="preserve">第五节 光传输设备</w:t>
      </w:r>
    </w:p>
    <w:p>
      <w:pPr>
        <w:spacing w:before="75" w:after="0"/>
      </w:pPr>
      <w:r>
        <w:rPr/>
        <w:t xml:space="preserve">一、全球光传输设备市场规模(2021vs2025vs2030)</w:t>
      </w:r>
    </w:p>
    <w:p>
      <w:pPr>
        <w:spacing w:before="75" w:after="0"/>
      </w:pPr>
      <w:r>
        <w:rPr/>
        <w:t xml:space="preserve">二、全球光传输设备主要供应商及其市场份额(按2025年营收)</w:t>
      </w:r>
    </w:p>
    <w:p>
      <w:pPr>
        <w:spacing w:before="75" w:after="0"/>
      </w:pPr>
      <w:r>
        <w:rPr/>
        <w:t xml:space="preserve">三、中国光传输设备市场规模(2021vs2025vs2030)</w:t>
      </w:r>
    </w:p>
    <w:p>
      <w:pPr>
        <w:spacing w:before="75" w:after="0"/>
      </w:pPr>
      <w:r>
        <w:rPr/>
        <w:t xml:space="preserve">四、中国光传输设备主要供应商及其市场份额(按2025年营收)</w:t>
      </w:r>
    </w:p>
    <w:p>
      <w:pPr>
        <w:spacing w:before="75" w:after="0"/>
      </w:pPr>
      <w:r>
        <w:rPr/>
        <w:t xml:space="preserve">五、光传输设备未来发展趋势预测</w:t>
      </w:r>
    </w:p>
    <w:p>
      <w:pPr>
        <w:spacing w:before="75" w:after="0"/>
      </w:pPr>
      <w:r>
        <w:rPr>
          <w:b w:val="1"/>
          <w:bCs w:val="1"/>
        </w:rPr>
        <w:t xml:space="preserve">第五章 网络设备产业链分析</w:t>
      </w:r>
    </w:p>
    <w:p>
      <w:pPr>
        <w:spacing w:before="75" w:after="0"/>
      </w:pPr>
      <w:r>
        <w:rPr/>
        <w:t xml:space="preserve">第一节 网络设备产业链结构解析</w:t>
      </w:r>
    </w:p>
    <w:p>
      <w:pPr>
        <w:spacing w:before="75" w:after="0"/>
      </w:pPr>
      <w:r>
        <w:rPr/>
        <w:t xml:space="preserve">一、网络设备产业链结构示意图</w:t>
      </w:r>
    </w:p>
    <w:p>
      <w:pPr>
        <w:spacing w:before="75" w:after="0"/>
      </w:pPr>
      <w:r>
        <w:rPr/>
        <w:t xml:space="preserve">二、网络设备产业链全景图</w:t>
      </w:r>
    </w:p>
    <w:p>
      <w:pPr>
        <w:spacing w:before="75" w:after="0"/>
      </w:pPr>
      <w:r>
        <w:rPr/>
        <w:t xml:space="preserve">三、网络设备产业发展热力地图</w:t>
      </w:r>
    </w:p>
    <w:p>
      <w:pPr>
        <w:spacing w:before="75" w:after="0"/>
      </w:pPr>
      <w:r>
        <w:rPr/>
        <w:t xml:space="preserve">第二节 网络设备产业链上游分析</w:t>
      </w:r>
    </w:p>
    <w:p>
      <w:pPr>
        <w:spacing w:before="75" w:after="0"/>
      </w:pPr>
      <w:r>
        <w:rPr/>
        <w:t xml:space="preserve">一、网络设备成本结构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网络设备产业链中游分析</w:t>
      </w:r>
    </w:p>
    <w:p>
      <w:pPr>
        <w:spacing w:before="75" w:after="0"/>
      </w:pPr>
      <w:r>
        <w:rPr/>
        <w:t xml:space="preserve">一、网络设备中游行业分布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网络设备产业链下游分析</w:t>
      </w:r>
    </w:p>
    <w:p>
      <w:pPr>
        <w:spacing w:before="75" w:after="0"/>
      </w:pPr>
      <w:r>
        <w:rPr/>
        <w:t xml:space="preserve">一、网络设备下游行业分布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四、下游需求对网络设备行业的影响</w:t>
      </w:r>
    </w:p>
    <w:p>
      <w:pPr>
        <w:spacing w:before="75" w:after="0"/>
      </w:pPr>
      <w:r>
        <w:rPr>
          <w:b w:val="1"/>
          <w:bCs w:val="1"/>
        </w:rPr>
        <w:t xml:space="preserve">第六章 网络设备主要企业分析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中兴通讯股份有限公司</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新华三技术有限公司</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思科系统 (cisco)</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星网锐捷网络有限公司</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深圳市普联技术有限公司</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爱立信 (ericsson)</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瞻博网络 (juniper)</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烽火通信科技股份有限公司</w:t>
      </w:r>
    </w:p>
    <w:p>
      <w:pPr>
        <w:spacing w:before="75" w:after="0"/>
      </w:pPr>
      <w:r>
        <w:rPr/>
        <w:t xml:space="preserve">一、企业基本概况</w:t>
      </w:r>
    </w:p>
    <w:p>
      <w:pPr>
        <w:spacing w:before="75" w:after="0"/>
      </w:pPr>
      <w:r>
        <w:rPr/>
        <w:t xml:space="preserve">二、企业网络设备产品分析</w:t>
      </w:r>
    </w:p>
    <w:p>
      <w:pPr>
        <w:spacing w:before="75" w:after="0"/>
      </w:pPr>
      <w:r>
        <w:rPr/>
        <w:t xml:space="preserve">三、2023-2025年企业网络设备业务经营分析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网络设备行业swot分析及发展策略</w:t>
      </w:r>
    </w:p>
    <w:p>
      <w:pPr>
        <w:spacing w:before="75" w:after="0"/>
      </w:pPr>
      <w:r>
        <w:rPr/>
        <w:t xml:space="preserve">第一节 网络设备行业发展驱动因素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网络设备行业发展swot分析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基于swot分析的网络设备行业发展策略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网络设备行业商业模式及运营模式</w:t>
      </w:r>
    </w:p>
    <w:p>
      <w:pPr>
        <w:spacing w:before="75" w:after="0"/>
      </w:pPr>
      <w:r>
        <w:rPr/>
        <w:t xml:space="preserve">第一节 网络设备行业商业模式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网络设备行业运营模式分析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网络设备行业发展潜力研究结论</w:t>
      </w:r>
    </w:p>
    <w:p>
      <w:pPr>
        <w:spacing w:before="75" w:after="0"/>
      </w:pPr>
      <w:r>
        <w:rPr/>
        <w:t xml:space="preserve">第二节 网络设备主要供应商排名研究结论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图表：全球网络设备产品结构</w:t>
      </w:r>
    </w:p>
    <w:p>
      <w:pPr>
        <w:spacing w:before="75" w:after="0"/>
      </w:pPr>
      <w:r>
        <w:rPr/>
        <w:t xml:space="preserve">图表：全球网络设备市场集中度</w:t>
      </w:r>
    </w:p>
    <w:p>
      <w:pPr>
        <w:spacing w:before="75" w:after="0"/>
      </w:pPr>
      <w:r>
        <w:rPr/>
        <w:t xml:space="preserve">图表：网络设备行业发展趋势</w:t>
      </w:r>
    </w:p>
    <w:p>
      <w:pPr>
        <w:spacing w:before="75" w:after="0"/>
      </w:pPr>
      <w:r>
        <w:rPr/>
        <w:t xml:space="preserve">图表：网络设备行业供应链分析</w:t>
      </w:r>
    </w:p>
    <w:p>
      <w:pPr>
        <w:spacing w:before="75" w:after="0"/>
      </w:pPr>
      <w:r>
        <w:rPr/>
        <w:t xml:space="preserve">图表：网络设备行业销售模式分析</w:t>
      </w:r>
    </w:p>
    <w:p>
      <w:pPr>
        <w:spacing w:before="75" w:after="0"/>
      </w:pPr>
      <w:r>
        <w:rPr/>
        <w:t xml:space="preserve">图表：网络设备产业链结构示意图</w:t>
      </w:r>
    </w:p>
    <w:p>
      <w:pPr>
        <w:spacing w:before="75" w:after="0"/>
      </w:pPr>
      <w:r>
        <w:rPr/>
        <w:t xml:space="preserve">图表：2023-2025年全球网络设备市场规模</w:t>
      </w:r>
    </w:p>
    <w:p>
      <w:pPr>
        <w:spacing w:before="75" w:after="0"/>
      </w:pPr>
      <w:r>
        <w:rPr/>
        <w:t xml:space="preserve">图表：2023-2025年中国网络设备市场规模</w:t>
      </w:r>
    </w:p>
    <w:p>
      <w:pPr>
        <w:spacing w:before="75" w:after="0"/>
      </w:pPr>
      <w:r>
        <w:rPr/>
        <w:t xml:space="preserve">图表：2025年全球网络设备产能区域分布图</w:t>
      </w:r>
    </w:p>
    <w:p>
      <w:pPr>
        <w:spacing w:before="75" w:after="0"/>
      </w:pPr>
      <w:r>
        <w:rPr/>
        <w:t xml:space="preserve">图表：全球主要网络设备供应商市场份额及排名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2026年全球网络设备行业总体规模、主要企业国内外市场占有率及排名</dc:title>
  <dc:description>2026年全球网络设备行业总体规模、主要企业国内外市场占有率及排名</dc:description>
  <dc:subject>2026年全球网络设备行业总体规模、主要企业国内外市场占有率及排名</dc:subject>
  <cp:keywords>研究报告</cp:keywords>
  <cp:category>研究报告</cp:category>
  <cp:lastModifiedBy>北京中道泰和信息咨询有限公司</cp:lastModifiedBy>
  <dcterms:created xsi:type="dcterms:W3CDTF">2026-04-14T21:13:43+08:00</dcterms:created>
  <dcterms:modified xsi:type="dcterms:W3CDTF">2026-04-14T21:13:43+08:00</dcterms:modified>
</cp:coreProperties>
</file>

<file path=docProps/custom.xml><?xml version="1.0" encoding="utf-8"?>
<Properties xmlns="http://schemas.openxmlformats.org/officeDocument/2006/custom-properties" xmlns:vt="http://schemas.openxmlformats.org/officeDocument/2006/docPropsVTypes"/>
</file>