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2026年全球半导体行业市场规模、领先企业国内外市场份额及排名</w:t>
      </w:r>
    </w:p>
    <w:p>
      <w:pPr>
        <w:spacing w:after="150"/>
      </w:pPr>
      <w:r>
        <w:rPr>
          <w:b w:val="1"/>
          <w:bCs w:val="1"/>
        </w:rPr>
        <w:t xml:space="preserve">报告简介</w:t>
      </w:r>
    </w:p>
    <w:p>
      <w:pPr>
        <w:spacing w:after="150"/>
      </w:pPr>
      <w:r>
        <w:rPr/>
        <w:t xml:space="preserve">半导体行业作为现代电子信息产业的基石与数字经济的核心引擎，涵盖集成电路、分立器件、光电器件、传感器及执行器等全系列产品线，是支撑人工智能、云计算、物联网、新能源汽车及工业自动化等战略性新兴产业的关键基础。该行业上游涉及硅片、电子特气、光刻胶等半导体材料及光刻机、刻蚀机、薄膜沉积设备等核心制造装备，中游包括芯片设计、晶圆制造与封装测试三大环节，下游则广泛应用于智能手机、数据中心、汽车电子、工业控制及消费电子等领域。随着摩尔定律逼近物理极限，半导体产业正从单一制程微缩转向\"系统级创新\"，先进封装、Chiplet异构集成及存算一体等新技术路径正在重塑产业生态，使半导体从传统的电子元器件演进为算力基础设施的核心载体。</w:t>
      </w:r>
    </w:p>
    <w:p>
      <w:pPr>
        <w:spacing w:after="150"/>
      </w:pPr>
      <w:r>
        <w:rPr/>
        <w:t xml:space="preserve">当前，全球半导体行业正处于AI驱动的超级景气周期与技术变革的关键交汇点。生成式AI的规模化部署成为市场增长的首要引擎，AI服务器及高性能计算芯片需求呈指数级增长，直接拉动先进制程、HBM高带宽存储及CPO共封装光学等前沿技术的加速落地。与此同时，2nm工艺节点进入量产关键阶段，台积电N2工艺与英特尔18A工艺凭借GAAFET晶体管及背面供电网络等创新技术实现性能突破，而RISC-V开源架构的崛起正在打破传统指令集垄断，为产业格局注入新的变量。值得关注的是，全球半导体供应链在地缘政治影响下加速重构，美国、欧洲、日本及中国等主要经济体纷纷出台产业扶持政策，推动晶圆制造产能的本土化布局，全球半导体工厂建设市场正迎来新一轮投资热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半导体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一、半导体定义</w:t>
      </w:r>
    </w:p>
    <w:p>
      <w:pPr>
        <w:spacing w:before="75" w:after="0"/>
      </w:pPr>
      <w:r>
        <w:rPr/>
        <w:t xml:space="preserve">二、半导体产品特征</w:t>
      </w:r>
    </w:p>
    <w:p>
      <w:pPr>
        <w:spacing w:before="75" w:after="0"/>
      </w:pPr>
      <w:r>
        <w:rPr/>
        <w:t xml:space="preserve">第二节 半导体行业归属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全球及国内半导体市场规模</w:t>
      </w:r>
    </w:p>
    <w:p>
      <w:pPr>
        <w:spacing w:before="75" w:after="0"/>
      </w:pPr>
      <w:r>
        <w:rPr/>
        <w:t xml:space="preserve">一、2022-2025年全球半导体市场规模</w:t>
      </w:r>
    </w:p>
    <w:p>
      <w:pPr>
        <w:spacing w:before="75" w:after="0"/>
      </w:pPr>
      <w:r>
        <w:rPr/>
        <w:t xml:space="preserve">二、2022-2025年国内半导体市场规模</w:t>
      </w:r>
    </w:p>
    <w:p>
      <w:pPr>
        <w:spacing w:before="75" w:after="0"/>
      </w:pPr>
      <w:r>
        <w:rPr/>
        <w:t xml:space="preserve">第四节 半导体行业发展现状分析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半导体行业发展影响因素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全球半导体行业发展状况概览</w:t>
      </w:r>
    </w:p>
    <w:p>
      <w:pPr>
        <w:spacing w:before="75" w:after="0"/>
      </w:pPr>
      <w:r>
        <w:rPr/>
        <w:t xml:space="preserve">一、全球半导体产能及区域分布</w:t>
      </w:r>
    </w:p>
    <w:p>
      <w:pPr>
        <w:spacing w:before="75" w:after="0"/>
      </w:pPr>
      <w:r>
        <w:rPr/>
        <w:t xml:space="preserve">二、全球半导体产品结构</w:t>
      </w:r>
    </w:p>
    <w:p>
      <w:pPr>
        <w:spacing w:before="75" w:after="0"/>
      </w:pPr>
      <w:r>
        <w:rPr/>
        <w:t xml:space="preserve">第二节 全球半导体市场竞争分析</w:t>
      </w:r>
    </w:p>
    <w:p>
      <w:pPr>
        <w:spacing w:before="75" w:after="0"/>
      </w:pPr>
      <w:r>
        <w:rPr/>
        <w:t xml:space="preserve">一、全球半导体市场集中度</w:t>
      </w:r>
    </w:p>
    <w:p>
      <w:pPr>
        <w:spacing w:before="75" w:after="0"/>
      </w:pPr>
      <w:r>
        <w:rPr/>
        <w:t xml:space="preserve">二、全球半导体行业竞争梯队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全球半导体领先企业市场占有率及排名(按营收)</w:t>
      </w:r>
    </w:p>
    <w:p>
      <w:pPr>
        <w:spacing w:before="75" w:after="0"/>
      </w:pPr>
      <w:r>
        <w:rPr/>
        <w:t xml:space="preserve">一、2023-2025年全球半导体领先企业营业收入</w:t>
      </w:r>
    </w:p>
    <w:p>
      <w:pPr>
        <w:spacing w:before="75" w:after="0"/>
      </w:pPr>
      <w:r>
        <w:rPr/>
        <w:t xml:space="preserve">二、2023-2025年全球半导体领先企业市场份额</w:t>
      </w:r>
    </w:p>
    <w:p>
      <w:pPr>
        <w:spacing w:before="75" w:after="0"/>
      </w:pPr>
      <w:r>
        <w:rPr/>
        <w:t xml:space="preserve">三、2023-2025年全球半导体领先企业排名</w:t>
      </w:r>
    </w:p>
    <w:p>
      <w:pPr>
        <w:spacing w:before="75" w:after="0"/>
      </w:pPr>
      <w:r>
        <w:rPr/>
        <w:t xml:space="preserve">第四节 国内半导体领先企业市场占有率及排名(按营收)</w:t>
      </w:r>
    </w:p>
    <w:p>
      <w:pPr>
        <w:spacing w:before="75" w:after="0"/>
      </w:pPr>
      <w:r>
        <w:rPr/>
        <w:t xml:space="preserve">一、2023-2025年国内半导体领先企业营业收入</w:t>
      </w:r>
    </w:p>
    <w:p>
      <w:pPr>
        <w:spacing w:before="75" w:after="0"/>
      </w:pPr>
      <w:r>
        <w:rPr/>
        <w:t xml:space="preserve">二、2023-2025年国内半导体领先企业市场份额</w:t>
      </w:r>
    </w:p>
    <w:p>
      <w:pPr>
        <w:spacing w:before="75" w:after="0"/>
      </w:pPr>
      <w:r>
        <w:rPr/>
        <w:t xml:space="preserve">三、2023-2025年国内半导体领先企业排名</w:t>
      </w:r>
    </w:p>
    <w:p>
      <w:pPr>
        <w:spacing w:before="75" w:after="0"/>
      </w:pPr>
      <w:r>
        <w:rPr/>
        <w:t xml:space="preserve">第五节 2025年全球半导体行业资本运作分析</w:t>
      </w:r>
    </w:p>
    <w:p>
      <w:pPr>
        <w:spacing w:before="75" w:after="0"/>
      </w:pPr>
      <w:r>
        <w:rPr/>
        <w:t xml:space="preserve">一、2025年全球半导体行业重大投资并购事件</w:t>
      </w:r>
    </w:p>
    <w:p>
      <w:pPr>
        <w:spacing w:before="75" w:after="0"/>
      </w:pPr>
      <w:r>
        <w:rPr/>
        <w:t xml:space="preserve">二、2025年全球半导体行业重大投资并购事件对行业的影响分析</w:t>
      </w:r>
    </w:p>
    <w:p>
      <w:pPr>
        <w:spacing w:before="75" w:after="0"/>
      </w:pPr>
      <w:r>
        <w:rPr>
          <w:b w:val="1"/>
          <w:bCs w:val="1"/>
        </w:rPr>
        <w:t xml:space="preserve">第三章 全球半导体行业主要国家（地区）分析</w:t>
      </w:r>
    </w:p>
    <w:p>
      <w:pPr>
        <w:spacing w:before="75" w:after="0"/>
      </w:pPr>
      <w:r>
        <w:rPr/>
        <w:t xml:space="preserve">第一节 美国半导体行业分析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三、2023-2025年美国半导体市场规模</w:t>
      </w:r>
    </w:p>
    <w:p>
      <w:pPr>
        <w:spacing w:before="75" w:after="0"/>
      </w:pPr>
      <w:r>
        <w:rPr/>
        <w:t xml:space="preserve">四、2026-2031年美国半导体市场规模预测</w:t>
      </w:r>
    </w:p>
    <w:p>
      <w:pPr>
        <w:spacing w:before="75" w:after="0"/>
      </w:pPr>
      <w:r>
        <w:rPr/>
        <w:t xml:space="preserve">五、美国半导体行业典型企业分析</w:t>
      </w:r>
    </w:p>
    <w:p>
      <w:pPr>
        <w:spacing w:before="75" w:after="0"/>
      </w:pPr>
      <w:r>
        <w:rPr/>
        <w:t xml:space="preserve">第二节 德国半导体行业分析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三、2023-2025年德国半导体市场规模</w:t>
      </w:r>
    </w:p>
    <w:p>
      <w:pPr>
        <w:spacing w:before="75" w:after="0"/>
      </w:pPr>
      <w:r>
        <w:rPr/>
        <w:t xml:space="preserve">四、2026-2031年德国半导体市场规模预测</w:t>
      </w:r>
    </w:p>
    <w:p>
      <w:pPr>
        <w:spacing w:before="75" w:after="0"/>
      </w:pPr>
      <w:r>
        <w:rPr/>
        <w:t xml:space="preserve">五、德国半导体行业典型企业分析</w:t>
      </w:r>
    </w:p>
    <w:p>
      <w:pPr>
        <w:spacing w:before="75" w:after="0"/>
      </w:pPr>
      <w:r>
        <w:rPr/>
        <w:t xml:space="preserve">第三节 日本半导体行业分析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三、2023-2025年日本半导体市场规模</w:t>
      </w:r>
    </w:p>
    <w:p>
      <w:pPr>
        <w:spacing w:before="75" w:after="0"/>
      </w:pPr>
      <w:r>
        <w:rPr/>
        <w:t xml:space="preserve">四、2026-2031年日本半导体市场规模预测</w:t>
      </w:r>
    </w:p>
    <w:p>
      <w:pPr>
        <w:spacing w:before="75" w:after="0"/>
      </w:pPr>
      <w:r>
        <w:rPr/>
        <w:t xml:space="preserve">五、日本半导体行业典型企业分析</w:t>
      </w:r>
    </w:p>
    <w:p>
      <w:pPr>
        <w:spacing w:before="75" w:after="0"/>
      </w:pPr>
      <w:r>
        <w:rPr/>
        <w:t xml:space="preserve">第四节 韩国半导体行业分析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三、2023-2025年韩国半导体市场规模</w:t>
      </w:r>
    </w:p>
    <w:p>
      <w:pPr>
        <w:spacing w:before="75" w:after="0"/>
      </w:pPr>
      <w:r>
        <w:rPr/>
        <w:t xml:space="preserve">四、2026-2031年韩国半导体市场规模预测</w:t>
      </w:r>
    </w:p>
    <w:p>
      <w:pPr>
        <w:spacing w:before="75" w:after="0"/>
      </w:pPr>
      <w:r>
        <w:rPr/>
        <w:t xml:space="preserve">五、韩国半导体行业典型企业分析</w:t>
      </w:r>
    </w:p>
    <w:p>
      <w:pPr>
        <w:spacing w:before="75" w:after="0"/>
      </w:pPr>
      <w:r>
        <w:rPr/>
        <w:t xml:space="preserve">第五节 中国半导体行业分析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三、2023-2025年中国半导体市场规模</w:t>
      </w:r>
    </w:p>
    <w:p>
      <w:pPr>
        <w:spacing w:before="75" w:after="0"/>
      </w:pPr>
      <w:r>
        <w:rPr/>
        <w:t xml:space="preserve">四、2026-2031年中国半导体市场规模预测</w:t>
      </w:r>
    </w:p>
    <w:p>
      <w:pPr>
        <w:spacing w:before="75" w:after="0"/>
      </w:pPr>
      <w:r>
        <w:rPr/>
        <w:t xml:space="preserve">五、中国半导体行业典型企业分析</w:t>
      </w:r>
    </w:p>
    <w:p>
      <w:pPr>
        <w:spacing w:before="75" w:after="0"/>
      </w:pPr>
      <w:r>
        <w:rPr>
          <w:b w:val="1"/>
          <w:bCs w:val="1"/>
        </w:rPr>
        <w:t xml:space="preserve">第四章 半导体细分行业分析</w:t>
      </w:r>
    </w:p>
    <w:p>
      <w:pPr>
        <w:spacing w:before="75" w:after="0"/>
      </w:pPr>
      <w:r>
        <w:rPr/>
        <w:t xml:space="preserve">第一节 集成电路</w:t>
      </w:r>
    </w:p>
    <w:p>
      <w:pPr>
        <w:spacing w:before="75" w:after="0"/>
      </w:pPr>
      <w:r>
        <w:rPr/>
        <w:t xml:space="preserve">一、全球集成电路市场规模(2021vs2025vs2030)</w:t>
      </w:r>
    </w:p>
    <w:p>
      <w:pPr>
        <w:spacing w:before="75" w:after="0"/>
      </w:pPr>
      <w:r>
        <w:rPr/>
        <w:t xml:space="preserve">二、全球集成电路主要供应商及其市场份额(按2025年营收)</w:t>
      </w:r>
    </w:p>
    <w:p>
      <w:pPr>
        <w:spacing w:before="75" w:after="0"/>
      </w:pPr>
      <w:r>
        <w:rPr/>
        <w:t xml:space="preserve">三、中国集成电路市场规模(2021vs2025vs2030)</w:t>
      </w:r>
    </w:p>
    <w:p>
      <w:pPr>
        <w:spacing w:before="75" w:after="0"/>
      </w:pPr>
      <w:r>
        <w:rPr/>
        <w:t xml:space="preserve">四、中国集成电路主要供应商及其市场份额(按2025年营收)</w:t>
      </w:r>
    </w:p>
    <w:p>
      <w:pPr>
        <w:spacing w:before="75" w:after="0"/>
      </w:pPr>
      <w:r>
        <w:rPr/>
        <w:t xml:space="preserve">五、集成电路未来发展趋势预测</w:t>
      </w:r>
    </w:p>
    <w:p>
      <w:pPr>
        <w:spacing w:before="75" w:after="0"/>
      </w:pPr>
      <w:r>
        <w:rPr/>
        <w:t xml:space="preserve">第二节 分立器件</w:t>
      </w:r>
    </w:p>
    <w:p>
      <w:pPr>
        <w:spacing w:before="75" w:after="0"/>
      </w:pPr>
      <w:r>
        <w:rPr/>
        <w:t xml:space="preserve">一、全球分立器件市场规模(2021vs2025vs2030)</w:t>
      </w:r>
    </w:p>
    <w:p>
      <w:pPr>
        <w:spacing w:before="75" w:after="0"/>
      </w:pPr>
      <w:r>
        <w:rPr/>
        <w:t xml:space="preserve">二、全球分立器件主要供应商及其市场份额(按2025年营收)</w:t>
      </w:r>
    </w:p>
    <w:p>
      <w:pPr>
        <w:spacing w:before="75" w:after="0"/>
      </w:pPr>
      <w:r>
        <w:rPr/>
        <w:t xml:space="preserve">三、中国分立器件市场规模(2021vs2025vs2030)</w:t>
      </w:r>
    </w:p>
    <w:p>
      <w:pPr>
        <w:spacing w:before="75" w:after="0"/>
      </w:pPr>
      <w:r>
        <w:rPr/>
        <w:t xml:space="preserve">四、中国分立器件主要供应商及其市场份额(按2025年营收)</w:t>
      </w:r>
    </w:p>
    <w:p>
      <w:pPr>
        <w:spacing w:before="75" w:after="0"/>
      </w:pPr>
      <w:r>
        <w:rPr/>
        <w:t xml:space="preserve">五、分立器件未来发展趋势预测</w:t>
      </w:r>
    </w:p>
    <w:p>
      <w:pPr>
        <w:spacing w:before="75" w:after="0"/>
      </w:pPr>
      <w:r>
        <w:rPr/>
        <w:t xml:space="preserve">第三节 光电器件</w:t>
      </w:r>
    </w:p>
    <w:p>
      <w:pPr>
        <w:spacing w:before="75" w:after="0"/>
      </w:pPr>
      <w:r>
        <w:rPr/>
        <w:t xml:space="preserve">一、全球光电器件市场规模(2021vs2025vs2030)</w:t>
      </w:r>
    </w:p>
    <w:p>
      <w:pPr>
        <w:spacing w:before="75" w:after="0"/>
      </w:pPr>
      <w:r>
        <w:rPr/>
        <w:t xml:space="preserve">二、全球光电器件主要供应商及其市场份额(按2025年营收)</w:t>
      </w:r>
    </w:p>
    <w:p>
      <w:pPr>
        <w:spacing w:before="75" w:after="0"/>
      </w:pPr>
      <w:r>
        <w:rPr/>
        <w:t xml:space="preserve">三、中国光电器件市场规模(2021vs2025vs2030)</w:t>
      </w:r>
    </w:p>
    <w:p>
      <w:pPr>
        <w:spacing w:before="75" w:after="0"/>
      </w:pPr>
      <w:r>
        <w:rPr/>
        <w:t xml:space="preserve">四、中国光电器件主要供应商及其市场份额(按2025年营收)</w:t>
      </w:r>
    </w:p>
    <w:p>
      <w:pPr>
        <w:spacing w:before="75" w:after="0"/>
      </w:pPr>
      <w:r>
        <w:rPr/>
        <w:t xml:space="preserve">五、光电器件未来发展趋势预测</w:t>
      </w:r>
    </w:p>
    <w:p>
      <w:pPr>
        <w:spacing w:before="75" w:after="0"/>
      </w:pPr>
      <w:r>
        <w:rPr/>
        <w:t xml:space="preserve">第四节 传感器</w:t>
      </w:r>
    </w:p>
    <w:p>
      <w:pPr>
        <w:spacing w:before="75" w:after="0"/>
      </w:pPr>
      <w:r>
        <w:rPr/>
        <w:t xml:space="preserve">一、全球传感器市场规模(2021vs2025vs2030)</w:t>
      </w:r>
    </w:p>
    <w:p>
      <w:pPr>
        <w:spacing w:before="75" w:after="0"/>
      </w:pPr>
      <w:r>
        <w:rPr/>
        <w:t xml:space="preserve">二、全球传感器主要供应商及其市场份额(按2025年营收)</w:t>
      </w:r>
    </w:p>
    <w:p>
      <w:pPr>
        <w:spacing w:before="75" w:after="0"/>
      </w:pPr>
      <w:r>
        <w:rPr/>
        <w:t xml:space="preserve">三、中国传感器市场规模(2021vs2025vs2030)</w:t>
      </w:r>
    </w:p>
    <w:p>
      <w:pPr>
        <w:spacing w:before="75" w:after="0"/>
      </w:pPr>
      <w:r>
        <w:rPr/>
        <w:t xml:space="preserve">四、中国传感器主要供应商及其市场份额(按2025年营收)</w:t>
      </w:r>
    </w:p>
    <w:p>
      <w:pPr>
        <w:spacing w:before="75" w:after="0"/>
      </w:pPr>
      <w:r>
        <w:rPr/>
        <w:t xml:space="preserve">五、传感器未来发展趋势预测</w:t>
      </w:r>
    </w:p>
    <w:p>
      <w:pPr>
        <w:spacing w:before="75" w:after="0"/>
      </w:pPr>
      <w:r>
        <w:rPr>
          <w:b w:val="1"/>
          <w:bCs w:val="1"/>
        </w:rPr>
        <w:t xml:space="preserve">第五章 半导体产业链分析</w:t>
      </w:r>
    </w:p>
    <w:p>
      <w:pPr>
        <w:spacing w:before="75" w:after="0"/>
      </w:pPr>
      <w:r>
        <w:rPr/>
        <w:t xml:space="preserve">第一节 半导体产业链结构解析</w:t>
      </w:r>
    </w:p>
    <w:p>
      <w:pPr>
        <w:spacing w:before="75" w:after="0"/>
      </w:pPr>
      <w:r>
        <w:rPr/>
        <w:t xml:space="preserve">一、半导体产业链结构示意图</w:t>
      </w:r>
    </w:p>
    <w:p>
      <w:pPr>
        <w:spacing w:before="75" w:after="0"/>
      </w:pPr>
      <w:r>
        <w:rPr/>
        <w:t xml:space="preserve">二、半导体产业链全景图</w:t>
      </w:r>
    </w:p>
    <w:p>
      <w:pPr>
        <w:spacing w:before="75" w:after="0"/>
      </w:pPr>
      <w:r>
        <w:rPr/>
        <w:t xml:space="preserve">三、半导体产业发展热力地图</w:t>
      </w:r>
    </w:p>
    <w:p>
      <w:pPr>
        <w:spacing w:before="75" w:after="0"/>
      </w:pPr>
      <w:r>
        <w:rPr/>
        <w:t xml:space="preserve">第二节 半导体产业链上游分析</w:t>
      </w:r>
    </w:p>
    <w:p>
      <w:pPr>
        <w:spacing w:before="75" w:after="0"/>
      </w:pPr>
      <w:r>
        <w:rPr/>
        <w:t xml:space="preserve">一、半导体成本结构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半导体产业链中游分析</w:t>
      </w:r>
    </w:p>
    <w:p>
      <w:pPr>
        <w:spacing w:before="75" w:after="0"/>
      </w:pPr>
      <w:r>
        <w:rPr/>
        <w:t xml:space="preserve">一、半导体中游行业分布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半导体产业链下游分析</w:t>
      </w:r>
    </w:p>
    <w:p>
      <w:pPr>
        <w:spacing w:before="75" w:after="0"/>
      </w:pPr>
      <w:r>
        <w:rPr/>
        <w:t xml:space="preserve">一、半导体下游行业分布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四、下游需求对半导体行业的影响</w:t>
      </w:r>
    </w:p>
    <w:p>
      <w:pPr>
        <w:spacing w:before="75" w:after="0"/>
      </w:pPr>
      <w:r>
        <w:rPr>
          <w:b w:val="1"/>
          <w:bCs w:val="1"/>
        </w:rPr>
        <w:t xml:space="preserve">第六章 半导体领先企业分析</w:t>
      </w:r>
    </w:p>
    <w:p>
      <w:pPr>
        <w:spacing w:before="75" w:after="0"/>
      </w:pPr>
      <w:r>
        <w:rPr/>
        <w:t xml:space="preserve">第一节 nvidia(英伟达)</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台积电(台湾积体电路制造股份有限公司)</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三星电子(samsung electronics)</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英特尔(intel corporation)</w:t>
      </w:r>
    </w:p>
    <w:p>
      <w:pPr>
        <w:spacing w:before="75" w:after="0"/>
      </w:pPr>
      <w:r>
        <w:rPr/>
        <w:t xml:space="preserve">一、企业概况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中芯国际(smic)</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asml(阿斯麦)</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博通(broadcom inc.)</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北方华创(naura)</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长电科技(jcet)</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sk海力士(sk hynix)</w:t>
      </w:r>
    </w:p>
    <w:p>
      <w:pPr>
        <w:spacing w:before="75" w:after="0"/>
      </w:pPr>
      <w:r>
        <w:rPr/>
        <w:t xml:space="preserve">一、企业基本概况</w:t>
      </w:r>
    </w:p>
    <w:p>
      <w:pPr>
        <w:spacing w:before="75" w:after="0"/>
      </w:pPr>
      <w:r>
        <w:rPr/>
        <w:t xml:space="preserve">二、企业半导体产品分析</w:t>
      </w:r>
    </w:p>
    <w:p>
      <w:pPr>
        <w:spacing w:before="75" w:after="0"/>
      </w:pPr>
      <w:r>
        <w:rPr/>
        <w:t xml:space="preserve">三、2023-2025年企业半导体业务经营分析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半导体行业swot分析及发展策略</w:t>
      </w:r>
    </w:p>
    <w:p>
      <w:pPr>
        <w:spacing w:before="75" w:after="0"/>
      </w:pPr>
      <w:r>
        <w:rPr/>
        <w:t xml:space="preserve">第一节 半导体行业发展驱动因素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半导体行业发展swot分析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基于swot分析的半导体行业发展策略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半导体行业商业模式及运营模式</w:t>
      </w:r>
    </w:p>
    <w:p>
      <w:pPr>
        <w:spacing w:before="75" w:after="0"/>
      </w:pPr>
      <w:r>
        <w:rPr/>
        <w:t xml:space="preserve">第一节 半导体行业商业模式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半导体行业运营模式分析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半导体行业发展潜力研究结论</w:t>
      </w:r>
    </w:p>
    <w:p>
      <w:pPr>
        <w:spacing w:before="75" w:after="0"/>
      </w:pPr>
      <w:r>
        <w:rPr/>
        <w:t xml:space="preserve">第二节 半导体主要供应商排名研究结论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图表：全球半导体产品结构</w:t>
      </w:r>
    </w:p>
    <w:p>
      <w:pPr>
        <w:spacing w:before="75" w:after="0"/>
      </w:pPr>
      <w:r>
        <w:rPr/>
        <w:t xml:space="preserve">图表：全球半导体市场集中度</w:t>
      </w:r>
    </w:p>
    <w:p>
      <w:pPr>
        <w:spacing w:before="75" w:after="0"/>
      </w:pPr>
      <w:r>
        <w:rPr/>
        <w:t xml:space="preserve">图表：半导体行业发展趋势</w:t>
      </w:r>
    </w:p>
    <w:p>
      <w:pPr>
        <w:spacing w:before="75" w:after="0"/>
      </w:pPr>
      <w:r>
        <w:rPr/>
        <w:t xml:space="preserve">图表：半导体行业供应链分析</w:t>
      </w:r>
    </w:p>
    <w:p>
      <w:pPr>
        <w:spacing w:before="75" w:after="0"/>
      </w:pPr>
      <w:r>
        <w:rPr/>
        <w:t xml:space="preserve">图表：半导体行业销售模式分析</w:t>
      </w:r>
    </w:p>
    <w:p>
      <w:pPr>
        <w:spacing w:before="75" w:after="0"/>
      </w:pPr>
      <w:r>
        <w:rPr/>
        <w:t xml:space="preserve">图表：半导体产业链结构示意图</w:t>
      </w:r>
    </w:p>
    <w:p>
      <w:pPr>
        <w:spacing w:before="75" w:after="0"/>
      </w:pPr>
      <w:r>
        <w:rPr/>
        <w:t xml:space="preserve">图表：2023-2025年全球半导体市场规模</w:t>
      </w:r>
    </w:p>
    <w:p>
      <w:pPr>
        <w:spacing w:before="75" w:after="0"/>
      </w:pPr>
      <w:r>
        <w:rPr/>
        <w:t xml:space="preserve">图表：2023-2025年中国半导体市场规模</w:t>
      </w:r>
    </w:p>
    <w:p>
      <w:pPr>
        <w:spacing w:before="75" w:after="0"/>
      </w:pPr>
      <w:r>
        <w:rPr/>
        <w:t xml:space="preserve">图表：2025年全球半导体产能区域分布图</w:t>
      </w:r>
    </w:p>
    <w:p>
      <w:pPr>
        <w:spacing w:before="75" w:after="0"/>
      </w:pPr>
      <w:r>
        <w:rPr/>
        <w:t xml:space="preserve">图表：全球主要半导体供应商市场份额及排名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2026年全球半导体行业市场规模、领先企业国内外市场份额及排名</dc:title>
  <dc:description>2026年全球半导体行业市场规模、领先企业国内外市场份额及排名</dc:description>
  <dc:subject>2026年全球半导体行业市场规模、领先企业国内外市场份额及排名</dc:subject>
  <cp:keywords>研究报告</cp:keywords>
  <cp:category>研究报告</cp:category>
  <cp:lastModifiedBy>北京中道泰和信息咨询有限公司</cp:lastModifiedBy>
  <dcterms:created xsi:type="dcterms:W3CDTF">2026-04-15T16:06:23+08:00</dcterms:created>
  <dcterms:modified xsi:type="dcterms:W3CDTF">2026-04-15T16:06:23+08:00</dcterms:modified>
</cp:coreProperties>
</file>

<file path=docProps/custom.xml><?xml version="1.0" encoding="utf-8"?>
<Properties xmlns="http://schemas.openxmlformats.org/officeDocument/2006/custom-properties" xmlns:vt="http://schemas.openxmlformats.org/officeDocument/2006/docPropsVTypes"/>
</file>