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2026-2031年中国精密轴承行业深度调研与投资战略研究报告</w:t>
      </w:r>
    </w:p>
    <w:p>
      <w:pPr>
        <w:spacing w:after="150"/>
      </w:pPr>
      <w:r>
        <w:rPr>
          <w:b w:val="1"/>
          <w:bCs w:val="1"/>
        </w:rPr>
        <w:t xml:space="preserve">报告简介</w:t>
      </w:r>
    </w:p>
    <w:p>
      <w:pPr>
        <w:spacing w:after="150"/>
      </w:pPr>
      <w:r>
        <w:rPr/>
        <w:t xml:space="preserve">精密轴承是指通过精确工艺控制实现尺寸、形状、公差及表面粗糙度等精度要求达到较高水平的轴承产品，其核心特征在于高精度、高转速、高承载能力及长寿命，广泛应用于航空航天、高速铁路、数控机床、工业机器人、新能源汽车等高端装备领域 。按照精度等级划分，精密轴承可分为P5级(精密级)、P4级(高级精度)及P2级(超高级精度);按照结构形式则包括深沟球轴承、角接触球轴承、圆柱滚子轴承、圆锥滚子轴承等类型 。作为高端装备制造的关键基础零部件，精密轴承的性能直接决定了重大技术装备的精度、效率与可靠性，是衡量国家机械工业核心竞争力的重要标志 。</w:t>
      </w:r>
    </w:p>
    <w:p>
      <w:pPr>
        <w:spacing w:after="150"/>
      </w:pPr>
      <w:r>
        <w:rPr/>
        <w:t xml:space="preserve">当前，中国精密轴承行业正处于从规模扩张向价值跃迁的关键转型期。一方面，中国已成为全球最大的轴承生产国与消费国，产量占全球总产量超40%，在微型轴承、风电轴承等细分领域具备较强的国际竞争力 ;本土企业在高速铁路轴承、新能源汽车轴承等领域取得显著突破，部分产品性能对标国际顶尖水平 。另一方面，行业仍面临高端产品自给率偏低、核心原材料与精密制造设备依赖进口、在航空航天等极端应用领域技术储备不足等挑战，P4级以上超精密轴承、航空发动机轴承等高端产品的国产化率仍有较大提升空间 。产业链层面，从特种钢材、精密加工到检测评价的全链条协同创新机制有待深化，行业整体处于由\"大而不强\"向\"又大又强\"迈进的关键阶段。未来，精密轴承行业将呈现三大演进趋势。技术维度上，智能化与数字化深度融合，内置传感器的智能轴承将实现状态实时监测与预测性维护，数字孪生技术应用于轴承全生命周期管理，陶瓷混合轴承、高分子自润滑轴承等新材料产品加速产业化 ;应用维度上，人形机器人、低空飞行器、高端数控机床等新兴领域将催生对微型化、高扭矩密度、耐极端环境精密轴承的爆发式需求，精密轴承的应用边界持续拓展 ;产业维度上，行业集中度将进一步提升，具备全链条技术能力与一站式服务能力的企业将通过兼并重组强化竞争优势，国产替代进程从高铁、风电等领域向航空航天、核电等战略领域纵深推进 。政策层面，\"十五五\"规划预计将进一步强化对精密轴承关键核心技术攻关、测试验证平台建设及标准体系完善的支持力度，推动行业向高端化、智能化、绿色化方向高质量发展。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轴承行业研究单位等公布和提供的大量资料。报告对我国精密轴承行业的供需状况、发展现状、子行业发展变化等进行了分析，重点分析了国内外精密轴承行业的发展现状、如何面对行业的发展挑战、行业的发展建议、行业竞争力，以及行业的投资分析和趋势预测等等。报告还综合了精密轴承行业的整体发展动态，对行业在产品方面提供了参考建议和具体解决办法。报告对于精密轴承产品生产企业、经销商、行业管理部门以及拟进入该行业的投资者具有重要的参考价值，对于研究我国精密轴承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精密轴承行业概述</w:t>
      </w:r>
    </w:p>
    <w:p>
      <w:pPr>
        <w:spacing w:before="75" w:after="0"/>
      </w:pPr>
      <w:r>
        <w:rPr/>
        <w:t xml:space="preserve">第一节 精密轴承定义与分类</w:t>
      </w:r>
    </w:p>
    <w:p>
      <w:pPr>
        <w:spacing w:before="75" w:after="0"/>
      </w:pPr>
      <w:r>
        <w:rPr/>
        <w:t xml:space="preserve">一、精密轴承的基本概念与技术界定</w:t>
      </w:r>
    </w:p>
    <w:p>
      <w:pPr>
        <w:spacing w:before="75" w:after="0"/>
      </w:pPr>
      <w:r>
        <w:rPr/>
        <w:t xml:space="preserve">二、按结构类型的产品分类</w:t>
      </w:r>
    </w:p>
    <w:p>
      <w:pPr>
        <w:spacing w:before="75" w:after="0"/>
      </w:pPr>
      <w:r>
        <w:rPr/>
        <w:t xml:space="preserve">三、按精度等级的标准分类</w:t>
      </w:r>
    </w:p>
    <w:p>
      <w:pPr>
        <w:spacing w:before="75" w:after="0"/>
      </w:pPr>
      <w:r>
        <w:rPr/>
        <w:t xml:space="preserve">第二节 精密轴承技术特征</w:t>
      </w:r>
    </w:p>
    <w:p>
      <w:pPr>
        <w:spacing w:before="75" w:after="0"/>
      </w:pPr>
      <w:r>
        <w:rPr/>
        <w:t xml:space="preserve">一、高精度制造要求</w:t>
      </w:r>
    </w:p>
    <w:p>
      <w:pPr>
        <w:spacing w:before="75" w:after="0"/>
      </w:pPr>
      <w:r>
        <w:rPr/>
        <w:t xml:space="preserve">二、高可靠性技术指标</w:t>
      </w:r>
    </w:p>
    <w:p>
      <w:pPr>
        <w:spacing w:before="75" w:after="0"/>
      </w:pPr>
      <w:r>
        <w:rPr/>
        <w:t xml:space="preserve">三、长寿命技术特征</w:t>
      </w:r>
    </w:p>
    <w:p>
      <w:pPr>
        <w:spacing w:before="75" w:after="0"/>
      </w:pPr>
      <w:r>
        <w:rPr/>
        <w:t xml:space="preserve">第三节 精密轴承产业链结构</w:t>
      </w:r>
    </w:p>
    <w:p>
      <w:pPr>
        <w:spacing w:before="75" w:after="0"/>
      </w:pPr>
      <w:r>
        <w:rPr/>
        <w:t xml:space="preserve">一、上游原材料与设备供应</w:t>
      </w:r>
    </w:p>
    <w:p>
      <w:pPr>
        <w:spacing w:before="75" w:after="0"/>
      </w:pPr>
      <w:r>
        <w:rPr/>
        <w:t xml:space="preserve">二、中游精密制造环节</w:t>
      </w:r>
    </w:p>
    <w:p>
      <w:pPr>
        <w:spacing w:before="75" w:after="0"/>
      </w:pPr>
      <w:r>
        <w:rPr/>
        <w:t xml:space="preserve">三、下游高端装备应用</w:t>
      </w:r>
    </w:p>
    <w:p>
      <w:pPr>
        <w:spacing w:before="75" w:after="0"/>
      </w:pPr>
      <w:r>
        <w:rPr>
          <w:b w:val="1"/>
          <w:bCs w:val="1"/>
        </w:rPr>
        <w:t xml:space="preserve">第二章 全球精密轴承市场发展现状</w:t>
      </w:r>
    </w:p>
    <w:p>
      <w:pPr>
        <w:spacing w:before="75" w:after="0"/>
      </w:pPr>
      <w:r>
        <w:rPr/>
        <w:t xml:space="preserve">第一节 全球市场规模与增长</w:t>
      </w:r>
    </w:p>
    <w:p>
      <w:pPr>
        <w:spacing w:before="75" w:after="0"/>
      </w:pPr>
      <w:r>
        <w:rPr/>
        <w:t xml:space="preserve">一、2023-2025年全球市场规模统计</w:t>
      </w:r>
    </w:p>
    <w:p>
      <w:pPr>
        <w:spacing w:before="75" w:after="0"/>
      </w:pPr>
      <w:r>
        <w:rPr/>
        <w:t xml:space="preserve">二、区域市场分布格局</w:t>
      </w:r>
    </w:p>
    <w:p>
      <w:pPr>
        <w:spacing w:before="75" w:after="0"/>
      </w:pPr>
      <w:r>
        <w:rPr/>
        <w:t xml:space="preserve">三、2026-2031年增长趋势预测</w:t>
      </w:r>
    </w:p>
    <w:p>
      <w:pPr>
        <w:spacing w:before="75" w:after="0"/>
      </w:pPr>
      <w:r>
        <w:rPr/>
        <w:t xml:space="preserve">第二节 主要国家发展状况</w:t>
      </w:r>
    </w:p>
    <w:p>
      <w:pPr>
        <w:spacing w:before="75" w:after="0"/>
      </w:pPr>
      <w:r>
        <w:rPr/>
        <w:t xml:space="preserve">一、日本精密轴承产业</w:t>
      </w:r>
    </w:p>
    <w:p>
      <w:pPr>
        <w:spacing w:before="75" w:after="0"/>
      </w:pPr>
      <w:r>
        <w:rPr/>
        <w:t xml:space="preserve">二、德国精密轴承产业</w:t>
      </w:r>
    </w:p>
    <w:p>
      <w:pPr>
        <w:spacing w:before="75" w:after="0"/>
      </w:pPr>
      <w:r>
        <w:rPr/>
        <w:t xml:space="preserve">三、美国精密轴承产业</w:t>
      </w:r>
    </w:p>
    <w:p>
      <w:pPr>
        <w:spacing w:before="75" w:after="0"/>
      </w:pPr>
      <w:r>
        <w:rPr/>
        <w:t xml:space="preserve">第三节 国际竞争格局</w:t>
      </w:r>
    </w:p>
    <w:p>
      <w:pPr>
        <w:spacing w:before="75" w:after="0"/>
      </w:pPr>
      <w:r>
        <w:rPr/>
        <w:t xml:space="preserve">一、全球市场份额分布</w:t>
      </w:r>
    </w:p>
    <w:p>
      <w:pPr>
        <w:spacing w:before="75" w:after="0"/>
      </w:pPr>
      <w:r>
        <w:rPr/>
        <w:t xml:space="preserve">二、技术领先优势分析</w:t>
      </w:r>
    </w:p>
    <w:p>
      <w:pPr>
        <w:spacing w:before="75" w:after="0"/>
      </w:pPr>
      <w:r>
        <w:rPr/>
        <w:t xml:space="preserve">三、在华业务布局动态</w:t>
      </w:r>
    </w:p>
    <w:p>
      <w:pPr>
        <w:spacing w:before="75" w:after="0"/>
      </w:pPr>
      <w:r>
        <w:rPr>
          <w:b w:val="1"/>
          <w:bCs w:val="1"/>
        </w:rPr>
        <w:t xml:space="preserve">第三章 中国精密轴承行业发展环境</w:t>
      </w:r>
    </w:p>
    <w:p>
      <w:pPr>
        <w:spacing w:before="75" w:after="0"/>
      </w:pPr>
      <w:r>
        <w:rPr/>
        <w:t xml:space="preserve">第一节 宏观经济环境</w:t>
      </w:r>
    </w:p>
    <w:p>
      <w:pPr>
        <w:spacing w:before="75" w:after="0"/>
      </w:pPr>
      <w:r>
        <w:rPr/>
        <w:t xml:space="preserve">一、高端制造业发展态势</w:t>
      </w:r>
    </w:p>
    <w:p>
      <w:pPr>
        <w:spacing w:before="75" w:after="0"/>
      </w:pPr>
      <w:r>
        <w:rPr/>
        <w:t xml:space="preserve">二、装备制造业投资状况</w:t>
      </w:r>
    </w:p>
    <w:p>
      <w:pPr>
        <w:spacing w:before="75" w:after="0"/>
      </w:pPr>
      <w:r>
        <w:rPr/>
        <w:t xml:space="preserve">三、进口替代战略推进</w:t>
      </w:r>
    </w:p>
    <w:p>
      <w:pPr>
        <w:spacing w:before="75" w:after="0"/>
      </w:pPr>
      <w:r>
        <w:rPr/>
        <w:t xml:space="preserve">第二节 产业技术环境</w:t>
      </w:r>
    </w:p>
    <w:p>
      <w:pPr>
        <w:spacing w:before="75" w:after="0"/>
      </w:pPr>
      <w:r>
        <w:rPr/>
        <w:t xml:space="preserve">一、工业基础能力提升</w:t>
      </w:r>
    </w:p>
    <w:p>
      <w:pPr>
        <w:spacing w:before="75" w:after="0"/>
      </w:pPr>
      <w:r>
        <w:rPr/>
        <w:t xml:space="preserve">二、精密制造技术进步</w:t>
      </w:r>
    </w:p>
    <w:p>
      <w:pPr>
        <w:spacing w:before="75" w:after="0"/>
      </w:pPr>
      <w:r>
        <w:rPr/>
        <w:t xml:space="preserve">三、检测认证体系完善</w:t>
      </w:r>
    </w:p>
    <w:p>
      <w:pPr>
        <w:spacing w:before="75" w:after="0"/>
      </w:pPr>
      <w:r>
        <w:rPr/>
        <w:t xml:space="preserve">第三节 下游需求环境</w:t>
      </w:r>
    </w:p>
    <w:p>
      <w:pPr>
        <w:spacing w:before="75" w:after="0"/>
      </w:pPr>
      <w:r>
        <w:rPr/>
        <w:t xml:space="preserve">一、高端装备自主化需求</w:t>
      </w:r>
    </w:p>
    <w:p>
      <w:pPr>
        <w:spacing w:before="75" w:after="0"/>
      </w:pPr>
      <w:r>
        <w:rPr/>
        <w:t xml:space="preserve">二、战略性新兴产业拉动</w:t>
      </w:r>
    </w:p>
    <w:p>
      <w:pPr>
        <w:spacing w:before="75" w:after="0"/>
      </w:pPr>
      <w:r>
        <w:rPr/>
        <w:t xml:space="preserve">三、设备更新改造需求</w:t>
      </w:r>
    </w:p>
    <w:p>
      <w:pPr>
        <w:spacing w:before="75" w:after="0"/>
      </w:pPr>
      <w:r>
        <w:rPr>
          <w:b w:val="1"/>
          <w:bCs w:val="1"/>
        </w:rPr>
        <w:t xml:space="preserve">第四章 中国精密轴承市场供需分析</w:t>
      </w:r>
    </w:p>
    <w:p>
      <w:pPr>
        <w:spacing w:before="75" w:after="0"/>
      </w:pPr>
      <w:r>
        <w:rPr/>
        <w:t xml:space="preserve">第一节 市场供给状况</w:t>
      </w:r>
    </w:p>
    <w:p>
      <w:pPr>
        <w:spacing w:before="75" w:after="0"/>
      </w:pPr>
      <w:r>
        <w:rPr/>
        <w:t xml:space="preserve">一、行业产能规模统计</w:t>
      </w:r>
    </w:p>
    <w:p>
      <w:pPr>
        <w:spacing w:before="75" w:after="0"/>
      </w:pPr>
      <w:r>
        <w:rPr/>
        <w:t xml:space="preserve">二、主要产区分布格局</w:t>
      </w:r>
    </w:p>
    <w:p>
      <w:pPr>
        <w:spacing w:before="75" w:after="0"/>
      </w:pPr>
      <w:r>
        <w:rPr/>
        <w:t xml:space="preserve">三、产能利用率变化</w:t>
      </w:r>
    </w:p>
    <w:p>
      <w:pPr>
        <w:spacing w:before="75" w:after="0"/>
      </w:pPr>
      <w:r>
        <w:rPr/>
        <w:t xml:space="preserve">第二节 市场需求总量</w:t>
      </w:r>
    </w:p>
    <w:p>
      <w:pPr>
        <w:spacing w:before="75" w:after="0"/>
      </w:pPr>
      <w:r>
        <w:rPr/>
        <w:t xml:space="preserve">一、国内市场需求规模</w:t>
      </w:r>
    </w:p>
    <w:p>
      <w:pPr>
        <w:spacing w:before="75" w:after="0"/>
      </w:pPr>
      <w:r>
        <w:rPr/>
        <w:t xml:space="preserve">二、进口替代需求空间</w:t>
      </w:r>
    </w:p>
    <w:p>
      <w:pPr>
        <w:spacing w:before="75" w:after="0"/>
      </w:pPr>
      <w:r>
        <w:rPr/>
        <w:t xml:space="preserve">三、出口市场拓展</w:t>
      </w:r>
    </w:p>
    <w:p>
      <w:pPr>
        <w:spacing w:before="75" w:after="0"/>
      </w:pPr>
      <w:r>
        <w:rPr/>
        <w:t xml:space="preserve">第三节 供需平衡分析</w:t>
      </w:r>
    </w:p>
    <w:p>
      <w:pPr>
        <w:spacing w:before="75" w:after="0"/>
      </w:pPr>
      <w:r>
        <w:rPr/>
        <w:t xml:space="preserve">一、总量平衡状况</w:t>
      </w:r>
    </w:p>
    <w:p>
      <w:pPr>
        <w:spacing w:before="75" w:after="0"/>
      </w:pPr>
      <w:r>
        <w:rPr/>
        <w:t xml:space="preserve">二、结构性供需矛盾</w:t>
      </w:r>
    </w:p>
    <w:p>
      <w:pPr>
        <w:spacing w:before="75" w:after="0"/>
      </w:pPr>
      <w:r>
        <w:rPr/>
        <w:t xml:space="preserve">三、高端产品缺口</w:t>
      </w:r>
    </w:p>
    <w:p>
      <w:pPr>
        <w:spacing w:before="75" w:after="0"/>
      </w:pPr>
      <w:r>
        <w:rPr>
          <w:b w:val="1"/>
          <w:bCs w:val="1"/>
        </w:rPr>
        <w:t xml:space="preserve">第五章 中国精密轴承市场规模与预测</w:t>
      </w:r>
    </w:p>
    <w:p>
      <w:pPr>
        <w:spacing w:before="75" w:after="0"/>
      </w:pPr>
      <w:r>
        <w:rPr/>
        <w:t xml:space="preserve">第一节 市场规模分析</w:t>
      </w:r>
    </w:p>
    <w:p>
      <w:pPr>
        <w:spacing w:before="75" w:after="0"/>
      </w:pPr>
      <w:r>
        <w:rPr/>
        <w:t xml:space="preserve">一、2023-2025年市场规模统计</w:t>
      </w:r>
    </w:p>
    <w:p>
      <w:pPr>
        <w:spacing w:before="75" w:after="0"/>
      </w:pPr>
      <w:r>
        <w:rPr/>
        <w:t xml:space="preserve">二、细分产品结构占比</w:t>
      </w:r>
    </w:p>
    <w:p>
      <w:pPr>
        <w:spacing w:before="75" w:after="0"/>
      </w:pPr>
      <w:r>
        <w:rPr/>
        <w:t xml:space="preserve">三、市场价值量分析</w:t>
      </w:r>
    </w:p>
    <w:p>
      <w:pPr>
        <w:spacing w:before="75" w:after="0"/>
      </w:pPr>
      <w:r>
        <w:rPr/>
        <w:t xml:space="preserve">第二节 增长驱动因素</w:t>
      </w:r>
    </w:p>
    <w:p>
      <w:pPr>
        <w:spacing w:before="75" w:after="0"/>
      </w:pPr>
      <w:r>
        <w:rPr/>
        <w:t xml:space="preserve">一、高端装备国产化</w:t>
      </w:r>
    </w:p>
    <w:p>
      <w:pPr>
        <w:spacing w:before="75" w:after="0"/>
      </w:pPr>
      <w:r>
        <w:rPr/>
        <w:t xml:space="preserve">二、战略性新兴产业</w:t>
      </w:r>
    </w:p>
    <w:p>
      <w:pPr>
        <w:spacing w:before="75" w:after="0"/>
      </w:pPr>
      <w:r>
        <w:rPr/>
        <w:t xml:space="preserve">三、维修更换市场</w:t>
      </w:r>
    </w:p>
    <w:p>
      <w:pPr>
        <w:spacing w:before="75" w:after="0"/>
      </w:pPr>
      <w:r>
        <w:rPr/>
        <w:t xml:space="preserve">第三节 2026-2031年市场预测</w:t>
      </w:r>
    </w:p>
    <w:p>
      <w:pPr>
        <w:spacing w:before="75" w:after="0"/>
      </w:pPr>
      <w:r>
        <w:rPr/>
        <w:t xml:space="preserve">一、市场规模预测模型</w:t>
      </w:r>
    </w:p>
    <w:p>
      <w:pPr>
        <w:spacing w:before="75" w:after="0"/>
      </w:pPr>
      <w:r>
        <w:rPr/>
        <w:t xml:space="preserve">二、总量增长预测</w:t>
      </w:r>
    </w:p>
    <w:p>
      <w:pPr>
        <w:spacing w:before="75" w:after="0"/>
      </w:pPr>
      <w:r>
        <w:rPr/>
        <w:t xml:space="preserve">三、细分领域预测</w:t>
      </w:r>
    </w:p>
    <w:p>
      <w:pPr>
        <w:spacing w:before="75" w:after="0"/>
      </w:pPr>
      <w:r>
        <w:rPr>
          <w:b w:val="1"/>
          <w:bCs w:val="1"/>
        </w:rPr>
        <w:t xml:space="preserve">第六章 精密轴承产品价格走势分析</w:t>
      </w:r>
    </w:p>
    <w:p>
      <w:pPr>
        <w:spacing w:before="75" w:after="0"/>
      </w:pPr>
      <w:r>
        <w:rPr/>
        <w:t xml:space="preserve">第一节 价格形成机制</w:t>
      </w:r>
    </w:p>
    <w:p>
      <w:pPr>
        <w:spacing w:before="75" w:after="0"/>
      </w:pPr>
      <w:r>
        <w:rPr/>
        <w:t xml:space="preserve">一、成本构成分析</w:t>
      </w:r>
    </w:p>
    <w:p>
      <w:pPr>
        <w:spacing w:before="75" w:after="0"/>
      </w:pPr>
      <w:r>
        <w:rPr/>
        <w:t xml:space="preserve">二、技术溢价因素</w:t>
      </w:r>
    </w:p>
    <w:p>
      <w:pPr>
        <w:spacing w:before="75" w:after="0"/>
      </w:pPr>
      <w:r>
        <w:rPr/>
        <w:t xml:space="preserve">三、市场竞争影响</w:t>
      </w:r>
    </w:p>
    <w:p>
      <w:pPr>
        <w:spacing w:before="75" w:after="0"/>
      </w:pPr>
      <w:r>
        <w:rPr/>
        <w:t xml:space="preserve">第二节 主要产品价格走势</w:t>
      </w:r>
    </w:p>
    <w:p>
      <w:pPr>
        <w:spacing w:before="75" w:after="0"/>
      </w:pPr>
      <w:r>
        <w:rPr/>
        <w:t xml:space="preserve">一、p级精密轴承价格</w:t>
      </w:r>
    </w:p>
    <w:p>
      <w:pPr>
        <w:spacing w:before="75" w:after="0"/>
      </w:pPr>
      <w:r>
        <w:rPr/>
        <w:t xml:space="preserve">二、sp级精密轴承价格</w:t>
      </w:r>
    </w:p>
    <w:p>
      <w:pPr>
        <w:spacing w:before="75" w:after="0"/>
      </w:pPr>
      <w:r>
        <w:rPr/>
        <w:t xml:space="preserve">三、up级精密轴承价格</w:t>
      </w:r>
    </w:p>
    <w:p>
      <w:pPr>
        <w:spacing w:before="75" w:after="0"/>
      </w:pPr>
      <w:r>
        <w:rPr/>
        <w:t xml:space="preserve">第三节 2026-2031年价格预测</w:t>
      </w:r>
    </w:p>
    <w:p>
      <w:pPr>
        <w:spacing w:before="75" w:after="0"/>
      </w:pPr>
      <w:r>
        <w:rPr/>
        <w:t xml:space="preserve">一、成本端变化预判</w:t>
      </w:r>
    </w:p>
    <w:p>
      <w:pPr>
        <w:spacing w:before="75" w:after="0"/>
      </w:pPr>
      <w:r>
        <w:rPr/>
        <w:t xml:space="preserve">二、价格走势预测</w:t>
      </w:r>
    </w:p>
    <w:p>
      <w:pPr>
        <w:spacing w:before="75" w:after="0"/>
      </w:pPr>
      <w:r>
        <w:rPr/>
        <w:t xml:space="preserve">三、价值提升路径</w:t>
      </w:r>
    </w:p>
    <w:p>
      <w:pPr>
        <w:spacing w:before="75" w:after="0"/>
      </w:pPr>
      <w:r>
        <w:rPr>
          <w:b w:val="1"/>
          <w:bCs w:val="1"/>
        </w:rPr>
        <w:t xml:space="preserve">第七章 精密轴承上游原材料市场</w:t>
      </w:r>
    </w:p>
    <w:p>
      <w:pPr>
        <w:spacing w:before="75" w:after="0"/>
      </w:pPr>
      <w:r>
        <w:rPr/>
        <w:t xml:space="preserve">第一节 轴承钢市场</w:t>
      </w:r>
    </w:p>
    <w:p>
      <w:pPr>
        <w:spacing w:before="75" w:after="0"/>
      </w:pPr>
      <w:r>
        <w:rPr/>
        <w:t xml:space="preserve">一、特种轴承钢供需</w:t>
      </w:r>
    </w:p>
    <w:p>
      <w:pPr>
        <w:spacing w:before="75" w:after="0"/>
      </w:pPr>
      <w:r>
        <w:rPr/>
        <w:t xml:space="preserve">二、高端钢材进口依赖</w:t>
      </w:r>
    </w:p>
    <w:p>
      <w:pPr>
        <w:spacing w:before="75" w:after="0"/>
      </w:pPr>
      <w:r>
        <w:rPr/>
        <w:t xml:space="preserve">三、材料技术进展</w:t>
      </w:r>
    </w:p>
    <w:p>
      <w:pPr>
        <w:spacing w:before="75" w:after="0"/>
      </w:pPr>
      <w:r>
        <w:rPr/>
        <w:t xml:space="preserve">第二节 滚动体材料</w:t>
      </w:r>
    </w:p>
    <w:p>
      <w:pPr>
        <w:spacing w:before="75" w:after="0"/>
      </w:pPr>
      <w:r>
        <w:rPr/>
        <w:t xml:space="preserve">一、陶瓷材料应用</w:t>
      </w:r>
    </w:p>
    <w:p>
      <w:pPr>
        <w:spacing w:before="75" w:after="0"/>
      </w:pPr>
      <w:r>
        <w:rPr/>
        <w:t xml:space="preserve">二、硬质合金发展</w:t>
      </w:r>
    </w:p>
    <w:p>
      <w:pPr>
        <w:spacing w:before="75" w:after="0"/>
      </w:pPr>
      <w:r>
        <w:rPr/>
        <w:t xml:space="preserve">三、新型材料研发</w:t>
      </w:r>
    </w:p>
    <w:p>
      <w:pPr>
        <w:spacing w:before="75" w:after="0"/>
      </w:pPr>
      <w:r>
        <w:rPr/>
        <w:t xml:space="preserve">第三节 保持架与密封材料</w:t>
      </w:r>
    </w:p>
    <w:p>
      <w:pPr>
        <w:spacing w:before="75" w:after="0"/>
      </w:pPr>
      <w:r>
        <w:rPr/>
        <w:t xml:space="preserve">一、工程塑料应用</w:t>
      </w:r>
    </w:p>
    <w:p>
      <w:pPr>
        <w:spacing w:before="75" w:after="0"/>
      </w:pPr>
      <w:r>
        <w:rPr/>
        <w:t xml:space="preserve">二、金属材料发展</w:t>
      </w:r>
    </w:p>
    <w:p>
      <w:pPr>
        <w:spacing w:before="75" w:after="0"/>
      </w:pPr>
      <w:r>
        <w:rPr/>
        <w:t xml:space="preserve">三、密封技术材料</w:t>
      </w:r>
    </w:p>
    <w:p>
      <w:pPr>
        <w:spacing w:before="75" w:after="0"/>
      </w:pPr>
      <w:r>
        <w:rPr>
          <w:b w:val="1"/>
          <w:bCs w:val="1"/>
        </w:rPr>
        <w:t xml:space="preserve">第八章 精密轴承下游应用市场</w:t>
      </w:r>
    </w:p>
    <w:p>
      <w:pPr>
        <w:spacing w:before="75" w:after="0"/>
      </w:pPr>
      <w:r>
        <w:rPr/>
        <w:t xml:space="preserve">第一节 数控机床领域</w:t>
      </w:r>
    </w:p>
    <w:p>
      <w:pPr>
        <w:spacing w:before="75" w:after="0"/>
      </w:pPr>
      <w:r>
        <w:rPr/>
        <w:t xml:space="preserve">一、机床轴承需求规模</w:t>
      </w:r>
    </w:p>
    <w:p>
      <w:pPr>
        <w:spacing w:before="75" w:after="0"/>
      </w:pPr>
      <w:r>
        <w:rPr/>
        <w:t xml:space="preserve">二、主轴轴承技术要求</w:t>
      </w:r>
    </w:p>
    <w:p>
      <w:pPr>
        <w:spacing w:before="75" w:after="0"/>
      </w:pPr>
      <w:r>
        <w:rPr/>
        <w:t xml:space="preserve">三、市场增长预测</w:t>
      </w:r>
    </w:p>
    <w:p>
      <w:pPr>
        <w:spacing w:before="75" w:after="0"/>
      </w:pPr>
      <w:r>
        <w:rPr/>
        <w:t xml:space="preserve">第二节 航空航天领域</w:t>
      </w:r>
    </w:p>
    <w:p>
      <w:pPr>
        <w:spacing w:before="75" w:after="0"/>
      </w:pPr>
      <w:r>
        <w:rPr/>
        <w:t xml:space="preserve">一、航空发动机轴承</w:t>
      </w:r>
    </w:p>
    <w:p>
      <w:pPr>
        <w:spacing w:before="75" w:after="0"/>
      </w:pPr>
      <w:r>
        <w:rPr/>
        <w:t xml:space="preserve">二、航天器精密轴承</w:t>
      </w:r>
    </w:p>
    <w:p>
      <w:pPr>
        <w:spacing w:before="75" w:after="0"/>
      </w:pPr>
      <w:r>
        <w:rPr/>
        <w:t xml:space="preserve">三、技术门槛分析</w:t>
      </w:r>
    </w:p>
    <w:p>
      <w:pPr>
        <w:spacing w:before="75" w:after="0"/>
      </w:pPr>
      <w:r>
        <w:rPr/>
        <w:t xml:space="preserve">第三节 机器人领域</w:t>
      </w:r>
    </w:p>
    <w:p>
      <w:pPr>
        <w:spacing w:before="75" w:after="0"/>
      </w:pPr>
      <w:r>
        <w:rPr/>
        <w:t xml:space="preserve">一、减速器轴承需求</w:t>
      </w:r>
    </w:p>
    <w:p>
      <w:pPr>
        <w:spacing w:before="75" w:after="0"/>
      </w:pPr>
      <w:r>
        <w:rPr/>
        <w:t xml:space="preserve">二、关节轴承应用</w:t>
      </w:r>
    </w:p>
    <w:p>
      <w:pPr>
        <w:spacing w:before="75" w:after="0"/>
      </w:pPr>
      <w:r>
        <w:rPr/>
        <w:t xml:space="preserve">三、市场增长空间</w:t>
      </w:r>
    </w:p>
    <w:p>
      <w:pPr>
        <w:spacing w:before="75" w:after="0"/>
      </w:pPr>
      <w:r>
        <w:rPr/>
        <w:t xml:space="preserve">第四节 其他高端领域</w:t>
      </w:r>
    </w:p>
    <w:p>
      <w:pPr>
        <w:spacing w:before="75" w:after="0"/>
      </w:pPr>
      <w:r>
        <w:rPr/>
        <w:t xml:space="preserve">一、医疗器械轴承</w:t>
      </w:r>
    </w:p>
    <w:p>
      <w:pPr>
        <w:spacing w:before="75" w:after="0"/>
      </w:pPr>
      <w:r>
        <w:rPr/>
        <w:t xml:space="preserve">二、精密仪器轴承</w:t>
      </w:r>
    </w:p>
    <w:p>
      <w:pPr>
        <w:spacing w:before="75" w:after="0"/>
      </w:pPr>
      <w:r>
        <w:rPr/>
        <w:t xml:space="preserve">三、新能源装备轴承</w:t>
      </w:r>
    </w:p>
    <w:p>
      <w:pPr>
        <w:spacing w:before="75" w:after="0"/>
      </w:pPr>
      <w:r>
        <w:rPr>
          <w:b w:val="1"/>
          <w:bCs w:val="1"/>
        </w:rPr>
        <w:t xml:space="preserve">第九章 精密轴承行业竞争格局</w:t>
      </w:r>
    </w:p>
    <w:p>
      <w:pPr>
        <w:spacing w:before="75" w:after="0"/>
      </w:pPr>
      <w:r>
        <w:rPr/>
        <w:t xml:space="preserve">第一节 市场竞争态势</w:t>
      </w:r>
    </w:p>
    <w:p>
      <w:pPr>
        <w:spacing w:before="75" w:after="0"/>
      </w:pPr>
      <w:r>
        <w:rPr/>
        <w:t xml:space="preserve">一、市场集中度分析</w:t>
      </w:r>
    </w:p>
    <w:p>
      <w:pPr>
        <w:spacing w:before="75" w:after="0"/>
      </w:pPr>
      <w:r>
        <w:rPr/>
        <w:t xml:space="preserve">二、竞争层次分化</w:t>
      </w:r>
    </w:p>
    <w:p>
      <w:pPr>
        <w:spacing w:before="75" w:after="0"/>
      </w:pPr>
      <w:r>
        <w:rPr/>
        <w:t xml:space="preserve">三、竞争焦点演变</w:t>
      </w:r>
    </w:p>
    <w:p>
      <w:pPr>
        <w:spacing w:before="75" w:after="0"/>
      </w:pPr>
      <w:r>
        <w:rPr/>
        <w:t xml:space="preserve">第二节 主要竞争主体</w:t>
      </w:r>
    </w:p>
    <w:p>
      <w:pPr>
        <w:spacing w:before="75" w:after="0"/>
      </w:pPr>
      <w:r>
        <w:rPr/>
        <w:t xml:space="preserve">一、国际巨头市场地位</w:t>
      </w:r>
    </w:p>
    <w:p>
      <w:pPr>
        <w:spacing w:before="75" w:after="0"/>
      </w:pPr>
      <w:r>
        <w:rPr/>
        <w:t xml:space="preserve">二、国内龙头企业</w:t>
      </w:r>
    </w:p>
    <w:p>
      <w:pPr>
        <w:spacing w:before="75" w:after="0"/>
      </w:pPr>
      <w:r>
        <w:rPr/>
        <w:t xml:space="preserve">三、专精特新企业</w:t>
      </w:r>
    </w:p>
    <w:p>
      <w:pPr>
        <w:spacing w:before="75" w:after="0"/>
      </w:pPr>
      <w:r>
        <w:rPr/>
        <w:t xml:space="preserve">第三节 竞争策略分析</w:t>
      </w:r>
    </w:p>
    <w:p>
      <w:pPr>
        <w:spacing w:before="75" w:after="0"/>
      </w:pPr>
      <w:r>
        <w:rPr/>
        <w:t xml:space="preserve">一、技术竞争策略</w:t>
      </w:r>
    </w:p>
    <w:p>
      <w:pPr>
        <w:spacing w:before="75" w:after="0"/>
      </w:pPr>
      <w:r>
        <w:rPr/>
        <w:t xml:space="preserve">二、差异化竞争策略</w:t>
      </w:r>
    </w:p>
    <w:p>
      <w:pPr>
        <w:spacing w:before="75" w:after="0"/>
      </w:pPr>
      <w:r>
        <w:rPr/>
        <w:t xml:space="preserve">三、产业链整合策略</w:t>
      </w:r>
    </w:p>
    <w:p>
      <w:pPr>
        <w:spacing w:before="75" w:after="0"/>
      </w:pPr>
      <w:r>
        <w:rPr>
          <w:b w:val="1"/>
          <w:bCs w:val="1"/>
        </w:rPr>
        <w:t xml:space="preserve">第十章 精密轴承技术发展分析</w:t>
      </w:r>
    </w:p>
    <w:p>
      <w:pPr>
        <w:spacing w:before="75" w:after="0"/>
      </w:pPr>
      <w:r>
        <w:rPr/>
        <w:t xml:space="preserve">第一节 行业技术现状</w:t>
      </w:r>
    </w:p>
    <w:p>
      <w:pPr>
        <w:spacing w:before="75" w:after="0"/>
      </w:pPr>
      <w:r>
        <w:rPr/>
        <w:t xml:space="preserve">一、设计技术能力</w:t>
      </w:r>
    </w:p>
    <w:p>
      <w:pPr>
        <w:spacing w:before="75" w:after="0"/>
      </w:pPr>
      <w:r>
        <w:rPr/>
        <w:t xml:space="preserve">二、制造工艺水平</w:t>
      </w:r>
    </w:p>
    <w:p>
      <w:pPr>
        <w:spacing w:before="75" w:after="0"/>
      </w:pPr>
      <w:r>
        <w:rPr/>
        <w:t xml:space="preserve">三、检测试验能力</w:t>
      </w:r>
    </w:p>
    <w:p>
      <w:pPr>
        <w:spacing w:before="75" w:after="0"/>
      </w:pPr>
      <w:r>
        <w:rPr/>
        <w:t xml:space="preserve">第二节 关键核心技术</w:t>
      </w:r>
    </w:p>
    <w:p>
      <w:pPr>
        <w:spacing w:before="75" w:after="0"/>
      </w:pPr>
      <w:r>
        <w:rPr/>
        <w:t xml:space="preserve">一、精密加工技术</w:t>
      </w:r>
    </w:p>
    <w:p>
      <w:pPr>
        <w:spacing w:before="75" w:after="0"/>
      </w:pPr>
      <w:r>
        <w:rPr/>
        <w:t xml:space="preserve">二、热处理技术</w:t>
      </w:r>
    </w:p>
    <w:p>
      <w:pPr>
        <w:spacing w:before="75" w:after="0"/>
      </w:pPr>
      <w:r>
        <w:rPr/>
        <w:t xml:space="preserve">三、润滑密封技术</w:t>
      </w:r>
    </w:p>
    <w:p>
      <w:pPr>
        <w:spacing w:before="75" w:after="0"/>
      </w:pPr>
      <w:r>
        <w:rPr/>
        <w:t xml:space="preserve">第三节 前沿技术进展</w:t>
      </w:r>
    </w:p>
    <w:p>
      <w:pPr>
        <w:spacing w:before="75" w:after="0"/>
      </w:pPr>
      <w:r>
        <w:rPr/>
        <w:t xml:space="preserve">一、陶瓷轴承技术</w:t>
      </w:r>
    </w:p>
    <w:p>
      <w:pPr>
        <w:spacing w:before="75" w:after="0"/>
      </w:pPr>
      <w:r>
        <w:rPr/>
        <w:t xml:space="preserve">二、磁悬浮轴承技术</w:t>
      </w:r>
    </w:p>
    <w:p>
      <w:pPr>
        <w:spacing w:before="75" w:after="0"/>
      </w:pPr>
      <w:r>
        <w:rPr/>
        <w:t xml:space="preserve">三、智能轴承技术</w:t>
      </w:r>
    </w:p>
    <w:p>
      <w:pPr>
        <w:spacing w:before="75" w:after="0"/>
      </w:pPr>
      <w:r>
        <w:rPr/>
        <w:t xml:space="preserve">第四节 2026-2031年技术趋势</w:t>
      </w:r>
    </w:p>
    <w:p>
      <w:pPr>
        <w:spacing w:before="75" w:after="0"/>
      </w:pPr>
      <w:r>
        <w:rPr/>
        <w:t xml:space="preserve">一、超精密技术方向</w:t>
      </w:r>
    </w:p>
    <w:p>
      <w:pPr>
        <w:spacing w:before="75" w:after="0"/>
      </w:pPr>
      <w:r>
        <w:rPr/>
        <w:t xml:space="preserve">二、智能化发展方向</w:t>
      </w:r>
    </w:p>
    <w:p>
      <w:pPr>
        <w:spacing w:before="75" w:after="0"/>
      </w:pPr>
      <w:r>
        <w:rPr/>
        <w:t xml:space="preserve">三、绿色制造技术</w:t>
      </w:r>
    </w:p>
    <w:p>
      <w:pPr>
        <w:spacing w:before="75" w:after="0"/>
      </w:pPr>
      <w:r>
        <w:rPr>
          <w:b w:val="1"/>
          <w:bCs w:val="1"/>
        </w:rPr>
        <w:t xml:space="preserve">第十一章 精密轴承区域市场分析</w:t>
      </w:r>
    </w:p>
    <w:p>
      <w:pPr>
        <w:spacing w:before="75" w:after="0"/>
      </w:pPr>
      <w:r>
        <w:rPr/>
        <w:t xml:space="preserve">第一节 长三角地区</w:t>
      </w:r>
    </w:p>
    <w:p>
      <w:pPr>
        <w:spacing w:before="75" w:after="0"/>
      </w:pPr>
      <w:r>
        <w:rPr/>
        <w:t xml:space="preserve">一、市场规模与占比</w:t>
      </w:r>
    </w:p>
    <w:p>
      <w:pPr>
        <w:spacing w:before="75" w:after="0"/>
      </w:pPr>
      <w:r>
        <w:rPr/>
        <w:t xml:space="preserve">二、产业集群优势</w:t>
      </w:r>
    </w:p>
    <w:p>
      <w:pPr>
        <w:spacing w:before="75" w:after="0"/>
      </w:pPr>
      <w:r>
        <w:rPr/>
        <w:t xml:space="preserve">三、发展趋势预测</w:t>
      </w:r>
    </w:p>
    <w:p>
      <w:pPr>
        <w:spacing w:before="75" w:after="0"/>
      </w:pPr>
      <w:r>
        <w:rPr/>
        <w:t xml:space="preserve">第二节 环渤海地区</w:t>
      </w:r>
    </w:p>
    <w:p>
      <w:pPr>
        <w:spacing w:before="75" w:after="0"/>
      </w:pPr>
      <w:r>
        <w:rPr/>
        <w:t xml:space="preserve">一、重工业基础优势</w:t>
      </w:r>
    </w:p>
    <w:p>
      <w:pPr>
        <w:spacing w:before="75" w:after="0"/>
      </w:pPr>
      <w:r>
        <w:rPr/>
        <w:t xml:space="preserve">二、航空航天配套</w:t>
      </w:r>
    </w:p>
    <w:p>
      <w:pPr>
        <w:spacing w:before="75" w:after="0"/>
      </w:pPr>
      <w:r>
        <w:rPr/>
        <w:t xml:space="preserve">三、技术升级动态</w:t>
      </w:r>
    </w:p>
    <w:p>
      <w:pPr>
        <w:spacing w:before="75" w:after="0"/>
      </w:pPr>
      <w:r>
        <w:rPr/>
        <w:t xml:space="preserve">第三节 东北地区</w:t>
      </w:r>
    </w:p>
    <w:p>
      <w:pPr>
        <w:spacing w:before="75" w:after="0"/>
      </w:pPr>
      <w:r>
        <w:rPr/>
        <w:t xml:space="preserve">一、传统工业基地</w:t>
      </w:r>
    </w:p>
    <w:p>
      <w:pPr>
        <w:spacing w:before="75" w:after="0"/>
      </w:pPr>
      <w:r>
        <w:rPr/>
        <w:t xml:space="preserve">二、装备制造业配套</w:t>
      </w:r>
    </w:p>
    <w:p>
      <w:pPr>
        <w:spacing w:before="75" w:after="0"/>
      </w:pPr>
      <w:r>
        <w:rPr/>
        <w:t xml:space="preserve">三、转型发展机遇</w:t>
      </w:r>
    </w:p>
    <w:p>
      <w:pPr>
        <w:spacing w:before="75" w:after="0"/>
      </w:pPr>
      <w:r>
        <w:rPr/>
        <w:t xml:space="preserve">第四节 其他地区</w:t>
      </w:r>
    </w:p>
    <w:p>
      <w:pPr>
        <w:spacing w:before="75" w:after="0"/>
      </w:pPr>
      <w:r>
        <w:rPr/>
        <w:t xml:space="preserve">一、中部地区崛起</w:t>
      </w:r>
    </w:p>
    <w:p>
      <w:pPr>
        <w:spacing w:before="75" w:after="0"/>
      </w:pPr>
      <w:r>
        <w:rPr/>
        <w:t xml:space="preserve">二、西部地区开发</w:t>
      </w:r>
    </w:p>
    <w:p>
      <w:pPr>
        <w:spacing w:before="75" w:after="0"/>
      </w:pPr>
      <w:r>
        <w:rPr/>
        <w:t xml:space="preserve">三、区域协调发展</w:t>
      </w:r>
    </w:p>
    <w:p>
      <w:pPr>
        <w:spacing w:before="75" w:after="0"/>
      </w:pPr>
      <w:r>
        <w:rPr>
          <w:b w:val="1"/>
          <w:bCs w:val="1"/>
        </w:rPr>
        <w:t xml:space="preserve">第十二章 精密轴承行业投资分析</w:t>
      </w:r>
    </w:p>
    <w:p>
      <w:pPr>
        <w:spacing w:before="75" w:after="0"/>
      </w:pPr>
      <w:r>
        <w:rPr/>
        <w:t xml:space="preserve">第一节 行业投资现状</w:t>
      </w:r>
    </w:p>
    <w:p>
      <w:pPr>
        <w:spacing w:before="75" w:after="0"/>
      </w:pPr>
      <w:r>
        <w:rPr/>
        <w:t xml:space="preserve">一、固定资产投资规模</w:t>
      </w:r>
    </w:p>
    <w:p>
      <w:pPr>
        <w:spacing w:before="75" w:after="0"/>
      </w:pPr>
      <w:r>
        <w:rPr/>
        <w:t xml:space="preserve">二、技术改造投资</w:t>
      </w:r>
    </w:p>
    <w:p>
      <w:pPr>
        <w:spacing w:before="75" w:after="0"/>
      </w:pPr>
      <w:r>
        <w:rPr/>
        <w:t xml:space="preserve">三、研发投入强度</w:t>
      </w:r>
    </w:p>
    <w:p>
      <w:pPr>
        <w:spacing w:before="75" w:after="0"/>
      </w:pPr>
      <w:r>
        <w:rPr/>
        <w:t xml:space="preserve">第二节 投资壁垒分析</w:t>
      </w:r>
    </w:p>
    <w:p>
      <w:pPr>
        <w:spacing w:before="75" w:after="0"/>
      </w:pPr>
      <w:r>
        <w:rPr/>
        <w:t xml:space="preserve">一、技术壁垒</w:t>
      </w:r>
    </w:p>
    <w:p>
      <w:pPr>
        <w:spacing w:before="75" w:after="0"/>
      </w:pPr>
      <w:r>
        <w:rPr/>
        <w:t xml:space="preserve">二、资金壁垒</w:t>
      </w:r>
    </w:p>
    <w:p>
      <w:pPr>
        <w:spacing w:before="75" w:after="0"/>
      </w:pPr>
      <w:r>
        <w:rPr/>
        <w:t xml:space="preserve">三、认证壁垒</w:t>
      </w:r>
    </w:p>
    <w:p>
      <w:pPr>
        <w:spacing w:before="75" w:after="0"/>
      </w:pPr>
      <w:r>
        <w:rPr/>
        <w:t xml:space="preserve">第三节 投资风险分析</w:t>
      </w:r>
    </w:p>
    <w:p>
      <w:pPr>
        <w:spacing w:before="75" w:after="0"/>
      </w:pPr>
      <w:r>
        <w:rPr/>
        <w:t xml:space="preserve">一、技术迭代风险</w:t>
      </w:r>
    </w:p>
    <w:p>
      <w:pPr>
        <w:spacing w:before="75" w:after="0"/>
      </w:pPr>
      <w:r>
        <w:rPr/>
        <w:t xml:space="preserve">二、市场波动风险</w:t>
      </w:r>
    </w:p>
    <w:p>
      <w:pPr>
        <w:spacing w:before="75" w:after="0"/>
      </w:pPr>
      <w:r>
        <w:rPr/>
        <w:t xml:space="preserve">三、供应链风险</w:t>
      </w:r>
    </w:p>
    <w:p>
      <w:pPr>
        <w:spacing w:before="75" w:after="0"/>
      </w:pPr>
      <w:r>
        <w:rPr/>
        <w:t xml:space="preserve">第四节 投资机会与建议</w:t>
      </w:r>
    </w:p>
    <w:p>
      <w:pPr>
        <w:spacing w:before="75" w:after="0"/>
      </w:pPr>
      <w:r>
        <w:rPr/>
        <w:t xml:space="preserve">一、细分领域机会</w:t>
      </w:r>
    </w:p>
    <w:p>
      <w:pPr>
        <w:spacing w:before="75" w:after="0"/>
      </w:pPr>
      <w:r>
        <w:rPr/>
        <w:t xml:space="preserve">二、区域投资选择</w:t>
      </w:r>
    </w:p>
    <w:p>
      <w:pPr>
        <w:spacing w:before="75" w:after="0"/>
      </w:pPr>
      <w:r>
        <w:rPr/>
        <w:t xml:space="preserve">三、产业链布局</w:t>
      </w:r>
    </w:p>
    <w:p>
      <w:pPr>
        <w:spacing w:before="75" w:after="0"/>
      </w:pPr>
      <w:r>
        <w:rPr>
          <w:b w:val="1"/>
          <w:bCs w:val="1"/>
        </w:rPr>
        <w:t xml:space="preserve">第十三章 精密轴承行业发展趋势</w:t>
      </w:r>
    </w:p>
    <w:p>
      <w:pPr>
        <w:spacing w:before="75" w:after="0"/>
      </w:pPr>
      <w:r>
        <w:rPr/>
        <w:t xml:space="preserve">第一节 产品发展趋势</w:t>
      </w:r>
    </w:p>
    <w:p>
      <w:pPr>
        <w:spacing w:before="75" w:after="0"/>
      </w:pPr>
      <w:r>
        <w:rPr/>
        <w:t xml:space="preserve">一、高精度化方向</w:t>
      </w:r>
    </w:p>
    <w:p>
      <w:pPr>
        <w:spacing w:before="75" w:after="0"/>
      </w:pPr>
      <w:r>
        <w:rPr/>
        <w:t xml:space="preserve">二、高可靠性要求</w:t>
      </w:r>
    </w:p>
    <w:p>
      <w:pPr>
        <w:spacing w:before="75" w:after="0"/>
      </w:pPr>
      <w:r>
        <w:rPr/>
        <w:t xml:space="preserve">三、智能化集成</w:t>
      </w:r>
    </w:p>
    <w:p>
      <w:pPr>
        <w:spacing w:before="75" w:after="0"/>
      </w:pPr>
      <w:r>
        <w:rPr/>
        <w:t xml:space="preserve">第二节 技术发展趋势</w:t>
      </w:r>
    </w:p>
    <w:p>
      <w:pPr>
        <w:spacing w:before="75" w:after="0"/>
      </w:pPr>
      <w:r>
        <w:rPr/>
        <w:t xml:space="preserve">一、精密制造技术</w:t>
      </w:r>
    </w:p>
    <w:p>
      <w:pPr>
        <w:spacing w:before="75" w:after="0"/>
      </w:pPr>
      <w:r>
        <w:rPr/>
        <w:t xml:space="preserve">二、材料技术突破</w:t>
      </w:r>
    </w:p>
    <w:p>
      <w:pPr>
        <w:spacing w:before="75" w:after="0"/>
      </w:pPr>
      <w:r>
        <w:rPr/>
        <w:t xml:space="preserve">三、数字化技术</w:t>
      </w:r>
    </w:p>
    <w:p>
      <w:pPr>
        <w:spacing w:before="75" w:after="0"/>
      </w:pPr>
      <w:r>
        <w:rPr/>
        <w:t xml:space="preserve">第三节 市场发展趋势</w:t>
      </w:r>
    </w:p>
    <w:p>
      <w:pPr>
        <w:spacing w:before="75" w:after="0"/>
      </w:pPr>
      <w:r>
        <w:rPr/>
        <w:t xml:space="preserve">一、集中度提升</w:t>
      </w:r>
    </w:p>
    <w:p>
      <w:pPr>
        <w:spacing w:before="75" w:after="0"/>
      </w:pPr>
      <w:r>
        <w:rPr/>
        <w:t xml:space="preserve">二、专业化分工</w:t>
      </w:r>
    </w:p>
    <w:p>
      <w:pPr>
        <w:spacing w:before="75" w:after="0"/>
      </w:pPr>
      <w:r>
        <w:rPr/>
        <w:t xml:space="preserve">三、国际化拓展</w:t>
      </w:r>
    </w:p>
    <w:p>
      <w:pPr>
        <w:spacing w:before="75" w:after="0"/>
      </w:pPr>
      <w:r>
        <w:rPr>
          <w:b w:val="1"/>
          <w:bCs w:val="1"/>
        </w:rPr>
        <w:t xml:space="preserve">第十四章 2026-2031年行业发展预测</w:t>
      </w:r>
    </w:p>
    <w:p>
      <w:pPr>
        <w:spacing w:before="75" w:after="0"/>
      </w:pPr>
      <w:r>
        <w:rPr/>
        <w:t xml:space="preserve">第一节 市场规模预测</w:t>
      </w:r>
    </w:p>
    <w:p>
      <w:pPr>
        <w:spacing w:before="75" w:after="0"/>
      </w:pPr>
      <w:r>
        <w:rPr/>
        <w:t xml:space="preserve">一、总量规模预测</w:t>
      </w:r>
    </w:p>
    <w:p>
      <w:pPr>
        <w:spacing w:before="75" w:after="0"/>
      </w:pPr>
      <w:r>
        <w:rPr/>
        <w:t xml:space="preserve">二、结构变化预测</w:t>
      </w:r>
    </w:p>
    <w:p>
      <w:pPr>
        <w:spacing w:before="75" w:after="0"/>
      </w:pPr>
      <w:r>
        <w:rPr/>
        <w:t xml:space="preserve">三、增速预测</w:t>
      </w:r>
    </w:p>
    <w:p>
      <w:pPr>
        <w:spacing w:before="75" w:after="0"/>
      </w:pPr>
      <w:r>
        <w:rPr/>
        <w:t xml:space="preserve">第二节 供需格局预测</w:t>
      </w:r>
    </w:p>
    <w:p>
      <w:pPr>
        <w:spacing w:before="75" w:after="0"/>
      </w:pPr>
      <w:r>
        <w:rPr/>
        <w:t xml:space="preserve">一、供给能力预测</w:t>
      </w:r>
    </w:p>
    <w:p>
      <w:pPr>
        <w:spacing w:before="75" w:after="0"/>
      </w:pPr>
      <w:r>
        <w:rPr/>
        <w:t xml:space="preserve">二、需求增长预测</w:t>
      </w:r>
    </w:p>
    <w:p>
      <w:pPr>
        <w:spacing w:before="75" w:after="0"/>
      </w:pPr>
      <w:r>
        <w:rPr/>
        <w:t xml:space="preserve">三、进出口预测</w:t>
      </w:r>
    </w:p>
    <w:p>
      <w:pPr>
        <w:spacing w:before="75" w:after="0"/>
      </w:pPr>
      <w:r>
        <w:rPr/>
        <w:t xml:space="preserve">第三节 竞争格局预测</w:t>
      </w:r>
    </w:p>
    <w:p>
      <w:pPr>
        <w:spacing w:before="75" w:after="0"/>
      </w:pPr>
      <w:r>
        <w:rPr/>
        <w:t xml:space="preserve">一、市场集中度预测</w:t>
      </w:r>
    </w:p>
    <w:p>
      <w:pPr>
        <w:spacing w:before="75" w:after="0"/>
      </w:pPr>
      <w:r>
        <w:rPr/>
        <w:t xml:space="preserve">二、技术格局演变</w:t>
      </w:r>
    </w:p>
    <w:p>
      <w:pPr>
        <w:spacing w:before="75" w:after="0"/>
      </w:pPr>
      <w:r>
        <w:rPr/>
        <w:t xml:space="preserve">三、国产化率预测</w:t>
      </w:r>
    </w:p>
    <w:p>
      <w:pPr>
        <w:spacing w:before="75" w:after="0"/>
      </w:pPr>
      <w:r>
        <w:rPr>
          <w:b w:val="1"/>
          <w:bCs w:val="1"/>
        </w:rPr>
        <w:t xml:space="preserve">第十五章 研究结论与战略建议</w:t>
      </w:r>
    </w:p>
    <w:p>
      <w:pPr>
        <w:spacing w:before="75" w:after="0"/>
      </w:pPr>
      <w:r>
        <w:rPr/>
        <w:t xml:space="preserve">第一节 研究主要结论</w:t>
      </w:r>
    </w:p>
    <w:p>
      <w:pPr>
        <w:spacing w:before="75" w:after="0"/>
      </w:pPr>
      <w:r>
        <w:rPr/>
        <w:t xml:space="preserve">一、行业发展现状总结</w:t>
      </w:r>
    </w:p>
    <w:p>
      <w:pPr>
        <w:spacing w:before="75" w:after="0"/>
      </w:pPr>
      <w:r>
        <w:rPr/>
        <w:t xml:space="preserve">二、关键问题识别</w:t>
      </w:r>
    </w:p>
    <w:p>
      <w:pPr>
        <w:spacing w:before="75" w:after="0"/>
      </w:pPr>
      <w:r>
        <w:rPr/>
        <w:t xml:space="preserve">三、核心机遇判断</w:t>
      </w:r>
    </w:p>
    <w:p>
      <w:pPr>
        <w:spacing w:before="75" w:after="0"/>
      </w:pPr>
      <w:r>
        <w:rPr/>
        <w:t xml:space="preserve">第二节 企业发展建议</w:t>
      </w:r>
    </w:p>
    <w:p>
      <w:pPr>
        <w:spacing w:before="75" w:after="0"/>
      </w:pPr>
      <w:r>
        <w:rPr/>
        <w:t xml:space="preserve">一、技术创新路径</w:t>
      </w:r>
    </w:p>
    <w:p>
      <w:pPr>
        <w:spacing w:before="75" w:after="0"/>
      </w:pPr>
      <w:r>
        <w:rPr/>
        <w:t xml:space="preserve">二、市场拓展策略</w:t>
      </w:r>
    </w:p>
    <w:p>
      <w:pPr>
        <w:spacing w:before="75" w:after="0"/>
      </w:pPr>
      <w:r>
        <w:rPr/>
        <w:t xml:space="preserve">三、人才建设建议</w:t>
      </w:r>
    </w:p>
    <w:p>
      <w:pPr>
        <w:spacing w:before="75" w:after="0"/>
      </w:pPr>
      <w:r>
        <w:rPr/>
        <w:t xml:space="preserve">第三节 投资决策建议</w:t>
      </w:r>
    </w:p>
    <w:p>
      <w:pPr>
        <w:spacing w:before="75" w:after="0"/>
      </w:pPr>
      <w:r>
        <w:rPr/>
        <w:t xml:space="preserve">一、进入时机选择</w:t>
      </w:r>
    </w:p>
    <w:p>
      <w:pPr>
        <w:spacing w:before="75" w:after="0"/>
      </w:pPr>
      <w:r>
        <w:rPr/>
        <w:t xml:space="preserve">二、投资标的筛选</w:t>
      </w:r>
    </w:p>
    <w:p>
      <w:pPr>
        <w:spacing w:before="75" w:after="0"/>
      </w:pPr>
      <w:r>
        <w:rPr/>
        <w:t xml:space="preserve">三、风险防控措施</w:t>
      </w:r>
    </w:p>
    <w:p>
      <w:pPr>
        <w:spacing w:before="75" w:after="0"/>
      </w:pPr>
      <w:r>
        <w:rPr>
          <w:b w:val="1"/>
          <w:bCs w:val="1"/>
        </w:rPr>
        <w:t xml:space="preserve">图表目录</w:t>
      </w:r>
    </w:p>
    <w:p>
      <w:pPr>
        <w:spacing w:before="75" w:after="0"/>
      </w:pPr>
      <w:r>
        <w:rPr/>
        <w:t xml:space="preserve">图表：精密轴承产品分类体系图</w:t>
      </w:r>
    </w:p>
    <w:p>
      <w:pPr>
        <w:spacing w:before="75" w:after="0"/>
      </w:pPr>
      <w:r>
        <w:rPr/>
        <w:t xml:space="preserve">图表：精密轴承产业链结构</w:t>
      </w:r>
    </w:p>
    <w:p>
      <w:pPr>
        <w:spacing w:before="75" w:after="0"/>
      </w:pPr>
      <w:r>
        <w:rPr/>
        <w:t xml:space="preserve">图表：精密轴承精度等级标准</w:t>
      </w:r>
    </w:p>
    <w:p>
      <w:pPr>
        <w:spacing w:before="75" w:after="0"/>
      </w:pPr>
      <w:r>
        <w:rPr/>
        <w:t xml:space="preserve">图表：2023-2025年全球精密轴承市场规模及增速</w:t>
      </w:r>
    </w:p>
    <w:p>
      <w:pPr>
        <w:spacing w:before="75" w:after="0"/>
      </w:pPr>
      <w:r>
        <w:rPr/>
        <w:t xml:space="preserve">图表：2025年全球精密轴承区域市场占比</w:t>
      </w:r>
    </w:p>
    <w:p>
      <w:pPr>
        <w:spacing w:before="75" w:after="0"/>
      </w:pPr>
      <w:r>
        <w:rPr/>
        <w:t xml:space="preserve">图表：2026-2031年全球市场规模预测</w:t>
      </w:r>
    </w:p>
    <w:p>
      <w:pPr>
        <w:spacing w:before="75" w:after="0"/>
      </w:pPr>
      <w:r>
        <w:rPr/>
        <w:t xml:space="preserve">图表：2023-2025年高端装备制造业增加值增速</w:t>
      </w:r>
    </w:p>
    <w:p>
      <w:pPr>
        <w:spacing w:before="75" w:after="0"/>
      </w:pPr>
      <w:r>
        <w:rPr/>
        <w:t xml:space="preserve">图表：2023-2025年装备制造业固定资产投资</w:t>
      </w:r>
    </w:p>
    <w:p>
      <w:pPr>
        <w:spacing w:before="75" w:after="0"/>
      </w:pPr>
      <w:r>
        <w:rPr/>
        <w:t xml:space="preserve">图表：2023-2025年精密轴承产能及产量</w:t>
      </w:r>
    </w:p>
    <w:p>
      <w:pPr>
        <w:spacing w:before="75" w:after="0"/>
      </w:pPr>
      <w:r>
        <w:rPr/>
        <w:t xml:space="preserve">图表：2025年精密轴承产能区域分布</w:t>
      </w:r>
    </w:p>
    <w:p>
      <w:pPr>
        <w:spacing w:before="75" w:after="0"/>
      </w:pPr>
      <w:r>
        <w:rPr/>
        <w:t xml:space="preserve">图表：2023-2025年精密轴承进口量及金额</w:t>
      </w:r>
    </w:p>
    <w:p>
      <w:pPr>
        <w:spacing w:before="75" w:after="0"/>
      </w:pPr>
      <w:r>
        <w:rPr/>
        <w:t xml:space="preserve">图表：2023-2025年产能利用率变化</w:t>
      </w:r>
    </w:p>
    <w:p>
      <w:pPr>
        <w:spacing w:before="75" w:after="0"/>
      </w:pPr>
      <w:r>
        <w:rPr/>
        <w:t xml:space="preserve">图表：2023-2025年中国精密轴承市场规模</w:t>
      </w:r>
    </w:p>
    <w:p>
      <w:pPr>
        <w:spacing w:before="75" w:after="0"/>
      </w:pPr>
      <w:r>
        <w:rPr/>
        <w:t xml:space="preserve">图表：2025年精密轴承细分产品结构占比</w:t>
      </w:r>
    </w:p>
    <w:p>
      <w:pPr>
        <w:spacing w:before="75" w:after="0"/>
      </w:pPr>
      <w:r>
        <w:rPr/>
        <w:t xml:space="preserve">图表：2026-2031年市场规模预测</w:t>
      </w:r>
    </w:p>
    <w:p>
      <w:pPr>
        <w:spacing w:before="75" w:after="0"/>
      </w:pPr>
      <w:r>
        <w:rPr/>
        <w:t xml:space="preserve">图表：2026-2031年细分领域增长预测</w:t>
      </w:r>
    </w:p>
    <w:p>
      <w:pPr>
        <w:spacing w:before="75" w:after="0"/>
      </w:pPr>
      <w:r>
        <w:rPr/>
        <w:t xml:space="preserve">图表：2023-2025年精密轴承成本结构变化</w:t>
      </w:r>
    </w:p>
    <w:p>
      <w:pPr>
        <w:spacing w:before="75" w:after="0"/>
      </w:pPr>
      <w:r>
        <w:rPr/>
        <w:t xml:space="preserve">图表：2023-2025年p级精密轴承价格走势</w:t>
      </w:r>
    </w:p>
    <w:p>
      <w:pPr>
        <w:spacing w:before="75" w:after="0"/>
      </w:pPr>
      <w:r>
        <w:rPr/>
        <w:t xml:space="preserve">图表：2023-2025年sp/up级轴承价格走势</w:t>
      </w:r>
    </w:p>
    <w:p>
      <w:pPr>
        <w:spacing w:before="75" w:after="0"/>
      </w:pPr>
      <w:r>
        <w:rPr/>
        <w:t xml:space="preserve">图表：2026-2031年产品价格预测</w:t>
      </w:r>
    </w:p>
    <w:p>
      <w:pPr>
        <w:spacing w:before="75" w:after="0"/>
      </w:pPr>
      <w:r>
        <w:rPr/>
        <w:t xml:space="preserve">图表：2023-2025年轴承钢价格走势</w:t>
      </w:r>
    </w:p>
    <w:p>
      <w:pPr>
        <w:spacing w:before="75" w:after="0"/>
      </w:pPr>
      <w:r>
        <w:rPr/>
        <w:t xml:space="preserve">图表：2025年原材料成本占比结构</w:t>
      </w:r>
    </w:p>
    <w:p>
      <w:pPr>
        <w:spacing w:before="75" w:after="0"/>
      </w:pPr>
      <w:r>
        <w:rPr/>
        <w:t xml:space="preserve">图表：高端材料国产化进程</w:t>
      </w:r>
    </w:p>
    <w:p>
      <w:pPr>
        <w:spacing w:before="75" w:after="0"/>
      </w:pPr>
      <w:r>
        <w:rPr/>
        <w:t xml:space="preserve">图表：2023-2025年数控机床轴承需求</w:t>
      </w:r>
    </w:p>
    <w:p>
      <w:pPr>
        <w:spacing w:before="75" w:after="0"/>
      </w:pPr>
      <w:r>
        <w:rPr/>
        <w:t xml:space="preserve">图表：2023-2025年航空航天轴承需求</w:t>
      </w:r>
    </w:p>
    <w:p>
      <w:pPr>
        <w:spacing w:before="75" w:after="0"/>
      </w:pPr>
      <w:r>
        <w:rPr/>
        <w:t xml:space="preserve">图表：2023-2025年机器人轴承需求</w:t>
      </w:r>
    </w:p>
    <w:p>
      <w:pPr>
        <w:spacing w:before="75" w:after="0"/>
      </w:pPr>
      <w:r>
        <w:rPr/>
        <w:t xml:space="preserve">图表：2025年下游应用领域市场占比</w:t>
      </w:r>
    </w:p>
    <w:p>
      <w:pPr>
        <w:spacing w:before="75" w:after="0"/>
      </w:pPr>
      <w:r>
        <w:rPr/>
        <w:t xml:space="preserve">图表：2025年精密轴承市场集中度(cr5/cr10)</w:t>
      </w:r>
    </w:p>
    <w:p>
      <w:pPr>
        <w:spacing w:before="75" w:after="0"/>
      </w:pPr>
      <w:r>
        <w:rPr/>
        <w:t xml:space="preserve">图表：2023-2025年市场份额变化</w:t>
      </w:r>
    </w:p>
    <w:p>
      <w:pPr>
        <w:spacing w:before="75" w:after="0"/>
      </w:pPr>
      <w:r>
        <w:rPr/>
        <w:t xml:space="preserve">图表：竞争格局演变趋势</w:t>
      </w:r>
    </w:p>
    <w:p>
      <w:pPr>
        <w:spacing w:before="75" w:after="0"/>
      </w:pPr>
      <w:r>
        <w:rPr/>
        <w:t xml:space="preserve">图表：精密轴承技术成熟度曲线</w:t>
      </w:r>
    </w:p>
    <w:p>
      <w:pPr>
        <w:spacing w:before="75" w:after="0"/>
      </w:pPr>
      <w:r>
        <w:rPr/>
        <w:t xml:space="preserve">图表：2023-2025年陶瓷轴承占比变化</w:t>
      </w:r>
    </w:p>
    <w:p>
      <w:pPr>
        <w:spacing w:before="75" w:after="0"/>
      </w:pPr>
      <w:r>
        <w:rPr/>
        <w:t xml:space="preserve">图表：2023-2025年行业研发投入强度</w:t>
      </w:r>
    </w:p>
    <w:p>
      <w:pPr>
        <w:spacing w:before="75" w:after="0"/>
      </w:pPr>
      <w:r>
        <w:rPr/>
        <w:t xml:space="preserve">图表：2025年区域市场分布格局</w:t>
      </w:r>
    </w:p>
    <w:p>
      <w:pPr>
        <w:spacing w:before="75" w:after="0"/>
      </w:pPr>
      <w:r>
        <w:rPr/>
        <w:t xml:space="preserve">图表：2023-2025年长三角地区市场规模</w:t>
      </w:r>
    </w:p>
    <w:p>
      <w:pPr>
        <w:spacing w:before="75" w:after="0"/>
      </w:pPr>
      <w:r>
        <w:rPr/>
        <w:t xml:space="preserve">图表：2023-2025年各地区市场增速对比</w:t>
      </w:r>
    </w:p>
    <w:p>
      <w:pPr>
        <w:spacing w:before="75" w:after="0"/>
      </w:pPr>
      <w:r>
        <w:rPr/>
        <w:t xml:space="preserve">图表：2023-2025年行业固定资产投资规模</w:t>
      </w:r>
    </w:p>
    <w:p>
      <w:pPr>
        <w:spacing w:before="75" w:after="0"/>
      </w:pPr>
      <w:r>
        <w:rPr/>
        <w:t xml:space="preserve">图表：投资壁垒构成分析</w:t>
      </w:r>
    </w:p>
    <w:p>
      <w:pPr>
        <w:spacing w:before="75" w:after="0"/>
      </w:pPr>
      <w:r>
        <w:rPr/>
        <w:t xml:space="preserve">图表：细分领域投资吸引力评估</w:t>
      </w:r>
    </w:p>
    <w:p>
      <w:pPr>
        <w:spacing w:before="75" w:after="0"/>
      </w:pPr>
      <w:r>
        <w:rPr/>
        <w:t xml:space="preserve">图表：产品精度等级提升路径</w:t>
      </w:r>
    </w:p>
    <w:p>
      <w:pPr>
        <w:spacing w:before="75" w:after="0"/>
      </w:pPr>
      <w:r>
        <w:rPr/>
        <w:t xml:space="preserve">图表：智能化轴承技术架构</w:t>
      </w:r>
    </w:p>
    <w:p>
      <w:pPr>
        <w:spacing w:before="75" w:after="0"/>
      </w:pPr>
      <w:r>
        <w:rPr/>
        <w:t xml:space="preserve">图表：2026-2031年市场规模预测情景分析</w:t>
      </w:r>
    </w:p>
    <w:p>
      <w:pPr>
        <w:spacing w:before="75" w:after="0"/>
      </w:pPr>
      <w:r>
        <w:rPr/>
        <w:t xml:space="preserve">图表：2026-2031年供需平衡预测</w:t>
      </w:r>
    </w:p>
    <w:p>
      <w:pPr>
        <w:spacing w:before="75" w:after="0"/>
      </w:pPr>
      <w:r>
        <w:rPr/>
        <w:t xml:space="preserve">图表：2026-2031年国产化率预测</w:t>
      </w:r>
    </w:p>
    <w:p>
      <w:pPr>
        <w:spacing w:before="75" w:after="0"/>
      </w:pPr>
      <w:r>
        <w:rPr/>
        <w:t xml:space="preserve">图表：精密轴承主要产品类型与技术参数对比</w:t>
      </w:r>
    </w:p>
    <w:p>
      <w:pPr>
        <w:spacing w:before="75" w:after="0"/>
      </w:pPr>
      <w:r>
        <w:rPr/>
        <w:t xml:space="preserve">图表：全球主要精密轴承企业市场份额排名</w:t>
      </w:r>
    </w:p>
    <w:p>
      <w:pPr>
        <w:spacing w:before="75" w:after="0"/>
      </w:pPr>
      <w:r>
        <w:rPr/>
        <w:t xml:space="preserve">图表：2023-2025年中国精密轴承进出口数据统计</w:t>
      </w:r>
    </w:p>
    <w:p>
      <w:pPr>
        <w:spacing w:before="75" w:after="0"/>
      </w:pPr>
      <w:r>
        <w:rPr/>
        <w:t xml:space="preserve">图表：重点下游应用领域需求预测</w:t>
      </w:r>
    </w:p>
    <w:p>
      <w:pPr>
        <w:spacing w:before="75" w:after="0"/>
      </w:pPr>
      <w:r>
        <w:rPr/>
        <w:t xml:space="preserve">图表：精密轴承行业投资价值评估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本文地址：https://www.51baogao.cn/baogao/20260415/4067491.shtml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5/406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2026-2031年中国精密轴承行业深度调研与投资战略研究报告</dc:title>
  <dc:description>2026-2031年中国精密轴承行业深度调研与投资战略研究报告</dc:description>
  <dc:subject>2026-2031年中国精密轴承行业深度调研与投资战略研究报告</dc:subject>
  <cp:keywords>研究报告</cp:keywords>
  <cp:category>研究报告</cp:category>
  <cp:lastModifiedBy>北京中道泰和信息咨询有限公司</cp:lastModifiedBy>
  <dcterms:created xsi:type="dcterms:W3CDTF">2026-04-15T20:39:18+08:00</dcterms:created>
  <dcterms:modified xsi:type="dcterms:W3CDTF">2026-04-15T20:39:18+08:00</dcterms:modified>
</cp:coreProperties>
</file>

<file path=docProps/custom.xml><?xml version="1.0" encoding="utf-8"?>
<Properties xmlns="http://schemas.openxmlformats.org/officeDocument/2006/custom-properties" xmlns:vt="http://schemas.openxmlformats.org/officeDocument/2006/docPropsVTypes"/>
</file>