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2026年全球配方奶粉行业市场规模、领先企业国内外市场份额及排名</w:t>
      </w:r>
    </w:p>
    <w:p>
      <w:pPr>
        <w:spacing w:after="150"/>
      </w:pPr>
      <w:r>
        <w:rPr>
          <w:b w:val="1"/>
          <w:bCs w:val="1"/>
        </w:rPr>
        <w:t xml:space="preserve">报告简介</w:t>
      </w:r>
    </w:p>
    <w:p>
      <w:pPr>
        <w:spacing w:after="150"/>
      </w:pPr>
      <w:r>
        <w:rPr/>
        <w:t xml:space="preserve">配方奶粉行业是以牛乳、羊乳或其他动物乳以及植物蛋白为基础原料，通过科学调整蛋白质、脂肪、碳水化合物、维生素及矿物质等营养成分比例，模拟母乳营养构成或满足特定人群营养需求的乳制品制造产业。该行业核心产品涵盖婴幼儿配方奶粉、儿童成长奶粉、孕妇及哺乳期妇女奶粉、中老年配方奶粉以及特殊医学用途配方食品等，其中婴幼儿配方奶粉因涉及生命早期营养安全与生长发育关键窗口期，成为行业监管最为严格、技术门槛最高的细分领域。作为食品工业中科技含量与质量安全要求最高的品类之一，配方奶粉产业链上游连接优质奶源基地、乳清蛋白及功能性配料供应，中游涉及营养素精准配比、干湿法复合工艺、无菌灌装及质量追溯体系，下游则通过母婴渠道、商超零售、电商直销及医疗机构等多元通路触达消费者，具有显著的原料依赖性、配方专利密集性及品牌信任壁垒特征。</w:t>
      </w:r>
    </w:p>
    <w:p>
      <w:pPr>
        <w:spacing w:after="150"/>
      </w:pPr>
      <w:r>
        <w:rPr/>
        <w:t xml:space="preserve">当前全球配方奶粉行业正处于存量竞争加剧与结构性分化深化的关键转型期。从消费市场观察，全球主要市场出生率承压与母乳喂养倡导政策的强化，使得婴幼儿配方奶粉总量增长放缓，但高端化、细分化、功能化的产品升级趋势明显，有机奶粉、A2蛋白奶粉、羊奶粉、水解蛋白配方及HMO等生物活性成分添加产品持续获得市场溢价。从产业供给端审视，国际乳业巨头凭借研发积累、全球奶源布局及品牌信任优势，在高端市场占据主导地位，而区域本土品牌则通过渠道下沉、配方本土化创新及新兴电商渠道实现差异化竞争。监管环境方面，各国对配方奶粉的营销限制、配方注册管理及标签标识规范日趋严格，行业准入门槛持续提升，中小企业加速出清，市场份额向具备全产业链掌控能力的头部企业集中。与此同时，成人营养奶粉及特医食品领域正成为企业寻求第二增长曲线的重要战略方向。</w:t>
      </w:r>
    </w:p>
    <w:p>
      <w:pPr>
        <w:spacing w:after="150"/>
      </w:pPr>
      <w:r>
        <w:rPr/>
        <w:t xml:space="preserve">展望未来，全球配方奶粉行业将呈现多维度的深刻变革。第一，精准营养与个性化定制成为研发主线，基于基因组学、代谢组学的个体化营养解决方案，以及针对不同体质、过敏风险及发育需求的精准配方设计，正在从概念走向产品化实践;第二，生物活性成分与功能性配料的应用边界持续拓展，母乳低聚糖、乳铁蛋白、益生菌及益生元等高端配料的产业化能力与成本优化，成为产品差异化竞争的核心支撑;第三，可持续发展理念深度融入产业全链条，低碳牧场建设、包材减塑与可回收、碳足迹认证及动物福利标准，正成为国际品牌塑造与消费者沟通的重要维度;第四，数字化营销与全渠道运营能力重构竞争规则，私域流量运营、专业内容营销、直播电商及O2O服务体系的构建，成为品牌触达新生代消费者、建立深度信任关系的关键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配方奶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一、配方奶粉定义</w:t>
      </w:r>
    </w:p>
    <w:p>
      <w:pPr>
        <w:spacing w:before="75" w:after="0"/>
      </w:pPr>
      <w:r>
        <w:rPr/>
        <w:t xml:space="preserve">二、配方奶粉产品特征</w:t>
      </w:r>
    </w:p>
    <w:p>
      <w:pPr>
        <w:spacing w:before="75" w:after="0"/>
      </w:pPr>
      <w:r>
        <w:rPr/>
        <w:t xml:space="preserve">第二节 配方奶粉行业归属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全球及国内配方奶粉市场规模</w:t>
      </w:r>
    </w:p>
    <w:p>
      <w:pPr>
        <w:spacing w:before="75" w:after="0"/>
      </w:pPr>
      <w:r>
        <w:rPr/>
        <w:t xml:space="preserve">一、2022-2025年全球配方奶粉市场规模</w:t>
      </w:r>
    </w:p>
    <w:p>
      <w:pPr>
        <w:spacing w:before="75" w:after="0"/>
      </w:pPr>
      <w:r>
        <w:rPr/>
        <w:t xml:space="preserve">二、2022-2025年国内配方奶粉市场规模</w:t>
      </w:r>
    </w:p>
    <w:p>
      <w:pPr>
        <w:spacing w:before="75" w:after="0"/>
      </w:pPr>
      <w:r>
        <w:rPr/>
        <w:t xml:space="preserve">第四节 配方奶粉行业发展现状分析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配方奶粉行业发展影响因素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全球配方奶粉行业发展状况概览</w:t>
      </w:r>
    </w:p>
    <w:p>
      <w:pPr>
        <w:spacing w:before="75" w:after="0"/>
      </w:pPr>
      <w:r>
        <w:rPr/>
        <w:t xml:space="preserve">一、全球配方奶粉产能及区域分布</w:t>
      </w:r>
    </w:p>
    <w:p>
      <w:pPr>
        <w:spacing w:before="75" w:after="0"/>
      </w:pPr>
      <w:r>
        <w:rPr/>
        <w:t xml:space="preserve">二、全球配方奶粉产品结构</w:t>
      </w:r>
    </w:p>
    <w:p>
      <w:pPr>
        <w:spacing w:before="75" w:after="0"/>
      </w:pPr>
      <w:r>
        <w:rPr/>
        <w:t xml:space="preserve">第二节 全球配方奶粉市场竞争分析</w:t>
      </w:r>
    </w:p>
    <w:p>
      <w:pPr>
        <w:spacing w:before="75" w:after="0"/>
      </w:pPr>
      <w:r>
        <w:rPr/>
        <w:t xml:space="preserve">一、全球配方奶粉市场集中度</w:t>
      </w:r>
    </w:p>
    <w:p>
      <w:pPr>
        <w:spacing w:before="75" w:after="0"/>
      </w:pPr>
      <w:r>
        <w:rPr/>
        <w:t xml:space="preserve">二、全球配方奶粉行业竞争梯队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全球配方奶粉领先企业市场占有率及排名(按营收)</w:t>
      </w:r>
    </w:p>
    <w:p>
      <w:pPr>
        <w:spacing w:before="75" w:after="0"/>
      </w:pPr>
      <w:r>
        <w:rPr/>
        <w:t xml:space="preserve">一、2023-2025年全球配方奶粉领先企业营业收入</w:t>
      </w:r>
    </w:p>
    <w:p>
      <w:pPr>
        <w:spacing w:before="75" w:after="0"/>
      </w:pPr>
      <w:r>
        <w:rPr/>
        <w:t xml:space="preserve">二、2023-2025年全球配方奶粉领先企业市场份额</w:t>
      </w:r>
    </w:p>
    <w:p>
      <w:pPr>
        <w:spacing w:before="75" w:after="0"/>
      </w:pPr>
      <w:r>
        <w:rPr/>
        <w:t xml:space="preserve">三、2023-2025年全球配方奶粉领先企业排名</w:t>
      </w:r>
    </w:p>
    <w:p>
      <w:pPr>
        <w:spacing w:before="75" w:after="0"/>
      </w:pPr>
      <w:r>
        <w:rPr/>
        <w:t xml:space="preserve">第四节 国内配方奶粉领先企业市场占有率及排名(按营收)</w:t>
      </w:r>
    </w:p>
    <w:p>
      <w:pPr>
        <w:spacing w:before="75" w:after="0"/>
      </w:pPr>
      <w:r>
        <w:rPr/>
        <w:t xml:space="preserve">一、2023-2025年国内配方奶粉领先企业营业收入</w:t>
      </w:r>
    </w:p>
    <w:p>
      <w:pPr>
        <w:spacing w:before="75" w:after="0"/>
      </w:pPr>
      <w:r>
        <w:rPr/>
        <w:t xml:space="preserve">二、2023-2025年国内配方奶粉领先企业市场份额</w:t>
      </w:r>
    </w:p>
    <w:p>
      <w:pPr>
        <w:spacing w:before="75" w:after="0"/>
      </w:pPr>
      <w:r>
        <w:rPr/>
        <w:t xml:space="preserve">三、2023-2025年国内配方奶粉领先企业排名</w:t>
      </w:r>
    </w:p>
    <w:p>
      <w:pPr>
        <w:spacing w:before="75" w:after="0"/>
      </w:pPr>
      <w:r>
        <w:rPr/>
        <w:t xml:space="preserve">第五节 2025年全球配方奶粉行业资本运作分析</w:t>
      </w:r>
    </w:p>
    <w:p>
      <w:pPr>
        <w:spacing w:before="75" w:after="0"/>
      </w:pPr>
      <w:r>
        <w:rPr/>
        <w:t xml:space="preserve">一、2025年全球配方奶粉行业重大投资并购事件</w:t>
      </w:r>
    </w:p>
    <w:p>
      <w:pPr>
        <w:spacing w:before="75" w:after="0"/>
      </w:pPr>
      <w:r>
        <w:rPr/>
        <w:t xml:space="preserve">二、2025年全球配方奶粉行业重大投资并购事件对行业的影响分析</w:t>
      </w:r>
    </w:p>
    <w:p>
      <w:pPr>
        <w:spacing w:before="75" w:after="0"/>
      </w:pPr>
      <w:r>
        <w:rPr>
          <w:b w:val="1"/>
          <w:bCs w:val="1"/>
        </w:rPr>
        <w:t xml:space="preserve">第三章 全球配方奶粉行业主要国家（地区）分析</w:t>
      </w:r>
    </w:p>
    <w:p>
      <w:pPr>
        <w:spacing w:before="75" w:after="0"/>
      </w:pPr>
      <w:r>
        <w:rPr/>
        <w:t xml:space="preserve">第一节 美国配方奶粉行业分析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三、2023-2025年美国配方奶粉市场规模</w:t>
      </w:r>
    </w:p>
    <w:p>
      <w:pPr>
        <w:spacing w:before="75" w:after="0"/>
      </w:pPr>
      <w:r>
        <w:rPr/>
        <w:t xml:space="preserve">四、2026-2031年美国配方奶粉市场规模预测</w:t>
      </w:r>
    </w:p>
    <w:p>
      <w:pPr>
        <w:spacing w:before="75" w:after="0"/>
      </w:pPr>
      <w:r>
        <w:rPr/>
        <w:t xml:space="preserve">五、美国配方奶粉行业典型企业分析</w:t>
      </w:r>
    </w:p>
    <w:p>
      <w:pPr>
        <w:spacing w:before="75" w:after="0"/>
      </w:pPr>
      <w:r>
        <w:rPr/>
        <w:t xml:space="preserve">第二节 德国配方奶粉行业分析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三、2023-2025年德国配方奶粉市场规模</w:t>
      </w:r>
    </w:p>
    <w:p>
      <w:pPr>
        <w:spacing w:before="75" w:after="0"/>
      </w:pPr>
      <w:r>
        <w:rPr/>
        <w:t xml:space="preserve">四、2026-2031年德国配方奶粉市场规模预测</w:t>
      </w:r>
    </w:p>
    <w:p>
      <w:pPr>
        <w:spacing w:before="75" w:after="0"/>
      </w:pPr>
      <w:r>
        <w:rPr/>
        <w:t xml:space="preserve">五、德国配方奶粉行业典型企业分析</w:t>
      </w:r>
    </w:p>
    <w:p>
      <w:pPr>
        <w:spacing w:before="75" w:after="0"/>
      </w:pPr>
      <w:r>
        <w:rPr/>
        <w:t xml:space="preserve">第三节 日本配方奶粉行业分析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三、2023-2025年日本配方奶粉市场规模</w:t>
      </w:r>
    </w:p>
    <w:p>
      <w:pPr>
        <w:spacing w:before="75" w:after="0"/>
      </w:pPr>
      <w:r>
        <w:rPr/>
        <w:t xml:space="preserve">四、2026-2031年日本配方奶粉市场规模预测</w:t>
      </w:r>
    </w:p>
    <w:p>
      <w:pPr>
        <w:spacing w:before="75" w:after="0"/>
      </w:pPr>
      <w:r>
        <w:rPr/>
        <w:t xml:space="preserve">五、日本配方奶粉行业典型企业分析</w:t>
      </w:r>
    </w:p>
    <w:p>
      <w:pPr>
        <w:spacing w:before="75" w:after="0"/>
      </w:pPr>
      <w:r>
        <w:rPr/>
        <w:t xml:space="preserve">第四节 韩国配方奶粉行业分析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三、2023-2025年韩国配方奶粉市场规模</w:t>
      </w:r>
    </w:p>
    <w:p>
      <w:pPr>
        <w:spacing w:before="75" w:after="0"/>
      </w:pPr>
      <w:r>
        <w:rPr/>
        <w:t xml:space="preserve">四、2026-2031年韩国配方奶粉市场规模预测</w:t>
      </w:r>
    </w:p>
    <w:p>
      <w:pPr>
        <w:spacing w:before="75" w:after="0"/>
      </w:pPr>
      <w:r>
        <w:rPr/>
        <w:t xml:space="preserve">五、韩国配方奶粉行业典型企业分析</w:t>
      </w:r>
    </w:p>
    <w:p>
      <w:pPr>
        <w:spacing w:before="75" w:after="0"/>
      </w:pPr>
      <w:r>
        <w:rPr/>
        <w:t xml:space="preserve">第五节 中国配方奶粉行业分析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三、2023-2025年中国配方奶粉市场规模</w:t>
      </w:r>
    </w:p>
    <w:p>
      <w:pPr>
        <w:spacing w:before="75" w:after="0"/>
      </w:pPr>
      <w:r>
        <w:rPr/>
        <w:t xml:space="preserve">四、2026-2031年中国配方奶粉市场规模预测</w:t>
      </w:r>
    </w:p>
    <w:p>
      <w:pPr>
        <w:spacing w:before="75" w:after="0"/>
      </w:pPr>
      <w:r>
        <w:rPr/>
        <w:t xml:space="preserve">五、中国配方奶粉行业典型企业分析</w:t>
      </w:r>
    </w:p>
    <w:p>
      <w:pPr>
        <w:spacing w:before="75" w:after="0"/>
      </w:pPr>
      <w:r>
        <w:rPr>
          <w:b w:val="1"/>
          <w:bCs w:val="1"/>
        </w:rPr>
        <w:t xml:space="preserve">第四章 配方奶粉细分行业分析</w:t>
      </w:r>
    </w:p>
    <w:p>
      <w:pPr>
        <w:spacing w:before="75" w:after="0"/>
      </w:pPr>
      <w:r>
        <w:rPr/>
        <w:t xml:space="preserve">第一节 婴幼儿配方奶粉(0–12月)</w:t>
      </w:r>
    </w:p>
    <w:p>
      <w:pPr>
        <w:spacing w:before="75" w:after="0"/>
      </w:pPr>
      <w:r>
        <w:rPr/>
        <w:t xml:space="preserve">一、全球婴幼儿配方奶粉(0–12月)市场规模(2021vs2025vs2030)</w:t>
      </w:r>
    </w:p>
    <w:p>
      <w:pPr>
        <w:spacing w:before="75" w:after="0"/>
      </w:pPr>
      <w:r>
        <w:rPr/>
        <w:t xml:space="preserve">二、全球婴幼儿配方奶粉(0–12月)主要供应商及其市场份额(按2025年营收)</w:t>
      </w:r>
    </w:p>
    <w:p>
      <w:pPr>
        <w:spacing w:before="75" w:after="0"/>
      </w:pPr>
      <w:r>
        <w:rPr/>
        <w:t xml:space="preserve">三、中国婴幼儿配方奶粉(0–12月)市场规模(2021vs2025vs2030)</w:t>
      </w:r>
    </w:p>
    <w:p>
      <w:pPr>
        <w:spacing w:before="75" w:after="0"/>
      </w:pPr>
      <w:r>
        <w:rPr/>
        <w:t xml:space="preserve">四、中国婴幼儿配方奶粉(0–12月)主要供应商及其市场份额(按2025年营收)</w:t>
      </w:r>
    </w:p>
    <w:p>
      <w:pPr>
        <w:spacing w:before="75" w:after="0"/>
      </w:pPr>
      <w:r>
        <w:rPr/>
        <w:t xml:space="preserve">五、婴幼儿配方奶粉(0–12月)未来发展趋势预测</w:t>
      </w:r>
    </w:p>
    <w:p>
      <w:pPr>
        <w:spacing w:before="75" w:after="0"/>
      </w:pPr>
      <w:r>
        <w:rPr/>
        <w:t xml:space="preserve">第二节 较大婴幼儿及幼儿配方奶粉(1–3岁)</w:t>
      </w:r>
    </w:p>
    <w:p>
      <w:pPr>
        <w:spacing w:before="75" w:after="0"/>
      </w:pPr>
      <w:r>
        <w:rPr/>
        <w:t xml:space="preserve">一、全球较大婴幼儿及幼儿配方奶粉(1–3岁)市场规模(2021vs2025vs2030)</w:t>
      </w:r>
    </w:p>
    <w:p>
      <w:pPr>
        <w:spacing w:before="75" w:after="0"/>
      </w:pPr>
      <w:r>
        <w:rPr/>
        <w:t xml:space="preserve">二、全球较大婴幼儿及幼儿配方奶粉(1–3岁)主要供应商及其市场份额(按2025年营收)</w:t>
      </w:r>
    </w:p>
    <w:p>
      <w:pPr>
        <w:spacing w:before="75" w:after="0"/>
      </w:pPr>
      <w:r>
        <w:rPr/>
        <w:t xml:space="preserve">三、中国较大婴幼儿及幼儿配方奶粉(1–3岁)市场规模(2021vs2025vs2030)</w:t>
      </w:r>
    </w:p>
    <w:p>
      <w:pPr>
        <w:spacing w:before="75" w:after="0"/>
      </w:pPr>
      <w:r>
        <w:rPr/>
        <w:t xml:space="preserve">四、中国较大婴幼儿及幼儿配方奶粉(1–3岁)主要供应商及其市场份额(按2025年营收)</w:t>
      </w:r>
    </w:p>
    <w:p>
      <w:pPr>
        <w:spacing w:before="75" w:after="0"/>
      </w:pPr>
      <w:r>
        <w:rPr/>
        <w:t xml:space="preserve">五、较大婴幼儿及幼儿配方奶粉(1–3岁)未来发展趋势预测</w:t>
      </w:r>
    </w:p>
    <w:p>
      <w:pPr>
        <w:spacing w:before="75" w:after="0"/>
      </w:pPr>
      <w:r>
        <w:rPr/>
        <w:t xml:space="preserve">第三节 儿童成长奶粉(3–6岁及以上)</w:t>
      </w:r>
    </w:p>
    <w:p>
      <w:pPr>
        <w:spacing w:before="75" w:after="0"/>
      </w:pPr>
      <w:r>
        <w:rPr/>
        <w:t xml:space="preserve">一、全球儿童成长奶粉(3–6岁及以上)市场规模(2021vs2025vs2030)</w:t>
      </w:r>
    </w:p>
    <w:p>
      <w:pPr>
        <w:spacing w:before="75" w:after="0"/>
      </w:pPr>
      <w:r>
        <w:rPr/>
        <w:t xml:space="preserve">二、全球儿童成长奶粉(3–6岁及以上)主要供应商及其市场份额(按2025年营收)</w:t>
      </w:r>
    </w:p>
    <w:p>
      <w:pPr>
        <w:spacing w:before="75" w:after="0"/>
      </w:pPr>
      <w:r>
        <w:rPr/>
        <w:t xml:space="preserve">三、中国儿童成长奶粉(3–6岁及以上)市场规模(2021vs2025vs2030)</w:t>
      </w:r>
    </w:p>
    <w:p>
      <w:pPr>
        <w:spacing w:before="75" w:after="0"/>
      </w:pPr>
      <w:r>
        <w:rPr/>
        <w:t xml:space="preserve">四、中国儿童成长奶粉(3–6岁及以上)主要供应商及其市场份额(按2025年营收)</w:t>
      </w:r>
    </w:p>
    <w:p>
      <w:pPr>
        <w:spacing w:before="75" w:after="0"/>
      </w:pPr>
      <w:r>
        <w:rPr/>
        <w:t xml:space="preserve">五、儿童成长奶粉(3–6岁及以上)未来发展趋势预测</w:t>
      </w:r>
    </w:p>
    <w:p>
      <w:pPr>
        <w:spacing w:before="75" w:after="0"/>
      </w:pPr>
      <w:r>
        <w:rPr/>
        <w:t xml:space="preserve">第四节 特殊医学用途配方奶粉(特医奶粉)</w:t>
      </w:r>
    </w:p>
    <w:p>
      <w:pPr>
        <w:spacing w:before="75" w:after="0"/>
      </w:pPr>
      <w:r>
        <w:rPr/>
        <w:t xml:space="preserve">一、全球特殊医学用途配方奶粉(特医奶粉)市场规模(2021vs2025vs2030)</w:t>
      </w:r>
    </w:p>
    <w:p>
      <w:pPr>
        <w:spacing w:before="75" w:after="0"/>
      </w:pPr>
      <w:r>
        <w:rPr/>
        <w:t xml:space="preserve">二、全球特殊医学用途配方奶粉(特医奶粉)主要供应商及其市场份额(按2025年营收)</w:t>
      </w:r>
    </w:p>
    <w:p>
      <w:pPr>
        <w:spacing w:before="75" w:after="0"/>
      </w:pPr>
      <w:r>
        <w:rPr/>
        <w:t xml:space="preserve">三、中国特殊医学用途配方奶粉(特医奶粉)市场规模(2021vs2025vs2030)</w:t>
      </w:r>
    </w:p>
    <w:p>
      <w:pPr>
        <w:spacing w:before="75" w:after="0"/>
      </w:pPr>
      <w:r>
        <w:rPr/>
        <w:t xml:space="preserve">四、中国特殊医学用途配方奶粉(特医奶粉)主要供应商及其市场份额(按2025年营收)</w:t>
      </w:r>
    </w:p>
    <w:p>
      <w:pPr>
        <w:spacing w:before="75" w:after="0"/>
      </w:pPr>
      <w:r>
        <w:rPr/>
        <w:t xml:space="preserve">五、特殊医学用途配方奶粉(特医奶粉)未来发展趋势预测</w:t>
      </w:r>
    </w:p>
    <w:p>
      <w:pPr>
        <w:spacing w:before="75" w:after="0"/>
      </w:pPr>
      <w:r>
        <w:rPr/>
        <w:t xml:space="preserve">第五节 孕妇/成人营养配方奶粉</w:t>
      </w:r>
    </w:p>
    <w:p>
      <w:pPr>
        <w:spacing w:before="75" w:after="0"/>
      </w:pPr>
      <w:r>
        <w:rPr/>
        <w:t xml:space="preserve">一、全球孕妇/成人营养配方奶粉市场规模(2021vs2025vs2030)</w:t>
      </w:r>
    </w:p>
    <w:p>
      <w:pPr>
        <w:spacing w:before="75" w:after="0"/>
      </w:pPr>
      <w:r>
        <w:rPr/>
        <w:t xml:space="preserve">二、全球孕妇/成人营养配方奶粉主要供应商及其市场份额(按2025年营收)</w:t>
      </w:r>
    </w:p>
    <w:p>
      <w:pPr>
        <w:spacing w:before="75" w:after="0"/>
      </w:pPr>
      <w:r>
        <w:rPr/>
        <w:t xml:space="preserve">三、中国孕妇/成人营养配方奶粉市场规模(2021vs2025vs2030)</w:t>
      </w:r>
    </w:p>
    <w:p>
      <w:pPr>
        <w:spacing w:before="75" w:after="0"/>
      </w:pPr>
      <w:r>
        <w:rPr/>
        <w:t xml:space="preserve">四、中国孕妇/成人营养配方奶粉主要供应商及其市场份额(按2025年营收)</w:t>
      </w:r>
    </w:p>
    <w:p>
      <w:pPr>
        <w:spacing w:before="75" w:after="0"/>
      </w:pPr>
      <w:r>
        <w:rPr/>
        <w:t xml:space="preserve">五、孕妇/成人营养配方奶粉未来发展趋势预测</w:t>
      </w:r>
    </w:p>
    <w:p>
      <w:pPr>
        <w:spacing w:before="75" w:after="0"/>
      </w:pPr>
      <w:r>
        <w:rPr>
          <w:b w:val="1"/>
          <w:bCs w:val="1"/>
        </w:rPr>
        <w:t xml:space="preserve">第五章 配方奶粉产业链分析</w:t>
      </w:r>
    </w:p>
    <w:p>
      <w:pPr>
        <w:spacing w:before="75" w:after="0"/>
      </w:pPr>
      <w:r>
        <w:rPr/>
        <w:t xml:space="preserve">第一节 配方奶粉产业链结构解析</w:t>
      </w:r>
    </w:p>
    <w:p>
      <w:pPr>
        <w:spacing w:before="75" w:after="0"/>
      </w:pPr>
      <w:r>
        <w:rPr/>
        <w:t xml:space="preserve">一、配方奶粉产业链结构示意图</w:t>
      </w:r>
    </w:p>
    <w:p>
      <w:pPr>
        <w:spacing w:before="75" w:after="0"/>
      </w:pPr>
      <w:r>
        <w:rPr/>
        <w:t xml:space="preserve">二、配方奶粉产业链全景图</w:t>
      </w:r>
    </w:p>
    <w:p>
      <w:pPr>
        <w:spacing w:before="75" w:after="0"/>
      </w:pPr>
      <w:r>
        <w:rPr/>
        <w:t xml:space="preserve">三、配方奶粉产业发展热力地图</w:t>
      </w:r>
    </w:p>
    <w:p>
      <w:pPr>
        <w:spacing w:before="75" w:after="0"/>
      </w:pPr>
      <w:r>
        <w:rPr/>
        <w:t xml:space="preserve">第二节 配方奶粉产业链上游分析</w:t>
      </w:r>
    </w:p>
    <w:p>
      <w:pPr>
        <w:spacing w:before="75" w:after="0"/>
      </w:pPr>
      <w:r>
        <w:rPr/>
        <w:t xml:space="preserve">一、配方奶粉成本结构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配方奶粉产业链中游分析</w:t>
      </w:r>
    </w:p>
    <w:p>
      <w:pPr>
        <w:spacing w:before="75" w:after="0"/>
      </w:pPr>
      <w:r>
        <w:rPr/>
        <w:t xml:space="preserve">一、配方奶粉中游行业分布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配方奶粉产业链下游分析</w:t>
      </w:r>
    </w:p>
    <w:p>
      <w:pPr>
        <w:spacing w:before="75" w:after="0"/>
      </w:pPr>
      <w:r>
        <w:rPr/>
        <w:t xml:space="preserve">一、配方奶粉下游行业分布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四、下游需求对配方奶粉行业的影响</w:t>
      </w:r>
    </w:p>
    <w:p>
      <w:pPr>
        <w:spacing w:before="75" w:after="0"/>
      </w:pPr>
      <w:r>
        <w:rPr>
          <w:b w:val="1"/>
          <w:bCs w:val="1"/>
        </w:rPr>
        <w:t xml:space="preserve">第六章 配方奶粉领先企业分析</w:t>
      </w:r>
    </w:p>
    <w:p>
      <w:pPr>
        <w:spacing w:before="75" w:after="0"/>
      </w:pPr>
      <w:r>
        <w:rPr/>
        <w:t xml:space="preserve">第一节 中国飞鹤有限公司</w:t>
      </w:r>
    </w:p>
    <w:p>
      <w:pPr>
        <w:spacing w:before="75" w:after="0"/>
      </w:pPr>
      <w:r>
        <w:rPr/>
        <w:t xml:space="preserve">一、企业基本概况</w:t>
      </w:r>
    </w:p>
    <w:p>
      <w:pPr>
        <w:spacing w:before="75" w:after="0"/>
      </w:pPr>
      <w:r>
        <w:rPr/>
        <w:t xml:space="preserve">二、企业配方奶粉产品分析</w:t>
      </w:r>
    </w:p>
    <w:p>
      <w:pPr>
        <w:spacing w:before="75" w:after="0"/>
      </w:pPr>
      <w:r>
        <w:rPr/>
        <w:t xml:space="preserve">三、2023-2025年企业配方奶粉业务经营分析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内蒙古伊利实业集团股份有限公司</w:t>
      </w:r>
    </w:p>
    <w:p>
      <w:pPr>
        <w:spacing w:before="75" w:after="0"/>
      </w:pPr>
      <w:r>
        <w:rPr/>
        <w:t xml:space="preserve">一、企业基本概况</w:t>
      </w:r>
    </w:p>
    <w:p>
      <w:pPr>
        <w:spacing w:before="75" w:after="0"/>
      </w:pPr>
      <w:r>
        <w:rPr/>
        <w:t xml:space="preserve">二、企业配方奶粉产品分析</w:t>
      </w:r>
    </w:p>
    <w:p>
      <w:pPr>
        <w:spacing w:before="75" w:after="0"/>
      </w:pPr>
      <w:r>
        <w:rPr/>
        <w:t xml:space="preserve">三、2023-2025年企业配方奶粉业务经营分析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君乐宝乳业集团有限公司</w:t>
      </w:r>
    </w:p>
    <w:p>
      <w:pPr>
        <w:spacing w:before="75" w:after="0"/>
      </w:pPr>
      <w:r>
        <w:rPr/>
        <w:t xml:space="preserve">一、企业基本概况</w:t>
      </w:r>
    </w:p>
    <w:p>
      <w:pPr>
        <w:spacing w:before="75" w:after="0"/>
      </w:pPr>
      <w:r>
        <w:rPr/>
        <w:t xml:space="preserve">二、企业配方奶粉产品分析</w:t>
      </w:r>
    </w:p>
    <w:p>
      <w:pPr>
        <w:spacing w:before="75" w:after="0"/>
      </w:pPr>
      <w:r>
        <w:rPr/>
        <w:t xml:space="preserve">三、2023-2025年企业配方奶粉业务经营分析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菲仕兰(frieslandcampina)</w:t>
      </w:r>
    </w:p>
    <w:p>
      <w:pPr>
        <w:spacing w:before="75" w:after="0"/>
      </w:pPr>
      <w:r>
        <w:rPr/>
        <w:t xml:space="preserve">一、企业基本概况</w:t>
      </w:r>
    </w:p>
    <w:p>
      <w:pPr>
        <w:spacing w:before="75" w:after="0"/>
      </w:pPr>
      <w:r>
        <w:rPr/>
        <w:t xml:space="preserve">二、企业配方奶粉产品分析</w:t>
      </w:r>
    </w:p>
    <w:p>
      <w:pPr>
        <w:spacing w:before="75" w:after="0"/>
      </w:pPr>
      <w:r>
        <w:rPr/>
        <w:t xml:space="preserve">三、2023-2025年企业配方奶粉业务经营分析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澳优乳业股份有限公司</w:t>
      </w:r>
    </w:p>
    <w:p>
      <w:pPr>
        <w:spacing w:before="75" w:after="0"/>
      </w:pPr>
      <w:r>
        <w:rPr/>
        <w:t xml:space="preserve">一、企业基本概况</w:t>
      </w:r>
    </w:p>
    <w:p>
      <w:pPr>
        <w:spacing w:before="75" w:after="0"/>
      </w:pPr>
      <w:r>
        <w:rPr/>
        <w:t xml:space="preserve">二、企业配方奶粉产品分析</w:t>
      </w:r>
    </w:p>
    <w:p>
      <w:pPr>
        <w:spacing w:before="75" w:after="0"/>
      </w:pPr>
      <w:r>
        <w:rPr/>
        <w:t xml:space="preserve">三、2023-2025年企业配方奶粉业务经营分析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雀巢集团(nestlé s.a.)</w:t>
      </w:r>
    </w:p>
    <w:p>
      <w:pPr>
        <w:spacing w:before="75" w:after="0"/>
      </w:pPr>
      <w:r>
        <w:rPr/>
        <w:t xml:space="preserve">一、企业基本概况</w:t>
      </w:r>
    </w:p>
    <w:p>
      <w:pPr>
        <w:spacing w:before="75" w:after="0"/>
      </w:pPr>
      <w:r>
        <w:rPr/>
        <w:t xml:space="preserve">二、企业配方奶粉产品分析</w:t>
      </w:r>
    </w:p>
    <w:p>
      <w:pPr>
        <w:spacing w:before="75" w:after="0"/>
      </w:pPr>
      <w:r>
        <w:rPr/>
        <w:t xml:space="preserve">三、2023-2025年企业配方奶粉业务经营分析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达能集团(danone s.a.)</w:t>
      </w:r>
    </w:p>
    <w:p>
      <w:pPr>
        <w:spacing w:before="75" w:after="0"/>
      </w:pPr>
      <w:r>
        <w:rPr/>
        <w:t xml:space="preserve">一、企业基本概况</w:t>
      </w:r>
    </w:p>
    <w:p>
      <w:pPr>
        <w:spacing w:before="75" w:after="0"/>
      </w:pPr>
      <w:r>
        <w:rPr/>
        <w:t xml:space="preserve">二、企业配方奶粉产品分析</w:t>
      </w:r>
    </w:p>
    <w:p>
      <w:pPr>
        <w:spacing w:before="75" w:after="0"/>
      </w:pPr>
      <w:r>
        <w:rPr/>
        <w:t xml:space="preserve">三、2023-2025年企业配方奶粉业务经营分析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美赞臣营养品公司(mead johnson nutrition)</w:t>
      </w:r>
    </w:p>
    <w:p>
      <w:pPr>
        <w:spacing w:before="75" w:after="0"/>
      </w:pPr>
      <w:r>
        <w:rPr/>
        <w:t xml:space="preserve">一、企业基本概况</w:t>
      </w:r>
    </w:p>
    <w:p>
      <w:pPr>
        <w:spacing w:before="75" w:after="0"/>
      </w:pPr>
      <w:r>
        <w:rPr/>
        <w:t xml:space="preserve">二、企业配方奶粉产品分析</w:t>
      </w:r>
    </w:p>
    <w:p>
      <w:pPr>
        <w:spacing w:before="75" w:after="0"/>
      </w:pPr>
      <w:r>
        <w:rPr/>
        <w:t xml:space="preserve">三、2023-2025年企业配方奶粉业务经营分析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惠氏营养品公司(wyeth nutrition)</w:t>
      </w:r>
    </w:p>
    <w:p>
      <w:pPr>
        <w:spacing w:before="75" w:after="0"/>
      </w:pPr>
      <w:r>
        <w:rPr/>
        <w:t xml:space="preserve">一、企业基本概况</w:t>
      </w:r>
    </w:p>
    <w:p>
      <w:pPr>
        <w:spacing w:before="75" w:after="0"/>
      </w:pPr>
      <w:r>
        <w:rPr/>
        <w:t xml:space="preserve">二、企业配方奶粉产品分析</w:t>
      </w:r>
    </w:p>
    <w:p>
      <w:pPr>
        <w:spacing w:before="75" w:after="0"/>
      </w:pPr>
      <w:r>
        <w:rPr/>
        <w:t xml:space="preserve">三、2023-2025年企业配方奶粉业务经营分析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a2 milk company</w:t>
      </w:r>
    </w:p>
    <w:p>
      <w:pPr>
        <w:spacing w:before="75" w:after="0"/>
      </w:pPr>
      <w:r>
        <w:rPr/>
        <w:t xml:space="preserve">一、企业基本概况</w:t>
      </w:r>
    </w:p>
    <w:p>
      <w:pPr>
        <w:spacing w:before="75" w:after="0"/>
      </w:pPr>
      <w:r>
        <w:rPr/>
        <w:t xml:space="preserve">二、企业配方奶粉产品分析</w:t>
      </w:r>
    </w:p>
    <w:p>
      <w:pPr>
        <w:spacing w:before="75" w:after="0"/>
      </w:pPr>
      <w:r>
        <w:rPr/>
        <w:t xml:space="preserve">三、2023-2025年企业配方奶粉业务经营分析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配方奶粉行业swot分析及发展策略</w:t>
      </w:r>
    </w:p>
    <w:p>
      <w:pPr>
        <w:spacing w:before="75" w:after="0"/>
      </w:pPr>
      <w:r>
        <w:rPr/>
        <w:t xml:space="preserve">第一节 配方奶粉行业发展驱动因素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配方奶粉行业发展swot分析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基于swot分析的配方奶粉行业发展策略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配方奶粉行业商业模式及运营模式</w:t>
      </w:r>
    </w:p>
    <w:p>
      <w:pPr>
        <w:spacing w:before="75" w:after="0"/>
      </w:pPr>
      <w:r>
        <w:rPr/>
        <w:t xml:space="preserve">第一节 配方奶粉行业商业模式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配方奶粉行业运营模式分析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配方奶粉行业发展潜力研究结论</w:t>
      </w:r>
    </w:p>
    <w:p>
      <w:pPr>
        <w:spacing w:before="75" w:after="0"/>
      </w:pPr>
      <w:r>
        <w:rPr/>
        <w:t xml:space="preserve">第二节 配方奶粉主要供应商排名研究结论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图表：全球配方奶粉产品结构</w:t>
      </w:r>
    </w:p>
    <w:p>
      <w:pPr>
        <w:spacing w:before="75" w:after="0"/>
      </w:pPr>
      <w:r>
        <w:rPr/>
        <w:t xml:space="preserve">图表：全球配方奶粉市场集中度</w:t>
      </w:r>
    </w:p>
    <w:p>
      <w:pPr>
        <w:spacing w:before="75" w:after="0"/>
      </w:pPr>
      <w:r>
        <w:rPr/>
        <w:t xml:space="preserve">图表：配方奶粉行业发展趋势</w:t>
      </w:r>
    </w:p>
    <w:p>
      <w:pPr>
        <w:spacing w:before="75" w:after="0"/>
      </w:pPr>
      <w:r>
        <w:rPr/>
        <w:t xml:space="preserve">图表：配方奶粉行业供应链分析</w:t>
      </w:r>
    </w:p>
    <w:p>
      <w:pPr>
        <w:spacing w:before="75" w:after="0"/>
      </w:pPr>
      <w:r>
        <w:rPr/>
        <w:t xml:space="preserve">图表：配方奶粉行业销售模式分析</w:t>
      </w:r>
    </w:p>
    <w:p>
      <w:pPr>
        <w:spacing w:before="75" w:after="0"/>
      </w:pPr>
      <w:r>
        <w:rPr/>
        <w:t xml:space="preserve">图表：配方奶粉产业链结构示意图</w:t>
      </w:r>
    </w:p>
    <w:p>
      <w:pPr>
        <w:spacing w:before="75" w:after="0"/>
      </w:pPr>
      <w:r>
        <w:rPr/>
        <w:t xml:space="preserve">图表：2023-2025年全球配方奶粉市场规模</w:t>
      </w:r>
    </w:p>
    <w:p>
      <w:pPr>
        <w:spacing w:before="75" w:after="0"/>
      </w:pPr>
      <w:r>
        <w:rPr/>
        <w:t xml:space="preserve">图表：2023-2025年中国配方奶粉市场规模</w:t>
      </w:r>
    </w:p>
    <w:p>
      <w:pPr>
        <w:spacing w:before="75" w:after="0"/>
      </w:pPr>
      <w:r>
        <w:rPr/>
        <w:t xml:space="preserve">图表：2025年全球配方奶粉产能区域分布图</w:t>
      </w:r>
    </w:p>
    <w:p>
      <w:pPr>
        <w:spacing w:before="75" w:after="0"/>
      </w:pPr>
      <w:r>
        <w:rPr/>
        <w:t xml:space="preserve">图表：全球主要配方奶粉供应商市场份额及排名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2026年全球配方奶粉行业市场规模、领先企业国内外市场份额及排名</dc:title>
  <dc:description>2026年全球配方奶粉行业市场规模、领先企业国内外市场份额及排名</dc:description>
  <dc:subject>2026年全球配方奶粉行业市场规模、领先企业国内外市场份额及排名</dc:subject>
  <cp:keywords>研究报告</cp:keywords>
  <cp:category>研究报告</cp:category>
  <cp:lastModifiedBy>北京中道泰和信息咨询有限公司</cp:lastModifiedBy>
  <dcterms:created xsi:type="dcterms:W3CDTF">2026-04-16T22:36:52+08:00</dcterms:created>
  <dcterms:modified xsi:type="dcterms:W3CDTF">2026-04-16T22:36:52+08:00</dcterms:modified>
</cp:coreProperties>
</file>

<file path=docProps/custom.xml><?xml version="1.0" encoding="utf-8"?>
<Properties xmlns="http://schemas.openxmlformats.org/officeDocument/2006/custom-properties" xmlns:vt="http://schemas.openxmlformats.org/officeDocument/2006/docPropsVTypes"/>
</file>