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2026年全球AI学习机行业市场规模、领先企业国内外市场份额及排名</w:t>
      </w:r>
    </w:p>
    <w:p>
      <w:pPr>
        <w:spacing w:after="150"/>
      </w:pPr>
      <w:r>
        <w:rPr>
          <w:b w:val="1"/>
          <w:bCs w:val="1"/>
        </w:rPr>
        <w:t xml:space="preserve">报告简介</w:t>
      </w:r>
    </w:p>
    <w:p>
      <w:pPr>
        <w:spacing w:after="150"/>
      </w:pPr>
      <w:r>
        <w:rPr/>
        <w:t xml:space="preserve">AI学习机是融合人工智能技术与教育需求的智能硬件终端，依托教育垂直大模型，可实现学习路径个性化规划、知识薄弱点精准定位、作业智能批改等功能，核心是通过人机协同模式重塑学习逻辑，推动从被动接受向主动生成的学习范式转变，其发展始终与全球科技、教育、经济等领域的动态紧密关联。</w:t>
      </w:r>
    </w:p>
    <w:p>
      <w:pPr>
        <w:spacing w:after="150"/>
      </w:pPr>
      <w:r>
        <w:rPr/>
        <w:t xml:space="preserve">2026年，作为全球AI教育元年，AI技术的落地攻坚成为核心趋势，AI学习机正是这一趋势在教育场景的具象载体。它不再只是辅助学习的工具，更成为构建人机协同学习生态的关键节点，契合了当下“与AI一起学习”的教育理念，推动个性化教学从理想走向现实，打破传统教育资源的地域与层级壁垒，助力优质教育内容的普惠化传播。</w:t>
      </w:r>
    </w:p>
    <w:p>
      <w:pPr>
        <w:spacing w:after="150"/>
      </w:pPr>
      <w:r>
        <w:rPr/>
        <w:t xml:space="preserve">从全球经济与产业格局来看，2026年AI作为吸金热点，其技术突破与产业融合深刻影响着AI学习机的发展轨迹。AI大模型的技术迭代为学习机的功能升级提供底层支撑，同时资本市场对AI赛道的关注，也为学习机行业带来充足的发展动力，促使企业加大研发投入，推动产品向更智能、更专业的方向演进。</w:t>
      </w:r>
    </w:p>
    <w:p>
      <w:pPr>
        <w:spacing w:after="150"/>
      </w:pPr>
      <w:r>
        <w:rPr/>
        <w:t xml:space="preserve">AI学习机市场的增长主要来自家庭对个性化学习与高效辅导工具的持续需求，尤其是在作业辅导和能力提升场景中，AI诊断与针对性讲解显著降低了家长参与成本。同时，大模型技术的成熟使学习机在“理解—讲解—推题—纠错”方面的体验明显提升，推动用户从传统学习平板向AI学习机升级;此外，厂商通过“硬件一次性销售 + 内容与服务绑定”的模式，增强了产品黏性并加快了市场渗透。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AI学习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一、ai学习机定义</w:t>
      </w:r>
    </w:p>
    <w:p>
      <w:pPr>
        <w:spacing w:before="75" w:after="0"/>
      </w:pPr>
      <w:r>
        <w:rPr/>
        <w:t xml:space="preserve">二、ai学习机产品特征</w:t>
      </w:r>
    </w:p>
    <w:p>
      <w:pPr>
        <w:spacing w:before="75" w:after="0"/>
      </w:pPr>
      <w:r>
        <w:rPr/>
        <w:t xml:space="preserve">第二节 ai学习机行业归属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全球及国内ai学习机市场规模</w:t>
      </w:r>
    </w:p>
    <w:p>
      <w:pPr>
        <w:spacing w:before="75" w:after="0"/>
      </w:pPr>
      <w:r>
        <w:rPr/>
        <w:t xml:space="preserve">一、2022-2025年全球ai学习机市场规模</w:t>
      </w:r>
    </w:p>
    <w:p>
      <w:pPr>
        <w:spacing w:before="75" w:after="0"/>
      </w:pPr>
      <w:r>
        <w:rPr/>
        <w:t xml:space="preserve">二、2022-2025年国内ai学习机市场规模</w:t>
      </w:r>
    </w:p>
    <w:p>
      <w:pPr>
        <w:spacing w:before="75" w:after="0"/>
      </w:pPr>
      <w:r>
        <w:rPr/>
        <w:t xml:space="preserve">第四节 ai学习机行业发展现状分析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ai学习机行业发展影响因素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全球ai学习机行业发展状况概览</w:t>
      </w:r>
    </w:p>
    <w:p>
      <w:pPr>
        <w:spacing w:before="75" w:after="0"/>
      </w:pPr>
      <w:r>
        <w:rPr/>
        <w:t xml:space="preserve">一、全球ai学习机产能及区域分布</w:t>
      </w:r>
    </w:p>
    <w:p>
      <w:pPr>
        <w:spacing w:before="75" w:after="0"/>
      </w:pPr>
      <w:r>
        <w:rPr/>
        <w:t xml:space="preserve">二、全球ai学习机产品结构</w:t>
      </w:r>
    </w:p>
    <w:p>
      <w:pPr>
        <w:spacing w:before="75" w:after="0"/>
      </w:pPr>
      <w:r>
        <w:rPr/>
        <w:t xml:space="preserve">第二节 全球ai学习机市场竞争分析</w:t>
      </w:r>
    </w:p>
    <w:p>
      <w:pPr>
        <w:spacing w:before="75" w:after="0"/>
      </w:pPr>
      <w:r>
        <w:rPr/>
        <w:t xml:space="preserve">一、全球ai学习机市场集中度</w:t>
      </w:r>
    </w:p>
    <w:p>
      <w:pPr>
        <w:spacing w:before="75" w:after="0"/>
      </w:pPr>
      <w:r>
        <w:rPr/>
        <w:t xml:space="preserve">二、全球ai学习机行业竞争梯队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全球ai学习机领先企业市场占有率及排名(按营收)</w:t>
      </w:r>
    </w:p>
    <w:p>
      <w:pPr>
        <w:spacing w:before="75" w:after="0"/>
      </w:pPr>
      <w:r>
        <w:rPr/>
        <w:t xml:space="preserve">一、2023-2025年全球ai学习机领先企业营业收入</w:t>
      </w:r>
    </w:p>
    <w:p>
      <w:pPr>
        <w:spacing w:before="75" w:after="0"/>
      </w:pPr>
      <w:r>
        <w:rPr/>
        <w:t xml:space="preserve">二、2023-2025年全球ai学习机领先企业市场份额</w:t>
      </w:r>
    </w:p>
    <w:p>
      <w:pPr>
        <w:spacing w:before="75" w:after="0"/>
      </w:pPr>
      <w:r>
        <w:rPr/>
        <w:t xml:space="preserve">三、2023-2025年全球ai学习机领先企业排名</w:t>
      </w:r>
    </w:p>
    <w:p>
      <w:pPr>
        <w:spacing w:before="75" w:after="0"/>
      </w:pPr>
      <w:r>
        <w:rPr/>
        <w:t xml:space="preserve">第四节 国内ai学习机领先企业市场占有率及排名(按营收)</w:t>
      </w:r>
    </w:p>
    <w:p>
      <w:pPr>
        <w:spacing w:before="75" w:after="0"/>
      </w:pPr>
      <w:r>
        <w:rPr/>
        <w:t xml:space="preserve">一、2023-2025年国内ai学习机领先企业营业收入</w:t>
      </w:r>
    </w:p>
    <w:p>
      <w:pPr>
        <w:spacing w:before="75" w:after="0"/>
      </w:pPr>
      <w:r>
        <w:rPr/>
        <w:t xml:space="preserve">二、2023-2025年国内ai学习机领先企业市场份额</w:t>
      </w:r>
    </w:p>
    <w:p>
      <w:pPr>
        <w:spacing w:before="75" w:after="0"/>
      </w:pPr>
      <w:r>
        <w:rPr/>
        <w:t xml:space="preserve">三、2023-2025年国内ai学习机领先企业排名</w:t>
      </w:r>
    </w:p>
    <w:p>
      <w:pPr>
        <w:spacing w:before="75" w:after="0"/>
      </w:pPr>
      <w:r>
        <w:rPr/>
        <w:t xml:space="preserve">第五节 2025年全球ai学习机行业资本运作分析</w:t>
      </w:r>
    </w:p>
    <w:p>
      <w:pPr>
        <w:spacing w:before="75" w:after="0"/>
      </w:pPr>
      <w:r>
        <w:rPr/>
        <w:t xml:space="preserve">一、2025年全球ai学习机行业重大投资并购事件</w:t>
      </w:r>
    </w:p>
    <w:p>
      <w:pPr>
        <w:spacing w:before="75" w:after="0"/>
      </w:pPr>
      <w:r>
        <w:rPr/>
        <w:t xml:space="preserve">二、2025年全球ai学习机行业重大投资并购事件对行业的影响分析</w:t>
      </w:r>
    </w:p>
    <w:p>
      <w:pPr>
        <w:spacing w:before="75" w:after="0"/>
      </w:pPr>
      <w:r>
        <w:rPr>
          <w:b w:val="1"/>
          <w:bCs w:val="1"/>
        </w:rPr>
        <w:t xml:space="preserve">第三章 全球ai学习机行业主要国家（地区）分析</w:t>
      </w:r>
    </w:p>
    <w:p>
      <w:pPr>
        <w:spacing w:before="75" w:after="0"/>
      </w:pPr>
      <w:r>
        <w:rPr/>
        <w:t xml:space="preserve">第一节 美国ai学习机行业分析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三、2023-2025年美国ai学习机市场规模</w:t>
      </w:r>
    </w:p>
    <w:p>
      <w:pPr>
        <w:spacing w:before="75" w:after="0"/>
      </w:pPr>
      <w:r>
        <w:rPr/>
        <w:t xml:space="preserve">四、2026-2031年美国ai学习机市场规模预测</w:t>
      </w:r>
    </w:p>
    <w:p>
      <w:pPr>
        <w:spacing w:before="75" w:after="0"/>
      </w:pPr>
      <w:r>
        <w:rPr/>
        <w:t xml:space="preserve">五、美国ai学习机行业典型企业分析</w:t>
      </w:r>
    </w:p>
    <w:p>
      <w:pPr>
        <w:spacing w:before="75" w:after="0"/>
      </w:pPr>
      <w:r>
        <w:rPr/>
        <w:t xml:space="preserve">第二节 德国ai学习机行业分析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三、2023-2025年德国ai学习机市场规模</w:t>
      </w:r>
    </w:p>
    <w:p>
      <w:pPr>
        <w:spacing w:before="75" w:after="0"/>
      </w:pPr>
      <w:r>
        <w:rPr/>
        <w:t xml:space="preserve">四、2026-2031年德国ai学习机市场规模预测</w:t>
      </w:r>
    </w:p>
    <w:p>
      <w:pPr>
        <w:spacing w:before="75" w:after="0"/>
      </w:pPr>
      <w:r>
        <w:rPr/>
        <w:t xml:space="preserve">五、德国ai学习机行业典型企业分析</w:t>
      </w:r>
    </w:p>
    <w:p>
      <w:pPr>
        <w:spacing w:before="75" w:after="0"/>
      </w:pPr>
      <w:r>
        <w:rPr/>
        <w:t xml:space="preserve">第三节 日本ai学习机行业分析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三、2023-2025年日本ai学习机市场规模</w:t>
      </w:r>
    </w:p>
    <w:p>
      <w:pPr>
        <w:spacing w:before="75" w:after="0"/>
      </w:pPr>
      <w:r>
        <w:rPr/>
        <w:t xml:space="preserve">四、2026-2031年日本ai学习机市场规模预测</w:t>
      </w:r>
    </w:p>
    <w:p>
      <w:pPr>
        <w:spacing w:before="75" w:after="0"/>
      </w:pPr>
      <w:r>
        <w:rPr/>
        <w:t xml:space="preserve">五、日本ai学习机行业典型企业分析</w:t>
      </w:r>
    </w:p>
    <w:p>
      <w:pPr>
        <w:spacing w:before="75" w:after="0"/>
      </w:pPr>
      <w:r>
        <w:rPr/>
        <w:t xml:space="preserve">第四节 韩国ai学习机行业分析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三、2023-2025年韩国ai学习机市场规模</w:t>
      </w:r>
    </w:p>
    <w:p>
      <w:pPr>
        <w:spacing w:before="75" w:after="0"/>
      </w:pPr>
      <w:r>
        <w:rPr/>
        <w:t xml:space="preserve">四、2026-2031年韩国ai学习机市场规模预测</w:t>
      </w:r>
    </w:p>
    <w:p>
      <w:pPr>
        <w:spacing w:before="75" w:after="0"/>
      </w:pPr>
      <w:r>
        <w:rPr/>
        <w:t xml:space="preserve">五、韩国ai学习机行业典型企业分析</w:t>
      </w:r>
    </w:p>
    <w:p>
      <w:pPr>
        <w:spacing w:before="75" w:after="0"/>
      </w:pPr>
      <w:r>
        <w:rPr/>
        <w:t xml:space="preserve">第五节 中国ai学习机行业分析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三、2023-2025年中国ai学习机市场规模</w:t>
      </w:r>
    </w:p>
    <w:p>
      <w:pPr>
        <w:spacing w:before="75" w:after="0"/>
      </w:pPr>
      <w:r>
        <w:rPr/>
        <w:t xml:space="preserve">四、2026-2031年中国ai学习机市场规模预测</w:t>
      </w:r>
    </w:p>
    <w:p>
      <w:pPr>
        <w:spacing w:before="75" w:after="0"/>
      </w:pPr>
      <w:r>
        <w:rPr/>
        <w:t xml:space="preserve">五、中国ai学习机行业典型企业分析</w:t>
      </w:r>
    </w:p>
    <w:p>
      <w:pPr>
        <w:spacing w:before="75" w:after="0"/>
      </w:pPr>
      <w:r>
        <w:rPr>
          <w:b w:val="1"/>
          <w:bCs w:val="1"/>
        </w:rPr>
        <w:t xml:space="preserve">第四章 ai学习机细分行业分析</w:t>
      </w:r>
    </w:p>
    <w:p>
      <w:pPr>
        <w:spacing w:before="75" w:after="0"/>
      </w:pPr>
      <w:r>
        <w:rPr/>
        <w:t xml:space="preserve">第一节 ai学习平板</w:t>
      </w:r>
    </w:p>
    <w:p>
      <w:pPr>
        <w:spacing w:before="75" w:after="0"/>
      </w:pPr>
      <w:r>
        <w:rPr/>
        <w:t xml:space="preserve">一、全球ai学习平板市场规模(2021vs2025vs2030)</w:t>
      </w:r>
    </w:p>
    <w:p>
      <w:pPr>
        <w:spacing w:before="75" w:after="0"/>
      </w:pPr>
      <w:r>
        <w:rPr/>
        <w:t xml:space="preserve">二、全球ai学习平板主要供应商及其市场份额(按2025年营收)</w:t>
      </w:r>
    </w:p>
    <w:p>
      <w:pPr>
        <w:spacing w:before="75" w:after="0"/>
      </w:pPr>
      <w:r>
        <w:rPr/>
        <w:t xml:space="preserve">三、中国ai学习平板市场规模(2021vs2025vs2030)</w:t>
      </w:r>
    </w:p>
    <w:p>
      <w:pPr>
        <w:spacing w:before="75" w:after="0"/>
      </w:pPr>
      <w:r>
        <w:rPr/>
        <w:t xml:space="preserve">四、中国ai学习平板主要供应商及其市场份额(按2025年营收)</w:t>
      </w:r>
    </w:p>
    <w:p>
      <w:pPr>
        <w:spacing w:before="75" w:after="0"/>
      </w:pPr>
      <w:r>
        <w:rPr/>
        <w:t xml:space="preserve">五、ai学习平板未来发展趋势预测</w:t>
      </w:r>
    </w:p>
    <w:p>
      <w:pPr>
        <w:spacing w:before="75" w:after="0"/>
      </w:pPr>
      <w:r>
        <w:rPr/>
        <w:t xml:space="preserve">第二节 学练一体学习机</w:t>
      </w:r>
    </w:p>
    <w:p>
      <w:pPr>
        <w:spacing w:before="75" w:after="0"/>
      </w:pPr>
      <w:r>
        <w:rPr/>
        <w:t xml:space="preserve">一、全球学练一体学习机市场规模(2021vs2025vs2030)</w:t>
      </w:r>
    </w:p>
    <w:p>
      <w:pPr>
        <w:spacing w:before="75" w:after="0"/>
      </w:pPr>
      <w:r>
        <w:rPr/>
        <w:t xml:space="preserve">二、全球学练一体学习机主要供应商及其市场份额(按2025年营收)</w:t>
      </w:r>
    </w:p>
    <w:p>
      <w:pPr>
        <w:spacing w:before="75" w:after="0"/>
      </w:pPr>
      <w:r>
        <w:rPr/>
        <w:t xml:space="preserve">三、中国学练一体学习机市场规模(2021vs2025vs2030)</w:t>
      </w:r>
    </w:p>
    <w:p>
      <w:pPr>
        <w:spacing w:before="75" w:after="0"/>
      </w:pPr>
      <w:r>
        <w:rPr/>
        <w:t xml:space="preserve">四、中国学练一体学习机主要供应商及其市场份额(按2025年营收)</w:t>
      </w:r>
    </w:p>
    <w:p>
      <w:pPr>
        <w:spacing w:before="75" w:after="0"/>
      </w:pPr>
      <w:r>
        <w:rPr/>
        <w:t xml:space="preserve">五、学练一体学习机未来发展趋势预测</w:t>
      </w:r>
    </w:p>
    <w:p>
      <w:pPr>
        <w:spacing w:before="75" w:after="0"/>
      </w:pPr>
      <w:r>
        <w:rPr/>
        <w:t xml:space="preserve">第三节 类纸/电纸书学习机</w:t>
      </w:r>
    </w:p>
    <w:p>
      <w:pPr>
        <w:spacing w:before="75" w:after="0"/>
      </w:pPr>
      <w:r>
        <w:rPr/>
        <w:t xml:space="preserve">一、全球类纸/电纸书学习机市场规模(2021vs2025vs2030)</w:t>
      </w:r>
    </w:p>
    <w:p>
      <w:pPr>
        <w:spacing w:before="75" w:after="0"/>
      </w:pPr>
      <w:r>
        <w:rPr/>
        <w:t xml:space="preserve">二、全球类纸/电纸书学习机主要供应商及其市场份额(按2025年营收)</w:t>
      </w:r>
    </w:p>
    <w:p>
      <w:pPr>
        <w:spacing w:before="75" w:after="0"/>
      </w:pPr>
      <w:r>
        <w:rPr/>
        <w:t xml:space="preserve">三、中国类纸/电纸书学习机市场规模(2021vs2025vs2030)</w:t>
      </w:r>
    </w:p>
    <w:p>
      <w:pPr>
        <w:spacing w:before="75" w:after="0"/>
      </w:pPr>
      <w:r>
        <w:rPr/>
        <w:t xml:space="preserve">四、中国类纸/电纸书学习机主要供应商及其市场份额(按2025年营收)</w:t>
      </w:r>
    </w:p>
    <w:p>
      <w:pPr>
        <w:spacing w:before="75" w:after="0"/>
      </w:pPr>
      <w:r>
        <w:rPr/>
        <w:t xml:space="preserve">五、类纸/电纸书学习机未来发展趋势预测</w:t>
      </w:r>
    </w:p>
    <w:p>
      <w:pPr>
        <w:spacing w:before="75" w:after="0"/>
      </w:pPr>
      <w:r>
        <w:rPr>
          <w:b w:val="1"/>
          <w:bCs w:val="1"/>
        </w:rPr>
        <w:t xml:space="preserve">第五章 ai学习机产业链分析</w:t>
      </w:r>
    </w:p>
    <w:p>
      <w:pPr>
        <w:spacing w:before="75" w:after="0"/>
      </w:pPr>
      <w:r>
        <w:rPr/>
        <w:t xml:space="preserve">第一节 ai学习机产业链结构解析</w:t>
      </w:r>
    </w:p>
    <w:p>
      <w:pPr>
        <w:spacing w:before="75" w:after="0"/>
      </w:pPr>
      <w:r>
        <w:rPr/>
        <w:t xml:space="preserve">一、ai学习机产业链结构示意图</w:t>
      </w:r>
    </w:p>
    <w:p>
      <w:pPr>
        <w:spacing w:before="75" w:after="0"/>
      </w:pPr>
      <w:r>
        <w:rPr/>
        <w:t xml:space="preserve">二、ai学习机产业链全景图</w:t>
      </w:r>
    </w:p>
    <w:p>
      <w:pPr>
        <w:spacing w:before="75" w:after="0"/>
      </w:pPr>
      <w:r>
        <w:rPr/>
        <w:t xml:space="preserve">三、ai学习机产业发展热力地图</w:t>
      </w:r>
    </w:p>
    <w:p>
      <w:pPr>
        <w:spacing w:before="75" w:after="0"/>
      </w:pPr>
      <w:r>
        <w:rPr/>
        <w:t xml:space="preserve">第二节 ai学习机产业链上游分析</w:t>
      </w:r>
    </w:p>
    <w:p>
      <w:pPr>
        <w:spacing w:before="75" w:after="0"/>
      </w:pPr>
      <w:r>
        <w:rPr/>
        <w:t xml:space="preserve">一、ai学习机成本结构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ai学习机产业链中游分析</w:t>
      </w:r>
    </w:p>
    <w:p>
      <w:pPr>
        <w:spacing w:before="75" w:after="0"/>
      </w:pPr>
      <w:r>
        <w:rPr/>
        <w:t xml:space="preserve">一、ai学习机中游行业分布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ai学习机产业链下游分析</w:t>
      </w:r>
    </w:p>
    <w:p>
      <w:pPr>
        <w:spacing w:before="75" w:after="0"/>
      </w:pPr>
      <w:r>
        <w:rPr/>
        <w:t xml:space="preserve">一、ai学习机下游行业分布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四、下游需求对ai学习机行业的影响</w:t>
      </w:r>
    </w:p>
    <w:p>
      <w:pPr>
        <w:spacing w:before="75" w:after="0"/>
      </w:pPr>
      <w:r>
        <w:rPr>
          <w:b w:val="1"/>
          <w:bCs w:val="1"/>
        </w:rPr>
        <w:t xml:space="preserve">第六章 ai学习机领先企业分析</w:t>
      </w:r>
    </w:p>
    <w:p>
      <w:pPr>
        <w:spacing w:before="75" w:after="0"/>
      </w:pPr>
      <w:r>
        <w:rPr/>
        <w:t xml:space="preserve">第一节 科大讯飞股份有限公司</w:t>
      </w:r>
    </w:p>
    <w:p>
      <w:pPr>
        <w:spacing w:before="75" w:after="0"/>
      </w:pPr>
      <w:r>
        <w:rPr/>
        <w:t xml:space="preserve">一、企业基本概况</w:t>
      </w:r>
    </w:p>
    <w:p>
      <w:pPr>
        <w:spacing w:before="75" w:after="0"/>
      </w:pPr>
      <w:r>
        <w:rPr/>
        <w:t xml:space="preserve">二、企业ai学习机产品分析</w:t>
      </w:r>
    </w:p>
    <w:p>
      <w:pPr>
        <w:spacing w:before="75" w:after="0"/>
      </w:pPr>
      <w:r>
        <w:rPr/>
        <w:t xml:space="preserve">三、2023-2025年企业ai学习机业务经营分析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好未来教育集团 (tal education group)</w:t>
      </w:r>
    </w:p>
    <w:p>
      <w:pPr>
        <w:spacing w:before="75" w:after="0"/>
      </w:pPr>
      <w:r>
        <w:rPr/>
        <w:t xml:space="preserve">一、企业基本概况</w:t>
      </w:r>
    </w:p>
    <w:p>
      <w:pPr>
        <w:spacing w:before="75" w:after="0"/>
      </w:pPr>
      <w:r>
        <w:rPr/>
        <w:t xml:space="preserve">二、企业ai学习机产品分析</w:t>
      </w:r>
    </w:p>
    <w:p>
      <w:pPr>
        <w:spacing w:before="75" w:after="0"/>
      </w:pPr>
      <w:r>
        <w:rPr/>
        <w:t xml:space="preserve">三、2023-2025年企业ai学习机业务经营分析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猿辅导集团 (ape tutoring)</w:t>
      </w:r>
    </w:p>
    <w:p>
      <w:pPr>
        <w:spacing w:before="75" w:after="0"/>
      </w:pPr>
      <w:r>
        <w:rPr/>
        <w:t xml:space="preserve">一、企业基本概况</w:t>
      </w:r>
    </w:p>
    <w:p>
      <w:pPr>
        <w:spacing w:before="75" w:after="0"/>
      </w:pPr>
      <w:r>
        <w:rPr/>
        <w:t xml:space="preserve">二、企业ai学习机产品分析</w:t>
      </w:r>
    </w:p>
    <w:p>
      <w:pPr>
        <w:spacing w:before="75" w:after="0"/>
      </w:pPr>
      <w:r>
        <w:rPr/>
        <w:t xml:space="preserve">三、2023-2025年企业ai学习机业务经营分析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读书郎教育科技有限公司</w:t>
      </w:r>
    </w:p>
    <w:p>
      <w:pPr>
        <w:spacing w:before="75" w:after="0"/>
      </w:pPr>
      <w:r>
        <w:rPr/>
        <w:t xml:space="preserve">一、企业基本概况</w:t>
      </w:r>
    </w:p>
    <w:p>
      <w:pPr>
        <w:spacing w:before="75" w:after="0"/>
      </w:pPr>
      <w:r>
        <w:rPr/>
        <w:t xml:space="preserve">二、企业ai学习机产品分析</w:t>
      </w:r>
    </w:p>
    <w:p>
      <w:pPr>
        <w:spacing w:before="75" w:after="0"/>
      </w:pPr>
      <w:r>
        <w:rPr/>
        <w:t xml:space="preserve">三、2023-2025年企业ai学习机业务经营分析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优必选科技股份有限公司</w:t>
      </w:r>
    </w:p>
    <w:p>
      <w:pPr>
        <w:spacing w:before="75" w:after="0"/>
      </w:pPr>
      <w:r>
        <w:rPr/>
        <w:t xml:space="preserve">一、企业基本概况</w:t>
      </w:r>
    </w:p>
    <w:p>
      <w:pPr>
        <w:spacing w:before="75" w:after="0"/>
      </w:pPr>
      <w:r>
        <w:rPr/>
        <w:t xml:space="preserve">二、企业ai学习机产品分析</w:t>
      </w:r>
    </w:p>
    <w:p>
      <w:pPr>
        <w:spacing w:before="75" w:after="0"/>
      </w:pPr>
      <w:r>
        <w:rPr/>
        <w:t xml:space="preserve">三、2023-2025年企业ai学习机业务经营分析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百度集团股份有限公司</w:t>
      </w:r>
    </w:p>
    <w:p>
      <w:pPr>
        <w:spacing w:before="75" w:after="0"/>
      </w:pPr>
      <w:r>
        <w:rPr/>
        <w:t xml:space="preserve">一、企业基本概况</w:t>
      </w:r>
    </w:p>
    <w:p>
      <w:pPr>
        <w:spacing w:before="75" w:after="0"/>
      </w:pPr>
      <w:r>
        <w:rPr/>
        <w:t xml:space="preserve">二、企业ai学习机产品分析</w:t>
      </w:r>
    </w:p>
    <w:p>
      <w:pPr>
        <w:spacing w:before="75" w:after="0"/>
      </w:pPr>
      <w:r>
        <w:rPr/>
        <w:t xml:space="preserve">三、2023-2025年企业ai学习机业务经营分析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ai学习机行业swot分析及发展策略</w:t>
      </w:r>
    </w:p>
    <w:p>
      <w:pPr>
        <w:spacing w:before="75" w:after="0"/>
      </w:pPr>
      <w:r>
        <w:rPr/>
        <w:t xml:space="preserve">第一节 ai学习机行业发展驱动因素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ai学习机行业发展swot分析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基于swot分析的ai学习机行业发展策略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ai学习机行业商业模式及运营模式</w:t>
      </w:r>
    </w:p>
    <w:p>
      <w:pPr>
        <w:spacing w:before="75" w:after="0"/>
      </w:pPr>
      <w:r>
        <w:rPr/>
        <w:t xml:space="preserve">第一节 ai学习机行业商业模式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ai学习机行业运营模式分析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ai学习机行业发展潜力研究结论</w:t>
      </w:r>
    </w:p>
    <w:p>
      <w:pPr>
        <w:spacing w:before="75" w:after="0"/>
      </w:pPr>
      <w:r>
        <w:rPr/>
        <w:t xml:space="preserve">第二节 ai学习机主要供应商排名研究结论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图表：全球ai学习机产品结构</w:t>
      </w:r>
    </w:p>
    <w:p>
      <w:pPr>
        <w:spacing w:before="75" w:after="0"/>
      </w:pPr>
      <w:r>
        <w:rPr/>
        <w:t xml:space="preserve">图表：全球ai学习机市场集中度</w:t>
      </w:r>
    </w:p>
    <w:p>
      <w:pPr>
        <w:spacing w:before="75" w:after="0"/>
      </w:pPr>
      <w:r>
        <w:rPr/>
        <w:t xml:space="preserve">图表：ai学习机行业发展趋势</w:t>
      </w:r>
    </w:p>
    <w:p>
      <w:pPr>
        <w:spacing w:before="75" w:after="0"/>
      </w:pPr>
      <w:r>
        <w:rPr/>
        <w:t xml:space="preserve">图表：ai学习机行业供应链分析</w:t>
      </w:r>
    </w:p>
    <w:p>
      <w:pPr>
        <w:spacing w:before="75" w:after="0"/>
      </w:pPr>
      <w:r>
        <w:rPr/>
        <w:t xml:space="preserve">图表：ai学习机行业销售模式分析</w:t>
      </w:r>
    </w:p>
    <w:p>
      <w:pPr>
        <w:spacing w:before="75" w:after="0"/>
      </w:pPr>
      <w:r>
        <w:rPr/>
        <w:t xml:space="preserve">图表：ai学习机产业链结构示意图</w:t>
      </w:r>
    </w:p>
    <w:p>
      <w:pPr>
        <w:spacing w:before="75" w:after="0"/>
      </w:pPr>
      <w:r>
        <w:rPr/>
        <w:t xml:space="preserve">图表：2023-2025年全球ai学习机市场规模</w:t>
      </w:r>
    </w:p>
    <w:p>
      <w:pPr>
        <w:spacing w:before="75" w:after="0"/>
      </w:pPr>
      <w:r>
        <w:rPr/>
        <w:t xml:space="preserve">图表：2023-2025年中国ai学习机市场规模</w:t>
      </w:r>
    </w:p>
    <w:p>
      <w:pPr>
        <w:spacing w:before="75" w:after="0"/>
      </w:pPr>
      <w:r>
        <w:rPr/>
        <w:t xml:space="preserve">图表：2025年全球ai学习机产能区域分布图</w:t>
      </w:r>
    </w:p>
    <w:p>
      <w:pPr>
        <w:spacing w:before="75" w:after="0"/>
      </w:pPr>
      <w:r>
        <w:rPr/>
        <w:t xml:space="preserve">图表：全球主要ai学习机供应商市场份额及排名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2026年全球AI学习机行业市场规模、领先企业国内外市场份额及排名</dc:title>
  <dc:description>2026年全球AI学习机行业市场规模、领先企业国内外市场份额及排名</dc:description>
  <dc:subject>2026年全球AI学习机行业市场规模、领先企业国内外市场份额及排名</dc:subject>
  <cp:keywords>研究报告</cp:keywords>
  <cp:category>研究报告</cp:category>
  <cp:lastModifiedBy>北京中道泰和信息咨询有限公司</cp:lastModifiedBy>
  <dcterms:created xsi:type="dcterms:W3CDTF">2026-04-20T12:02:47+08:00</dcterms:created>
  <dcterms:modified xsi:type="dcterms:W3CDTF">2026-04-20T12:02:47+08:00</dcterms:modified>
</cp:coreProperties>
</file>

<file path=docProps/custom.xml><?xml version="1.0" encoding="utf-8"?>
<Properties xmlns="http://schemas.openxmlformats.org/officeDocument/2006/custom-properties" xmlns:vt="http://schemas.openxmlformats.org/officeDocument/2006/docPropsVTypes"/>
</file>