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2026年全球电脑配件行业市场规模、领先企业国内外市场份额及排名</w:t>
      </w:r>
    </w:p>
    <w:p>
      <w:pPr>
        <w:spacing w:after="150"/>
      </w:pPr>
      <w:r>
        <w:rPr>
          <w:b w:val="1"/>
          <w:bCs w:val="1"/>
        </w:rPr>
        <w:t xml:space="preserve">报告简介</w:t>
      </w:r>
    </w:p>
    <w:p>
      <w:pPr>
        <w:spacing w:after="150"/>
      </w:pPr>
      <w:r>
        <w:rPr/>
        <w:t xml:space="preserve">电脑配件行业是指围绕个人计算机及工作站系统，提供核心硬件组件、外围设备、存储设备及配套产品的制造与流通产业，涵盖中央处理器(CPU)、图形处理器(GPU)、主板、内存、硬盘、电源、散热器、机箱、显示器、键盘鼠标、音频设备及网络连接设备等全品类产品。作为信息技术产业的基础性支撑领域，电脑配件行业技术迭代快、产品周期短、用户群体专业性强，其发展水平直接决定了计算设备的性能边界与应用体验。随着远程办公常态化、电子竞技产业爆发、内容创作需求增长及人工智能算力需求激增，电脑配件正从传统的标准化硬件向高性能、个性化、场景化的专业装备演进，成为支撑数字经济发展与创意产业繁荣的关键基础设施。</w:t>
      </w:r>
    </w:p>
    <w:p>
      <w:pPr>
        <w:spacing w:after="150"/>
      </w:pPr>
      <w:r>
        <w:rPr/>
        <w:t xml:space="preserve">当前，全球电脑配件行业正处于技术代际更迭与市场需求结构性分化的关键转型期。在核心硬件领域，CPU与GPU的技术竞争白热化，制程工艺逼近物理极限推动架构创新成为性能提升主路径，异构计算、Chiplet封装、高带宽内存等技术加速应用;在存储领域，固态硬盘(SSD)全面替代机械硬盘(HDD)进程深化，PCIe 5.0、DDR5等高速接口标准普及，存储容量与读写速度持续突破;在外围设备领域，高刷新率电竞显示器、机械键盘、轻量化鼠标等细分品类专业化程度提升，无线化、模块化、RGB灯效等设计趋势强化产品差异化。与此同时，行业面临多重挑战：全球半导体供应链波动与地缘政治因素影响关键芯片供应稳定性;PC整机市场增长放缓与换机周期延长压缩传统配件需求空间;而AI训练推理、云计算、边缘计算等新兴算力需求则创造高端GPU、高速互联设备等新增长点，行业整体呈现\"传统市场承压、高端需求旺盛、技术驱动分化\"的发展特征。</w:t>
      </w:r>
    </w:p>
    <w:p>
      <w:pPr>
        <w:spacing w:after="150"/>
      </w:pPr>
      <w:r>
        <w:rPr/>
        <w:t xml:space="preserve">展望未来，全球电脑配件行业将在AI算力革命与计算架构变革的双重驱动下开启结构性增长新周期。\"十五五\"时期，生成式AI应用普及推动端侧AI PC与云端算力基础设施同步升级，高性能GPU、大容量高速内存、先进散热方案及高效能电源成为核心增长品类;远程协作与混合办公模式固化催生对多屏协同、高清音视频、人体工学外设的持续性需求;元宇宙、虚拟现实、8K内容创作等场景拓展对图形处理能力、存储带宽及沉浸式交互设备提出更高要求。行业前景体现为三个维度的战略演进：在技术维度，AI加速芯片、光互联技术、液冷散热、氮化镓电源等前沿方向加速商业化，软硬件协同优化与系统级能效管理成为竞争焦点;在市场维度，电竞装备、创作者工作站、企业级工作站等高端细分市场增速领先，DIY组装市场与品牌整机市场边界模糊化，订阅制服务、以租代售等商业模式创新涌现;在产业维度，垂直整合与生态联盟并存，芯片厂商、OEM品牌、渠道平台深度协同，具备核心技术专利、全球化供应链管理及细分场景解决方案能力的企业将在新一轮竞争中构建护城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电脑配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一、电脑配件定义</w:t>
      </w:r>
    </w:p>
    <w:p>
      <w:pPr>
        <w:spacing w:before="75" w:after="0"/>
      </w:pPr>
      <w:r>
        <w:rPr/>
        <w:t xml:space="preserve">二、电脑配件产品特征</w:t>
      </w:r>
    </w:p>
    <w:p>
      <w:pPr>
        <w:spacing w:before="75" w:after="0"/>
      </w:pPr>
      <w:r>
        <w:rPr/>
        <w:t xml:space="preserve">第二节 电脑配件行业归属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全球及国内电脑配件市场规模</w:t>
      </w:r>
    </w:p>
    <w:p>
      <w:pPr>
        <w:spacing w:before="75" w:after="0"/>
      </w:pPr>
      <w:r>
        <w:rPr/>
        <w:t xml:space="preserve">一、2022-2025年全球电脑配件市场规模</w:t>
      </w:r>
    </w:p>
    <w:p>
      <w:pPr>
        <w:spacing w:before="75" w:after="0"/>
      </w:pPr>
      <w:r>
        <w:rPr/>
        <w:t xml:space="preserve">二、2022-2025年国内电脑配件市场规模</w:t>
      </w:r>
    </w:p>
    <w:p>
      <w:pPr>
        <w:spacing w:before="75" w:after="0"/>
      </w:pPr>
      <w:r>
        <w:rPr/>
        <w:t xml:space="preserve">第四节 电脑配件行业发展现状分析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电脑配件行业发展影响因素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全球电脑配件行业发展状况概览</w:t>
      </w:r>
    </w:p>
    <w:p>
      <w:pPr>
        <w:spacing w:before="75" w:after="0"/>
      </w:pPr>
      <w:r>
        <w:rPr/>
        <w:t xml:space="preserve">一、全球电脑配件产能及区域分布</w:t>
      </w:r>
    </w:p>
    <w:p>
      <w:pPr>
        <w:spacing w:before="75" w:after="0"/>
      </w:pPr>
      <w:r>
        <w:rPr/>
        <w:t xml:space="preserve">二、全球电脑配件产品结构</w:t>
      </w:r>
    </w:p>
    <w:p>
      <w:pPr>
        <w:spacing w:before="75" w:after="0"/>
      </w:pPr>
      <w:r>
        <w:rPr/>
        <w:t xml:space="preserve">第二节 全球电脑配件市场竞争分析</w:t>
      </w:r>
    </w:p>
    <w:p>
      <w:pPr>
        <w:spacing w:before="75" w:after="0"/>
      </w:pPr>
      <w:r>
        <w:rPr/>
        <w:t xml:space="preserve">一、全球电脑配件市场集中度</w:t>
      </w:r>
    </w:p>
    <w:p>
      <w:pPr>
        <w:spacing w:before="75" w:after="0"/>
      </w:pPr>
      <w:r>
        <w:rPr/>
        <w:t xml:space="preserve">二、全球电脑配件行业竞争梯队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全球电脑配件领先企业市场占有率及排名(按营收)</w:t>
      </w:r>
    </w:p>
    <w:p>
      <w:pPr>
        <w:spacing w:before="75" w:after="0"/>
      </w:pPr>
      <w:r>
        <w:rPr/>
        <w:t xml:space="preserve">一、2023-2025年全球电脑配件领先企业营业收入</w:t>
      </w:r>
    </w:p>
    <w:p>
      <w:pPr>
        <w:spacing w:before="75" w:after="0"/>
      </w:pPr>
      <w:r>
        <w:rPr/>
        <w:t xml:space="preserve">二、2023-2025年全球电脑配件领先企业市场份额</w:t>
      </w:r>
    </w:p>
    <w:p>
      <w:pPr>
        <w:spacing w:before="75" w:after="0"/>
      </w:pPr>
      <w:r>
        <w:rPr/>
        <w:t xml:space="preserve">三、2023-2025年全球电脑配件领先企业排名</w:t>
      </w:r>
    </w:p>
    <w:p>
      <w:pPr>
        <w:spacing w:before="75" w:after="0"/>
      </w:pPr>
      <w:r>
        <w:rPr/>
        <w:t xml:space="preserve">第四节 国内电脑配件领先企业市场占有率及排名(按营收)</w:t>
      </w:r>
    </w:p>
    <w:p>
      <w:pPr>
        <w:spacing w:before="75" w:after="0"/>
      </w:pPr>
      <w:r>
        <w:rPr/>
        <w:t xml:space="preserve">一、2023-2025年国内电脑配件领先企业营业收入</w:t>
      </w:r>
    </w:p>
    <w:p>
      <w:pPr>
        <w:spacing w:before="75" w:after="0"/>
      </w:pPr>
      <w:r>
        <w:rPr/>
        <w:t xml:space="preserve">二、2023-2025年国内电脑配件领先企业市场份额</w:t>
      </w:r>
    </w:p>
    <w:p>
      <w:pPr>
        <w:spacing w:before="75" w:after="0"/>
      </w:pPr>
      <w:r>
        <w:rPr/>
        <w:t xml:space="preserve">三、2023-2025年国内电脑配件领先企业排名</w:t>
      </w:r>
    </w:p>
    <w:p>
      <w:pPr>
        <w:spacing w:before="75" w:after="0"/>
      </w:pPr>
      <w:r>
        <w:rPr/>
        <w:t xml:space="preserve">第五节 2025年全球电脑配件行业资本运作分析</w:t>
      </w:r>
    </w:p>
    <w:p>
      <w:pPr>
        <w:spacing w:before="75" w:after="0"/>
      </w:pPr>
      <w:r>
        <w:rPr/>
        <w:t xml:space="preserve">一、2025年全球电脑配件行业重大投资并购事件</w:t>
      </w:r>
    </w:p>
    <w:p>
      <w:pPr>
        <w:spacing w:before="75" w:after="0"/>
      </w:pPr>
      <w:r>
        <w:rPr/>
        <w:t xml:space="preserve">二、2025年全球电脑配件行业重大投资并购事件对行业的影响分析</w:t>
      </w:r>
    </w:p>
    <w:p>
      <w:pPr>
        <w:spacing w:before="75" w:after="0"/>
      </w:pPr>
      <w:r>
        <w:rPr>
          <w:b w:val="1"/>
          <w:bCs w:val="1"/>
        </w:rPr>
        <w:t xml:space="preserve">第三章 全球电脑配件行业主要国家（地区）分析</w:t>
      </w:r>
    </w:p>
    <w:p>
      <w:pPr>
        <w:spacing w:before="75" w:after="0"/>
      </w:pPr>
      <w:r>
        <w:rPr/>
        <w:t xml:space="preserve">第一节 美国电脑配件行业分析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三、2023-2025年美国电脑配件市场规模</w:t>
      </w:r>
    </w:p>
    <w:p>
      <w:pPr>
        <w:spacing w:before="75" w:after="0"/>
      </w:pPr>
      <w:r>
        <w:rPr/>
        <w:t xml:space="preserve">四、2026-2031年美国电脑配件市场规模预测</w:t>
      </w:r>
    </w:p>
    <w:p>
      <w:pPr>
        <w:spacing w:before="75" w:after="0"/>
      </w:pPr>
      <w:r>
        <w:rPr/>
        <w:t xml:space="preserve">五、美国电脑配件行业典型企业分析</w:t>
      </w:r>
    </w:p>
    <w:p>
      <w:pPr>
        <w:spacing w:before="75" w:after="0"/>
      </w:pPr>
      <w:r>
        <w:rPr/>
        <w:t xml:space="preserve">第二节 德国电脑配件行业分析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三、2023-2025年德国电脑配件市场规模</w:t>
      </w:r>
    </w:p>
    <w:p>
      <w:pPr>
        <w:spacing w:before="75" w:after="0"/>
      </w:pPr>
      <w:r>
        <w:rPr/>
        <w:t xml:space="preserve">四、2026-2031年德国电脑配件市场规模预测</w:t>
      </w:r>
    </w:p>
    <w:p>
      <w:pPr>
        <w:spacing w:before="75" w:after="0"/>
      </w:pPr>
      <w:r>
        <w:rPr/>
        <w:t xml:space="preserve">五、德国电脑配件行业典型企业分析</w:t>
      </w:r>
    </w:p>
    <w:p>
      <w:pPr>
        <w:spacing w:before="75" w:after="0"/>
      </w:pPr>
      <w:r>
        <w:rPr/>
        <w:t xml:space="preserve">第三节 日本电脑配件行业分析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三、2023-2025年日本电脑配件市场规模</w:t>
      </w:r>
    </w:p>
    <w:p>
      <w:pPr>
        <w:spacing w:before="75" w:after="0"/>
      </w:pPr>
      <w:r>
        <w:rPr/>
        <w:t xml:space="preserve">四、2026-2031年日本电脑配件市场规模预测</w:t>
      </w:r>
    </w:p>
    <w:p>
      <w:pPr>
        <w:spacing w:before="75" w:after="0"/>
      </w:pPr>
      <w:r>
        <w:rPr/>
        <w:t xml:space="preserve">五、日本电脑配件行业典型企业分析</w:t>
      </w:r>
    </w:p>
    <w:p>
      <w:pPr>
        <w:spacing w:before="75" w:after="0"/>
      </w:pPr>
      <w:r>
        <w:rPr/>
        <w:t xml:space="preserve">第四节 韩国电脑配件行业分析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三、2023-2025年韩国电脑配件市场规模</w:t>
      </w:r>
    </w:p>
    <w:p>
      <w:pPr>
        <w:spacing w:before="75" w:after="0"/>
      </w:pPr>
      <w:r>
        <w:rPr/>
        <w:t xml:space="preserve">四、2026-2031年韩国电脑配件市场规模预测</w:t>
      </w:r>
    </w:p>
    <w:p>
      <w:pPr>
        <w:spacing w:before="75" w:after="0"/>
      </w:pPr>
      <w:r>
        <w:rPr/>
        <w:t xml:space="preserve">五、韩国电脑配件行业典型企业分析</w:t>
      </w:r>
    </w:p>
    <w:p>
      <w:pPr>
        <w:spacing w:before="75" w:after="0"/>
      </w:pPr>
      <w:r>
        <w:rPr/>
        <w:t xml:space="preserve">第五节 中国电脑配件行业分析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三、2023-2025年中国电脑配件市场规模</w:t>
      </w:r>
    </w:p>
    <w:p>
      <w:pPr>
        <w:spacing w:before="75" w:after="0"/>
      </w:pPr>
      <w:r>
        <w:rPr/>
        <w:t xml:space="preserve">四、2026-2031年中国电脑配件市场规模预测</w:t>
      </w:r>
    </w:p>
    <w:p>
      <w:pPr>
        <w:spacing w:before="75" w:after="0"/>
      </w:pPr>
      <w:r>
        <w:rPr/>
        <w:t xml:space="preserve">五、中国电脑配件行业典型企业分析</w:t>
      </w:r>
    </w:p>
    <w:p>
      <w:pPr>
        <w:spacing w:before="75" w:after="0"/>
      </w:pPr>
      <w:r>
        <w:rPr>
          <w:b w:val="1"/>
          <w:bCs w:val="1"/>
        </w:rPr>
        <w:t xml:space="preserve">第四章 电脑配件细分行业分析</w:t>
      </w:r>
    </w:p>
    <w:p>
      <w:pPr>
        <w:spacing w:before="75" w:after="0"/>
      </w:pPr>
      <w:r>
        <w:rPr/>
        <w:t xml:space="preserve">第一节 显示器</w:t>
      </w:r>
    </w:p>
    <w:p>
      <w:pPr>
        <w:spacing w:before="75" w:after="0"/>
      </w:pPr>
      <w:r>
        <w:rPr/>
        <w:t xml:space="preserve">一、全球显示器市场规模(2021vs2025vs2030)</w:t>
      </w:r>
    </w:p>
    <w:p>
      <w:pPr>
        <w:spacing w:before="75" w:after="0"/>
      </w:pPr>
      <w:r>
        <w:rPr/>
        <w:t xml:space="preserve">二、全球显示器主要供应商及其市场份额(按2025年营收)</w:t>
      </w:r>
    </w:p>
    <w:p>
      <w:pPr>
        <w:spacing w:before="75" w:after="0"/>
      </w:pPr>
      <w:r>
        <w:rPr/>
        <w:t xml:space="preserve">三、中国显示器市场规模(2021vs2025vs2030)</w:t>
      </w:r>
    </w:p>
    <w:p>
      <w:pPr>
        <w:spacing w:before="75" w:after="0"/>
      </w:pPr>
      <w:r>
        <w:rPr/>
        <w:t xml:space="preserve">四、中国显示器主要供应商及其市场份额(按2025年营收)</w:t>
      </w:r>
    </w:p>
    <w:p>
      <w:pPr>
        <w:spacing w:before="75" w:after="0"/>
      </w:pPr>
      <w:r>
        <w:rPr/>
        <w:t xml:space="preserve">五、显示器未来发展趋势预测</w:t>
      </w:r>
    </w:p>
    <w:p>
      <w:pPr>
        <w:spacing w:before="75" w:after="0"/>
      </w:pPr>
      <w:r>
        <w:rPr/>
        <w:t xml:space="preserve">第二节 键盘</w:t>
      </w:r>
    </w:p>
    <w:p>
      <w:pPr>
        <w:spacing w:before="75" w:after="0"/>
      </w:pPr>
      <w:r>
        <w:rPr/>
        <w:t xml:space="preserve">一、全球键盘市场规模(2021vs2025vs2030)</w:t>
      </w:r>
    </w:p>
    <w:p>
      <w:pPr>
        <w:spacing w:before="75" w:after="0"/>
      </w:pPr>
      <w:r>
        <w:rPr/>
        <w:t xml:space="preserve">二、全球键盘主要供应商及其市场份额(按2025年营收)</w:t>
      </w:r>
    </w:p>
    <w:p>
      <w:pPr>
        <w:spacing w:before="75" w:after="0"/>
      </w:pPr>
      <w:r>
        <w:rPr/>
        <w:t xml:space="preserve">三、中国键盘市场规模(2021vs2025vs2030)</w:t>
      </w:r>
    </w:p>
    <w:p>
      <w:pPr>
        <w:spacing w:before="75" w:after="0"/>
      </w:pPr>
      <w:r>
        <w:rPr/>
        <w:t xml:space="preserve">四、中国键盘主要供应商及其市场份额(按2025年营收)</w:t>
      </w:r>
    </w:p>
    <w:p>
      <w:pPr>
        <w:spacing w:before="75" w:after="0"/>
      </w:pPr>
      <w:r>
        <w:rPr/>
        <w:t xml:space="preserve">五、键盘未来发展趋势预测</w:t>
      </w:r>
    </w:p>
    <w:p>
      <w:pPr>
        <w:spacing w:before="75" w:after="0"/>
      </w:pPr>
      <w:r>
        <w:rPr/>
        <w:t xml:space="preserve">第三节 鼠标</w:t>
      </w:r>
    </w:p>
    <w:p>
      <w:pPr>
        <w:spacing w:before="75" w:after="0"/>
      </w:pPr>
      <w:r>
        <w:rPr/>
        <w:t xml:space="preserve">一、全球鼠标市场规模(2021vs2025vs2030)</w:t>
      </w:r>
    </w:p>
    <w:p>
      <w:pPr>
        <w:spacing w:before="75" w:after="0"/>
      </w:pPr>
      <w:r>
        <w:rPr/>
        <w:t xml:space="preserve">二、全球鼠标主要供应商及其市场份额(按2025年营收)</w:t>
      </w:r>
    </w:p>
    <w:p>
      <w:pPr>
        <w:spacing w:before="75" w:after="0"/>
      </w:pPr>
      <w:r>
        <w:rPr/>
        <w:t xml:space="preserve">三、中国鼠标市场规模(2021vs2025vs2030)</w:t>
      </w:r>
    </w:p>
    <w:p>
      <w:pPr>
        <w:spacing w:before="75" w:after="0"/>
      </w:pPr>
      <w:r>
        <w:rPr/>
        <w:t xml:space="preserve">四、中国鼠标主要供应商及其市场份额(按2025年营收)</w:t>
      </w:r>
    </w:p>
    <w:p>
      <w:pPr>
        <w:spacing w:before="75" w:after="0"/>
      </w:pPr>
      <w:r>
        <w:rPr/>
        <w:t xml:space="preserve">五、鼠标未来发展趋势预测</w:t>
      </w:r>
    </w:p>
    <w:p>
      <w:pPr>
        <w:spacing w:before="75" w:after="0"/>
      </w:pPr>
      <w:r>
        <w:rPr/>
        <w:t xml:space="preserve">第四节 电脑机箱</w:t>
      </w:r>
    </w:p>
    <w:p>
      <w:pPr>
        <w:spacing w:before="75" w:after="0"/>
      </w:pPr>
      <w:r>
        <w:rPr/>
        <w:t xml:space="preserve">一、全球电脑机箱市场规模(2021vs2025vs2030)</w:t>
      </w:r>
    </w:p>
    <w:p>
      <w:pPr>
        <w:spacing w:before="75" w:after="0"/>
      </w:pPr>
      <w:r>
        <w:rPr/>
        <w:t xml:space="preserve">二、全球电脑机箱主要供应商及其市场份额(按2025年营收)</w:t>
      </w:r>
    </w:p>
    <w:p>
      <w:pPr>
        <w:spacing w:before="75" w:after="0"/>
      </w:pPr>
      <w:r>
        <w:rPr/>
        <w:t xml:space="preserve">三、中国电脑机箱市场规模(2021vs2025vs2030)</w:t>
      </w:r>
    </w:p>
    <w:p>
      <w:pPr>
        <w:spacing w:before="75" w:after="0"/>
      </w:pPr>
      <w:r>
        <w:rPr/>
        <w:t xml:space="preserve">四、中国电脑机箱主要供应商及其市场份额(按2025年营收)</w:t>
      </w:r>
    </w:p>
    <w:p>
      <w:pPr>
        <w:spacing w:before="75" w:after="0"/>
      </w:pPr>
      <w:r>
        <w:rPr/>
        <w:t xml:space="preserve">五、电脑机箱未来发展趋势预测</w:t>
      </w:r>
    </w:p>
    <w:p>
      <w:pPr>
        <w:spacing w:before="75" w:after="0"/>
      </w:pPr>
      <w:r>
        <w:rPr/>
        <w:t xml:space="preserve">第五节 电源</w:t>
      </w:r>
    </w:p>
    <w:p>
      <w:pPr>
        <w:spacing w:before="75" w:after="0"/>
      </w:pPr>
      <w:r>
        <w:rPr/>
        <w:t xml:space="preserve">一、全球电源市场规模(2021vs2025vs2030)</w:t>
      </w:r>
    </w:p>
    <w:p>
      <w:pPr>
        <w:spacing w:before="75" w:after="0"/>
      </w:pPr>
      <w:r>
        <w:rPr/>
        <w:t xml:space="preserve">二、全球电源主要供应商及其市场份额(按2025年营收)</w:t>
      </w:r>
    </w:p>
    <w:p>
      <w:pPr>
        <w:spacing w:before="75" w:after="0"/>
      </w:pPr>
      <w:r>
        <w:rPr/>
        <w:t xml:space="preserve">三、中国电源市场规模(2021vs2025vs2030)</w:t>
      </w:r>
    </w:p>
    <w:p>
      <w:pPr>
        <w:spacing w:before="75" w:after="0"/>
      </w:pPr>
      <w:r>
        <w:rPr/>
        <w:t xml:space="preserve">四、中国电源主要供应商及其市场份额(按2025年营收)</w:t>
      </w:r>
    </w:p>
    <w:p>
      <w:pPr>
        <w:spacing w:before="75" w:after="0"/>
      </w:pPr>
      <w:r>
        <w:rPr/>
        <w:t xml:space="preserve">五、电源未来发展趋势预测</w:t>
      </w:r>
    </w:p>
    <w:p>
      <w:pPr>
        <w:spacing w:before="75" w:after="0"/>
      </w:pPr>
      <w:r>
        <w:rPr>
          <w:b w:val="1"/>
          <w:bCs w:val="1"/>
        </w:rPr>
        <w:t xml:space="preserve">第五章 电脑配件产业链分析</w:t>
      </w:r>
    </w:p>
    <w:p>
      <w:pPr>
        <w:spacing w:before="75" w:after="0"/>
      </w:pPr>
      <w:r>
        <w:rPr/>
        <w:t xml:space="preserve">第一节 电脑配件产业链结构解析</w:t>
      </w:r>
    </w:p>
    <w:p>
      <w:pPr>
        <w:spacing w:before="75" w:after="0"/>
      </w:pPr>
      <w:r>
        <w:rPr/>
        <w:t xml:space="preserve">一、电脑配件产业链结构示意图</w:t>
      </w:r>
    </w:p>
    <w:p>
      <w:pPr>
        <w:spacing w:before="75" w:after="0"/>
      </w:pPr>
      <w:r>
        <w:rPr/>
        <w:t xml:space="preserve">二、电脑配件产业链全景图</w:t>
      </w:r>
    </w:p>
    <w:p>
      <w:pPr>
        <w:spacing w:before="75" w:after="0"/>
      </w:pPr>
      <w:r>
        <w:rPr/>
        <w:t xml:space="preserve">三、电脑配件产业发展热力地图</w:t>
      </w:r>
    </w:p>
    <w:p>
      <w:pPr>
        <w:spacing w:before="75" w:after="0"/>
      </w:pPr>
      <w:r>
        <w:rPr/>
        <w:t xml:space="preserve">第二节 电脑配件产业链上游分析</w:t>
      </w:r>
    </w:p>
    <w:p>
      <w:pPr>
        <w:spacing w:before="75" w:after="0"/>
      </w:pPr>
      <w:r>
        <w:rPr/>
        <w:t xml:space="preserve">一、电脑配件成本结构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电脑配件产业链中游分析</w:t>
      </w:r>
    </w:p>
    <w:p>
      <w:pPr>
        <w:spacing w:before="75" w:after="0"/>
      </w:pPr>
      <w:r>
        <w:rPr/>
        <w:t xml:space="preserve">一、电脑配件中游行业分布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电脑配件产业链下游分析</w:t>
      </w:r>
    </w:p>
    <w:p>
      <w:pPr>
        <w:spacing w:before="75" w:after="0"/>
      </w:pPr>
      <w:r>
        <w:rPr/>
        <w:t xml:space="preserve">一、电脑配件下游行业分布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四、下游需求对电脑配件行业的影响</w:t>
      </w:r>
    </w:p>
    <w:p>
      <w:pPr>
        <w:spacing w:before="75" w:after="0"/>
      </w:pPr>
      <w:r>
        <w:rPr>
          <w:b w:val="1"/>
          <w:bCs w:val="1"/>
        </w:rPr>
        <w:t xml:space="preserve">第六章 电脑配件领先企业分析</w:t>
      </w:r>
    </w:p>
    <w:p>
      <w:pPr>
        <w:spacing w:before="75" w:after="0"/>
      </w:pPr>
      <w:r>
        <w:rPr/>
        <w:t xml:space="preserve">第一节 华硕电脑(上海)有限公司</w:t>
      </w:r>
    </w:p>
    <w:p>
      <w:pPr>
        <w:spacing w:before="75" w:after="0"/>
      </w:pPr>
      <w:r>
        <w:rPr/>
        <w:t xml:space="preserve">一、企业基本概况</w:t>
      </w:r>
    </w:p>
    <w:p>
      <w:pPr>
        <w:spacing w:before="75" w:after="0"/>
      </w:pPr>
      <w:r>
        <w:rPr/>
        <w:t xml:space="preserve">二、企业电脑配件产品分析</w:t>
      </w:r>
    </w:p>
    <w:p>
      <w:pPr>
        <w:spacing w:before="75" w:after="0"/>
      </w:pPr>
      <w:r>
        <w:rPr/>
        <w:t xml:space="preserve">三、2023-2025年企业电脑配件业务经营分析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微旭商贸(上海)有限公司(微星msi)</w:t>
      </w:r>
    </w:p>
    <w:p>
      <w:pPr>
        <w:spacing w:before="75" w:after="0"/>
      </w:pPr>
      <w:r>
        <w:rPr/>
        <w:t xml:space="preserve">一、企业基本概况</w:t>
      </w:r>
    </w:p>
    <w:p>
      <w:pPr>
        <w:spacing w:before="75" w:after="0"/>
      </w:pPr>
      <w:r>
        <w:rPr/>
        <w:t xml:space="preserve">二、企业电脑配件产品分析</w:t>
      </w:r>
    </w:p>
    <w:p>
      <w:pPr>
        <w:spacing w:before="75" w:after="0"/>
      </w:pPr>
      <w:r>
        <w:rPr/>
        <w:t xml:space="preserve">三、2023-2025年企业电脑配件业务经营分析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技嘉科技(宁波柏鑫达贸易有限公司)</w:t>
      </w:r>
    </w:p>
    <w:p>
      <w:pPr>
        <w:spacing w:before="75" w:after="0"/>
      </w:pPr>
      <w:r>
        <w:rPr/>
        <w:t xml:space="preserve">一、企业基本概况</w:t>
      </w:r>
    </w:p>
    <w:p>
      <w:pPr>
        <w:spacing w:before="75" w:after="0"/>
      </w:pPr>
      <w:r>
        <w:rPr/>
        <w:t xml:space="preserve">二、企业电脑配件产品分析</w:t>
      </w:r>
    </w:p>
    <w:p>
      <w:pPr>
        <w:spacing w:before="75" w:after="0"/>
      </w:pPr>
      <w:r>
        <w:rPr/>
        <w:t xml:space="preserve">三、2023-2025年企业电脑配件业务经营分析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深圳市七彩虹科技发展有限公司</w:t>
      </w:r>
    </w:p>
    <w:p>
      <w:pPr>
        <w:spacing w:before="75" w:after="0"/>
      </w:pPr>
      <w:r>
        <w:rPr/>
        <w:t xml:space="preserve">一、企业基本概况</w:t>
      </w:r>
    </w:p>
    <w:p>
      <w:pPr>
        <w:spacing w:before="75" w:after="0"/>
      </w:pPr>
      <w:r>
        <w:rPr/>
        <w:t xml:space="preserve">二、企业电脑配件产品分析</w:t>
      </w:r>
    </w:p>
    <w:p>
      <w:pPr>
        <w:spacing w:before="75" w:after="0"/>
      </w:pPr>
      <w:r>
        <w:rPr/>
        <w:t xml:space="preserve">三、2023-2025年企业电脑配件业务经营分析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金士顿科技(中国)有限公司</w:t>
      </w:r>
    </w:p>
    <w:p>
      <w:pPr>
        <w:spacing w:before="75" w:after="0"/>
      </w:pPr>
      <w:r>
        <w:rPr/>
        <w:t xml:space="preserve">一、企业基本概况</w:t>
      </w:r>
    </w:p>
    <w:p>
      <w:pPr>
        <w:spacing w:before="75" w:after="0"/>
      </w:pPr>
      <w:r>
        <w:rPr/>
        <w:t xml:space="preserve">二、企业电脑配件产品分析</w:t>
      </w:r>
    </w:p>
    <w:p>
      <w:pPr>
        <w:spacing w:before="75" w:after="0"/>
      </w:pPr>
      <w:r>
        <w:rPr/>
        <w:t xml:space="preserve">三、2023-2025年企业电脑配件业务经营分析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三星(中国)投资有限公司</w:t>
      </w:r>
    </w:p>
    <w:p>
      <w:pPr>
        <w:spacing w:before="75" w:after="0"/>
      </w:pPr>
      <w:r>
        <w:rPr/>
        <w:t xml:space="preserve">一、企业基本概况</w:t>
      </w:r>
    </w:p>
    <w:p>
      <w:pPr>
        <w:spacing w:before="75" w:after="0"/>
      </w:pPr>
      <w:r>
        <w:rPr/>
        <w:t xml:space="preserve">二、企业电脑配件产品分析</w:t>
      </w:r>
    </w:p>
    <w:p>
      <w:pPr>
        <w:spacing w:before="75" w:after="0"/>
      </w:pPr>
      <w:r>
        <w:rPr/>
        <w:t xml:space="preserve">三、2023-2025年企业电脑配件业务经营分析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西部数据(中国)有限公司</w:t>
      </w:r>
    </w:p>
    <w:p>
      <w:pPr>
        <w:spacing w:before="75" w:after="0"/>
      </w:pPr>
      <w:r>
        <w:rPr/>
        <w:t xml:space="preserve">一、企业基本概况</w:t>
      </w:r>
    </w:p>
    <w:p>
      <w:pPr>
        <w:spacing w:before="75" w:after="0"/>
      </w:pPr>
      <w:r>
        <w:rPr/>
        <w:t xml:space="preserve">二、企业电脑配件产品分析</w:t>
      </w:r>
    </w:p>
    <w:p>
      <w:pPr>
        <w:spacing w:before="75" w:after="0"/>
      </w:pPr>
      <w:r>
        <w:rPr/>
        <w:t xml:space="preserve">三、2023-2025年企业电脑配件业务经营分析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希捷国际科技(无锡)有限公司</w:t>
      </w:r>
    </w:p>
    <w:p>
      <w:pPr>
        <w:spacing w:before="75" w:after="0"/>
      </w:pPr>
      <w:r>
        <w:rPr/>
        <w:t xml:space="preserve">一、企业基本概况</w:t>
      </w:r>
    </w:p>
    <w:p>
      <w:pPr>
        <w:spacing w:before="75" w:after="0"/>
      </w:pPr>
      <w:r>
        <w:rPr/>
        <w:t xml:space="preserve">二、企业电脑配件产品分析</w:t>
      </w:r>
    </w:p>
    <w:p>
      <w:pPr>
        <w:spacing w:before="75" w:after="0"/>
      </w:pPr>
      <w:r>
        <w:rPr/>
        <w:t xml:space="preserve">三、2023-2025年企业电脑配件业务经营分析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nvidia(英伟达)</w:t>
      </w:r>
    </w:p>
    <w:p>
      <w:pPr>
        <w:spacing w:before="75" w:after="0"/>
      </w:pPr>
      <w:r>
        <w:rPr/>
        <w:t xml:space="preserve">一、企业基本概况</w:t>
      </w:r>
    </w:p>
    <w:p>
      <w:pPr>
        <w:spacing w:before="75" w:after="0"/>
      </w:pPr>
      <w:r>
        <w:rPr/>
        <w:t xml:space="preserve">二、企业电脑配件产品分析</w:t>
      </w:r>
    </w:p>
    <w:p>
      <w:pPr>
        <w:spacing w:before="75" w:after="0"/>
      </w:pPr>
      <w:r>
        <w:rPr/>
        <w:t xml:space="preserve">三、2023-2025年企业电脑配件业务经营分析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intel(英特尔)</w:t>
      </w:r>
    </w:p>
    <w:p>
      <w:pPr>
        <w:spacing w:before="75" w:after="0"/>
      </w:pPr>
      <w:r>
        <w:rPr/>
        <w:t xml:space="preserve">一、企业基本概况</w:t>
      </w:r>
    </w:p>
    <w:p>
      <w:pPr>
        <w:spacing w:before="75" w:after="0"/>
      </w:pPr>
      <w:r>
        <w:rPr/>
        <w:t xml:space="preserve">二、企业电脑配件产品分析</w:t>
      </w:r>
    </w:p>
    <w:p>
      <w:pPr>
        <w:spacing w:before="75" w:after="0"/>
      </w:pPr>
      <w:r>
        <w:rPr/>
        <w:t xml:space="preserve">三、2023-2025年企业电脑配件业务经营分析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电脑配件行业swot分析及发展策略</w:t>
      </w:r>
    </w:p>
    <w:p>
      <w:pPr>
        <w:spacing w:before="75" w:after="0"/>
      </w:pPr>
      <w:r>
        <w:rPr/>
        <w:t xml:space="preserve">第一节 电脑配件行业发展驱动因素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电脑配件行业发展swot分析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基于swot分析的电脑配件行业发展策略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电脑配件行业商业模式及运营模式</w:t>
      </w:r>
    </w:p>
    <w:p>
      <w:pPr>
        <w:spacing w:before="75" w:after="0"/>
      </w:pPr>
      <w:r>
        <w:rPr/>
        <w:t xml:space="preserve">第一节 电脑配件行业商业模式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电脑配件行业运营模式分析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电脑配件行业发展潜力研究结论</w:t>
      </w:r>
    </w:p>
    <w:p>
      <w:pPr>
        <w:spacing w:before="75" w:after="0"/>
      </w:pPr>
      <w:r>
        <w:rPr/>
        <w:t xml:space="preserve">第二节 电脑配件主要供应商排名研究结论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图表：全球电脑配件产品结构</w:t>
      </w:r>
    </w:p>
    <w:p>
      <w:pPr>
        <w:spacing w:before="75" w:after="0"/>
      </w:pPr>
      <w:r>
        <w:rPr/>
        <w:t xml:space="preserve">图表：全球电脑配件市场集中度</w:t>
      </w:r>
    </w:p>
    <w:p>
      <w:pPr>
        <w:spacing w:before="75" w:after="0"/>
      </w:pPr>
      <w:r>
        <w:rPr/>
        <w:t xml:space="preserve">图表：电脑配件行业发展趋势</w:t>
      </w:r>
    </w:p>
    <w:p>
      <w:pPr>
        <w:spacing w:before="75" w:after="0"/>
      </w:pPr>
      <w:r>
        <w:rPr/>
        <w:t xml:space="preserve">图表：电脑配件行业供应链分析</w:t>
      </w:r>
    </w:p>
    <w:p>
      <w:pPr>
        <w:spacing w:before="75" w:after="0"/>
      </w:pPr>
      <w:r>
        <w:rPr/>
        <w:t xml:space="preserve">图表：电脑配件行业销售模式分析</w:t>
      </w:r>
    </w:p>
    <w:p>
      <w:pPr>
        <w:spacing w:before="75" w:after="0"/>
      </w:pPr>
      <w:r>
        <w:rPr/>
        <w:t xml:space="preserve">图表：电脑配件产业链结构示意图</w:t>
      </w:r>
    </w:p>
    <w:p>
      <w:pPr>
        <w:spacing w:before="75" w:after="0"/>
      </w:pPr>
      <w:r>
        <w:rPr/>
        <w:t xml:space="preserve">图表：2023-2025年全球电脑配件市场规模</w:t>
      </w:r>
    </w:p>
    <w:p>
      <w:pPr>
        <w:spacing w:before="75" w:after="0"/>
      </w:pPr>
      <w:r>
        <w:rPr/>
        <w:t xml:space="preserve">图表：2023-2025年中国电脑配件市场规模</w:t>
      </w:r>
    </w:p>
    <w:p>
      <w:pPr>
        <w:spacing w:before="75" w:after="0"/>
      </w:pPr>
      <w:r>
        <w:rPr/>
        <w:t xml:space="preserve">图表：2025年全球电脑配件产能区域分布图</w:t>
      </w:r>
    </w:p>
    <w:p>
      <w:pPr>
        <w:spacing w:before="75" w:after="0"/>
      </w:pPr>
      <w:r>
        <w:rPr/>
        <w:t xml:space="preserve">图表：全球主要电脑配件供应商市场份额及排名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2026年全球电脑配件行业市场规模、领先企业国内外市场份额及排名</dc:title>
  <dc:description>2026年全球电脑配件行业市场规模、领先企业国内外市场份额及排名</dc:description>
  <dc:subject>2026年全球电脑配件行业市场规模、领先企业国内外市场份额及排名</dc:subject>
  <cp:keywords>研究报告</cp:keywords>
  <cp:category>研究报告</cp:category>
  <cp:lastModifiedBy>北京中道泰和信息咨询有限公司</cp:lastModifiedBy>
  <dcterms:created xsi:type="dcterms:W3CDTF">2026-04-20T16:23:29+08:00</dcterms:created>
  <dcterms:modified xsi:type="dcterms:W3CDTF">2026-04-20T16:23:29+08:00</dcterms:modified>
</cp:coreProperties>
</file>

<file path=docProps/custom.xml><?xml version="1.0" encoding="utf-8"?>
<Properties xmlns="http://schemas.openxmlformats.org/officeDocument/2006/custom-properties" xmlns:vt="http://schemas.openxmlformats.org/officeDocument/2006/docPropsVTypes"/>
</file>