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2026年全球家电行业市场规模、领先企业国内外市场份额及排名</w:t>
      </w:r>
    </w:p>
    <w:p>
      <w:pPr>
        <w:spacing w:after="150"/>
      </w:pPr>
      <w:r>
        <w:rPr>
          <w:b w:val="1"/>
          <w:bCs w:val="1"/>
        </w:rPr>
        <w:t xml:space="preserve">报告简介</w:t>
      </w:r>
    </w:p>
    <w:p>
      <w:pPr>
        <w:spacing w:after="150"/>
      </w:pPr>
      <w:r>
        <w:rPr/>
        <w:t xml:space="preserve">家电行业是指生产用于家庭生活及类似场景的消费类电子电器产品的制造业，涵盖大家电(冰箱、洗衣机、空调、彩电等)、小家电(厨房电器、清洁电器、个护健康电器等)及智能家居系统与新兴品类，是满足居民日常生活需求、提升生活品质的基础性消费品产业。作为现代制造业的重要组成部分，家电行业技术迭代快、产业链长、市场容量大，其发展水平直接反映一国居民消费能力与工业制造实力。随着全球能源结构转型、数字技术普及及生活方式变迁，现代家电正从单一的功能性产品向绿色节能、智能互联、场景融合的智慧生活终端演进，成为观察全球消费趋势、技术创新与产业变革的典型样本。</w:t>
      </w:r>
    </w:p>
    <w:p>
      <w:pPr>
        <w:spacing w:after="150"/>
      </w:pPr>
      <w:r>
        <w:rPr/>
        <w:t xml:space="preserve">当前，全球家电行业正处于存量竞争深化与结构性升级加速的关键转型期。在成熟市场，家电普及率已达高位，增长主要由产品更新换代与高端升级驱动，节能标准提升、智能功能渗透及设计美学成为竞争焦点;在新兴市场，城镇化推进与中产阶级壮大持续释放增量需求，性价比与渠道下沉仍是竞争主旋律。与此同时，行业面临多重深刻变革：在技术层面，变频技术、热泵技术、AI智能控制、物联网连接等加速普及，家电产品能效水平与智能化程度显著提升;在渠道层面，电商渗透深化与内容电商、社交电商崛起重塑消费链路，线上线下融合的全渠道运营成为标配;在产业格局层面，中国家电企业凭借规模优势、成本竞争力与快速响应能力，在全球市场份额持续提升，并在部分领域实现技术引领，但高端品牌形象与全球化运营能力仍待加强，欧美日韩企业在高端细分市场保持溢价优势，行业整体呈现\"高端化、智能化、绿色化、全球化\"的发展特征。</w:t>
      </w:r>
    </w:p>
    <w:p>
      <w:pPr>
        <w:spacing w:after="150"/>
      </w:pPr>
      <w:r>
        <w:rPr/>
        <w:t xml:space="preserve">展望未来，全球家电行业将在消费升级深化与可持续发展约束的双重驱动下开启高质量发展新阶段。\"十五五\"时期，全球主要经济体碳中和目标进入关键实施期，家电能效标准持续升级与绿色制冷剂替代将重塑产品技术路线;人工智能、大数据、云计算等技术与家电深度融合，推动产品从被动响应向主动服务、从单品智能向场景智能、从设备连接向生态协同跃迁。行业前景体现为三个维度的战略演进：在产品维度，健康功能(除菌、保鲜、净化)、嵌入式设计、全屋智能解决方案成为高端市场主流，新能源家电(光伏空调、热泵热水器)及能源管理功能响应家庭能源转型需求，循环经济理念推动以旧换新、产品回收与再制造体系完善;在市场维度，东南亚、中东、非洲等新兴市场增长潜力释放，发达市场聚焦存量替换与品质升级，具备全球化品牌运营、本地化产品开发及数字化用户运营能力的企业将获得更大发展空间;在产业维度，家电企业向智能家居生态运营商转型，与能源、安防、娱乐、健康等产业的跨界融合深化，产业互联网平台赋能供应链优化与C2M定制，具备核心技术自主化、全球供应链韧性及生态系统构建能力的企业将在新一轮竞争中构建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家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一、家电定义</w:t>
      </w:r>
    </w:p>
    <w:p>
      <w:pPr>
        <w:spacing w:before="75" w:after="0"/>
      </w:pPr>
      <w:r>
        <w:rPr/>
        <w:t xml:space="preserve">二、家电产品特征</w:t>
      </w:r>
    </w:p>
    <w:p>
      <w:pPr>
        <w:spacing w:before="75" w:after="0"/>
      </w:pPr>
      <w:r>
        <w:rPr/>
        <w:t xml:space="preserve">第二节 家电行业归属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全球及国内家电市场规模</w:t>
      </w:r>
    </w:p>
    <w:p>
      <w:pPr>
        <w:spacing w:before="75" w:after="0"/>
      </w:pPr>
      <w:r>
        <w:rPr/>
        <w:t xml:space="preserve">一、2022-2025年全球家电市场规模</w:t>
      </w:r>
    </w:p>
    <w:p>
      <w:pPr>
        <w:spacing w:before="75" w:after="0"/>
      </w:pPr>
      <w:r>
        <w:rPr/>
        <w:t xml:space="preserve">二、2022-2025年国内家电市场规模</w:t>
      </w:r>
    </w:p>
    <w:p>
      <w:pPr>
        <w:spacing w:before="75" w:after="0"/>
      </w:pPr>
      <w:r>
        <w:rPr/>
        <w:t xml:space="preserve">第四节 家电行业发展现状分析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家电行业发展影响因素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全球家电行业发展状况概览</w:t>
      </w:r>
    </w:p>
    <w:p>
      <w:pPr>
        <w:spacing w:before="75" w:after="0"/>
      </w:pPr>
      <w:r>
        <w:rPr/>
        <w:t xml:space="preserve">一、全球家电产能及区域分布</w:t>
      </w:r>
    </w:p>
    <w:p>
      <w:pPr>
        <w:spacing w:before="75" w:after="0"/>
      </w:pPr>
      <w:r>
        <w:rPr/>
        <w:t xml:space="preserve">二、全球家电产品结构</w:t>
      </w:r>
    </w:p>
    <w:p>
      <w:pPr>
        <w:spacing w:before="75" w:after="0"/>
      </w:pPr>
      <w:r>
        <w:rPr/>
        <w:t xml:space="preserve">第二节 全球家电市场竞争分析</w:t>
      </w:r>
    </w:p>
    <w:p>
      <w:pPr>
        <w:spacing w:before="75" w:after="0"/>
      </w:pPr>
      <w:r>
        <w:rPr/>
        <w:t xml:space="preserve">一、全球家电市场集中度</w:t>
      </w:r>
    </w:p>
    <w:p>
      <w:pPr>
        <w:spacing w:before="75" w:after="0"/>
      </w:pPr>
      <w:r>
        <w:rPr/>
        <w:t xml:space="preserve">二、全球家电行业竞争梯队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全球家电领先企业市场占有率及排名(按营收)</w:t>
      </w:r>
    </w:p>
    <w:p>
      <w:pPr>
        <w:spacing w:before="75" w:after="0"/>
      </w:pPr>
      <w:r>
        <w:rPr/>
        <w:t xml:space="preserve">一、2023-2025年全球家电领先企业营业收入</w:t>
      </w:r>
    </w:p>
    <w:p>
      <w:pPr>
        <w:spacing w:before="75" w:after="0"/>
      </w:pPr>
      <w:r>
        <w:rPr/>
        <w:t xml:space="preserve">二、2023-2025年全球家电领先企业市场份额</w:t>
      </w:r>
    </w:p>
    <w:p>
      <w:pPr>
        <w:spacing w:before="75" w:after="0"/>
      </w:pPr>
      <w:r>
        <w:rPr/>
        <w:t xml:space="preserve">三、2023-2025年全球家电领先企业排名</w:t>
      </w:r>
    </w:p>
    <w:p>
      <w:pPr>
        <w:spacing w:before="75" w:after="0"/>
      </w:pPr>
      <w:r>
        <w:rPr/>
        <w:t xml:space="preserve">第四节 国内家电领先企业市场占有率及排名(按营收)</w:t>
      </w:r>
    </w:p>
    <w:p>
      <w:pPr>
        <w:spacing w:before="75" w:after="0"/>
      </w:pPr>
      <w:r>
        <w:rPr/>
        <w:t xml:space="preserve">一、2023-2025年国内家电领先企业营业收入</w:t>
      </w:r>
    </w:p>
    <w:p>
      <w:pPr>
        <w:spacing w:before="75" w:after="0"/>
      </w:pPr>
      <w:r>
        <w:rPr/>
        <w:t xml:space="preserve">二、2023-2025年国内家电领先企业市场份额</w:t>
      </w:r>
    </w:p>
    <w:p>
      <w:pPr>
        <w:spacing w:before="75" w:after="0"/>
      </w:pPr>
      <w:r>
        <w:rPr/>
        <w:t xml:space="preserve">三、2023-2025年国内家电领先企业排名</w:t>
      </w:r>
    </w:p>
    <w:p>
      <w:pPr>
        <w:spacing w:before="75" w:after="0"/>
      </w:pPr>
      <w:r>
        <w:rPr/>
        <w:t xml:space="preserve">第五节 2025年全球家电行业资本运作分析</w:t>
      </w:r>
    </w:p>
    <w:p>
      <w:pPr>
        <w:spacing w:before="75" w:after="0"/>
      </w:pPr>
      <w:r>
        <w:rPr/>
        <w:t xml:space="preserve">一、2025年全球家电行业重大投资并购事件</w:t>
      </w:r>
    </w:p>
    <w:p>
      <w:pPr>
        <w:spacing w:before="75" w:after="0"/>
      </w:pPr>
      <w:r>
        <w:rPr/>
        <w:t xml:space="preserve">二、2025年全球家电行业重大投资并购事件对行业的影响分析</w:t>
      </w:r>
    </w:p>
    <w:p>
      <w:pPr>
        <w:spacing w:before="75" w:after="0"/>
      </w:pPr>
      <w:r>
        <w:rPr>
          <w:b w:val="1"/>
          <w:bCs w:val="1"/>
        </w:rPr>
        <w:t xml:space="preserve">第三章 全球家电行业主要国家（地区）分析</w:t>
      </w:r>
    </w:p>
    <w:p>
      <w:pPr>
        <w:spacing w:before="75" w:after="0"/>
      </w:pPr>
      <w:r>
        <w:rPr/>
        <w:t xml:space="preserve">第一节 美国家电行业分析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三、2023-2025年美国家电市场规模</w:t>
      </w:r>
    </w:p>
    <w:p>
      <w:pPr>
        <w:spacing w:before="75" w:after="0"/>
      </w:pPr>
      <w:r>
        <w:rPr/>
        <w:t xml:space="preserve">四、2026-2031年美国家电市场规模预测</w:t>
      </w:r>
    </w:p>
    <w:p>
      <w:pPr>
        <w:spacing w:before="75" w:after="0"/>
      </w:pPr>
      <w:r>
        <w:rPr/>
        <w:t xml:space="preserve">五、美国家电行业典型企业分析</w:t>
      </w:r>
    </w:p>
    <w:p>
      <w:pPr>
        <w:spacing w:before="75" w:after="0"/>
      </w:pPr>
      <w:r>
        <w:rPr/>
        <w:t xml:space="preserve">第二节 德国家电行业分析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三、2023-2025年德国家电市场规模</w:t>
      </w:r>
    </w:p>
    <w:p>
      <w:pPr>
        <w:spacing w:before="75" w:after="0"/>
      </w:pPr>
      <w:r>
        <w:rPr/>
        <w:t xml:space="preserve">四、2026-2031年德国家电市场规模预测</w:t>
      </w:r>
    </w:p>
    <w:p>
      <w:pPr>
        <w:spacing w:before="75" w:after="0"/>
      </w:pPr>
      <w:r>
        <w:rPr/>
        <w:t xml:space="preserve">五、德国家电行业典型企业分析</w:t>
      </w:r>
    </w:p>
    <w:p>
      <w:pPr>
        <w:spacing w:before="75" w:after="0"/>
      </w:pPr>
      <w:r>
        <w:rPr/>
        <w:t xml:space="preserve">第三节 日本家电行业分析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三、2023-2025年日本家电市场规模</w:t>
      </w:r>
    </w:p>
    <w:p>
      <w:pPr>
        <w:spacing w:before="75" w:after="0"/>
      </w:pPr>
      <w:r>
        <w:rPr/>
        <w:t xml:space="preserve">四、2026-2031年日本家电市场规模预测</w:t>
      </w:r>
    </w:p>
    <w:p>
      <w:pPr>
        <w:spacing w:before="75" w:after="0"/>
      </w:pPr>
      <w:r>
        <w:rPr/>
        <w:t xml:space="preserve">五、日本家电行业典型企业分析</w:t>
      </w:r>
    </w:p>
    <w:p>
      <w:pPr>
        <w:spacing w:before="75" w:after="0"/>
      </w:pPr>
      <w:r>
        <w:rPr/>
        <w:t xml:space="preserve">第四节 韩国家电行业分析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三、2023-2025年韩国家电市场规模</w:t>
      </w:r>
    </w:p>
    <w:p>
      <w:pPr>
        <w:spacing w:before="75" w:after="0"/>
      </w:pPr>
      <w:r>
        <w:rPr/>
        <w:t xml:space="preserve">四、2026-2031年韩国家电市场规模预测</w:t>
      </w:r>
    </w:p>
    <w:p>
      <w:pPr>
        <w:spacing w:before="75" w:after="0"/>
      </w:pPr>
      <w:r>
        <w:rPr/>
        <w:t xml:space="preserve">五、韩国家电行业典型企业分析</w:t>
      </w:r>
    </w:p>
    <w:p>
      <w:pPr>
        <w:spacing w:before="75" w:after="0"/>
      </w:pPr>
      <w:r>
        <w:rPr/>
        <w:t xml:space="preserve">第五节 中国家电行业分析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三、2023-2025年中国家电市场规模</w:t>
      </w:r>
    </w:p>
    <w:p>
      <w:pPr>
        <w:spacing w:before="75" w:after="0"/>
      </w:pPr>
      <w:r>
        <w:rPr/>
        <w:t xml:space="preserve">四、2026-2031年中国家电市场规模预测</w:t>
      </w:r>
    </w:p>
    <w:p>
      <w:pPr>
        <w:spacing w:before="75" w:after="0"/>
      </w:pPr>
      <w:r>
        <w:rPr/>
        <w:t xml:space="preserve">五、中国家电行业典型企业分析</w:t>
      </w:r>
    </w:p>
    <w:p>
      <w:pPr>
        <w:spacing w:before="75" w:after="0"/>
      </w:pPr>
      <w:r>
        <w:rPr>
          <w:b w:val="1"/>
          <w:bCs w:val="1"/>
        </w:rPr>
        <w:t xml:space="preserve">第四章 家电细分行业分析</w:t>
      </w:r>
    </w:p>
    <w:p>
      <w:pPr>
        <w:spacing w:before="75" w:after="0"/>
      </w:pPr>
      <w:r>
        <w:rPr/>
        <w:t xml:space="preserve">第一节 大家电</w:t>
      </w:r>
    </w:p>
    <w:p>
      <w:pPr>
        <w:spacing w:before="75" w:after="0"/>
      </w:pPr>
      <w:r>
        <w:rPr/>
        <w:t xml:space="preserve">一、全球大家电市场规模(2021vs2025vs2030)</w:t>
      </w:r>
    </w:p>
    <w:p>
      <w:pPr>
        <w:spacing w:before="75" w:after="0"/>
      </w:pPr>
      <w:r>
        <w:rPr/>
        <w:t xml:space="preserve">二、全球大家电主要供应商及其市场份额(按2025年营收)</w:t>
      </w:r>
    </w:p>
    <w:p>
      <w:pPr>
        <w:spacing w:before="75" w:after="0"/>
      </w:pPr>
      <w:r>
        <w:rPr/>
        <w:t xml:space="preserve">三、中国大家电市场规模(2021vs2025vs2030)</w:t>
      </w:r>
    </w:p>
    <w:p>
      <w:pPr>
        <w:spacing w:before="75" w:after="0"/>
      </w:pPr>
      <w:r>
        <w:rPr/>
        <w:t xml:space="preserve">四、中国大家电主要供应商及其市场份额(按2025年营收)</w:t>
      </w:r>
    </w:p>
    <w:p>
      <w:pPr>
        <w:spacing w:before="75" w:after="0"/>
      </w:pPr>
      <w:r>
        <w:rPr/>
        <w:t xml:space="preserve">五、大家电未来发展趋势预测</w:t>
      </w:r>
    </w:p>
    <w:p>
      <w:pPr>
        <w:spacing w:before="75" w:after="0"/>
      </w:pPr>
      <w:r>
        <w:rPr/>
        <w:t xml:space="preserve">第二节 厨卫电器</w:t>
      </w:r>
    </w:p>
    <w:p>
      <w:pPr>
        <w:spacing w:before="75" w:after="0"/>
      </w:pPr>
      <w:r>
        <w:rPr/>
        <w:t xml:space="preserve">一、全球厨卫电器市场规模(2021vs2025vs2030)</w:t>
      </w:r>
    </w:p>
    <w:p>
      <w:pPr>
        <w:spacing w:before="75" w:after="0"/>
      </w:pPr>
      <w:r>
        <w:rPr/>
        <w:t xml:space="preserve">二、全球厨卫电器主要供应商及其市场份额(按2025年营收)</w:t>
      </w:r>
    </w:p>
    <w:p>
      <w:pPr>
        <w:spacing w:before="75" w:after="0"/>
      </w:pPr>
      <w:r>
        <w:rPr/>
        <w:t xml:space="preserve">三、中国厨卫电器市场规模(2021vs2025vs2030)</w:t>
      </w:r>
    </w:p>
    <w:p>
      <w:pPr>
        <w:spacing w:before="75" w:after="0"/>
      </w:pPr>
      <w:r>
        <w:rPr/>
        <w:t xml:space="preserve">四、中国厨卫电器主要供应商及其市场份额(按2025年营收)</w:t>
      </w:r>
    </w:p>
    <w:p>
      <w:pPr>
        <w:spacing w:before="75" w:after="0"/>
      </w:pPr>
      <w:r>
        <w:rPr/>
        <w:t xml:space="preserve">五、厨卫电器未来发展趋势预测</w:t>
      </w:r>
    </w:p>
    <w:p>
      <w:pPr>
        <w:spacing w:before="75" w:after="0"/>
      </w:pPr>
      <w:r>
        <w:rPr/>
        <w:t xml:space="preserve">第三节 小家电</w:t>
      </w:r>
    </w:p>
    <w:p>
      <w:pPr>
        <w:spacing w:before="75" w:after="0"/>
      </w:pPr>
      <w:r>
        <w:rPr/>
        <w:t xml:space="preserve">一、全球小家电市场规模(2021vs2025vs2030)</w:t>
      </w:r>
    </w:p>
    <w:p>
      <w:pPr>
        <w:spacing w:before="75" w:after="0"/>
      </w:pPr>
      <w:r>
        <w:rPr/>
        <w:t xml:space="preserve">二、全球小家电主要供应商及其市场份额(按2025年营收)</w:t>
      </w:r>
    </w:p>
    <w:p>
      <w:pPr>
        <w:spacing w:before="75" w:after="0"/>
      </w:pPr>
      <w:r>
        <w:rPr/>
        <w:t xml:space="preserve">三、中国小家电市场规模(2021vs2025vs2030)</w:t>
      </w:r>
    </w:p>
    <w:p>
      <w:pPr>
        <w:spacing w:before="75" w:after="0"/>
      </w:pPr>
      <w:r>
        <w:rPr/>
        <w:t xml:space="preserve">四、中国小家电主要供应商及其市场份额(按2025年营收)</w:t>
      </w:r>
    </w:p>
    <w:p>
      <w:pPr>
        <w:spacing w:before="75" w:after="0"/>
      </w:pPr>
      <w:r>
        <w:rPr/>
        <w:t xml:space="preserve">五、小家电未来发展趋势预测</w:t>
      </w:r>
    </w:p>
    <w:p>
      <w:pPr>
        <w:spacing w:before="75" w:after="0"/>
      </w:pPr>
      <w:r>
        <w:rPr/>
        <w:t xml:space="preserve">第四节 环境电器</w:t>
      </w:r>
    </w:p>
    <w:p>
      <w:pPr>
        <w:spacing w:before="75" w:after="0"/>
      </w:pPr>
      <w:r>
        <w:rPr/>
        <w:t xml:space="preserve">一、全球环境电器市场规模(2021vs2025vs2030)</w:t>
      </w:r>
    </w:p>
    <w:p>
      <w:pPr>
        <w:spacing w:before="75" w:after="0"/>
      </w:pPr>
      <w:r>
        <w:rPr/>
        <w:t xml:space="preserve">二、全球环境电器主要供应商及其市场份额(按2025年营收)</w:t>
      </w:r>
    </w:p>
    <w:p>
      <w:pPr>
        <w:spacing w:before="75" w:after="0"/>
      </w:pPr>
      <w:r>
        <w:rPr/>
        <w:t xml:space="preserve">三、中国环境电器市场规模(2021vs2025vs2030)</w:t>
      </w:r>
    </w:p>
    <w:p>
      <w:pPr>
        <w:spacing w:before="75" w:after="0"/>
      </w:pPr>
      <w:r>
        <w:rPr/>
        <w:t xml:space="preserve">四、中国环境电器主要供应商及其市场份额(按2025年营收)</w:t>
      </w:r>
    </w:p>
    <w:p>
      <w:pPr>
        <w:spacing w:before="75" w:after="0"/>
      </w:pPr>
      <w:r>
        <w:rPr/>
        <w:t xml:space="preserve">五、环境电器未来发展趋势预测</w:t>
      </w:r>
    </w:p>
    <w:p>
      <w:pPr>
        <w:spacing w:before="75" w:after="0"/>
      </w:pPr>
      <w:r>
        <w:rPr/>
        <w:t xml:space="preserve">第五节 智能家电</w:t>
      </w:r>
    </w:p>
    <w:p>
      <w:pPr>
        <w:spacing w:before="75" w:after="0"/>
      </w:pPr>
      <w:r>
        <w:rPr/>
        <w:t xml:space="preserve">一、全球智能家电市场规模(2021vs2025vs2030)</w:t>
      </w:r>
    </w:p>
    <w:p>
      <w:pPr>
        <w:spacing w:before="75" w:after="0"/>
      </w:pPr>
      <w:r>
        <w:rPr/>
        <w:t xml:space="preserve">二、全球智能家电主要供应商及其市场份额(按2025年营收)</w:t>
      </w:r>
    </w:p>
    <w:p>
      <w:pPr>
        <w:spacing w:before="75" w:after="0"/>
      </w:pPr>
      <w:r>
        <w:rPr/>
        <w:t xml:space="preserve">三、中国智能家电市场规模(2021vs2025vs2030)</w:t>
      </w:r>
    </w:p>
    <w:p>
      <w:pPr>
        <w:spacing w:before="75" w:after="0"/>
      </w:pPr>
      <w:r>
        <w:rPr/>
        <w:t xml:space="preserve">四、中国智能家电主要供应商及其市场份额(按2025年营收)</w:t>
      </w:r>
    </w:p>
    <w:p>
      <w:pPr>
        <w:spacing w:before="75" w:after="0"/>
      </w:pPr>
      <w:r>
        <w:rPr/>
        <w:t xml:space="preserve">五、智能家电未来发展趋势预测</w:t>
      </w:r>
    </w:p>
    <w:p>
      <w:pPr>
        <w:spacing w:before="75" w:after="0"/>
      </w:pPr>
      <w:r>
        <w:rPr>
          <w:b w:val="1"/>
          <w:bCs w:val="1"/>
        </w:rPr>
        <w:t xml:space="preserve">第五章 家电产业链分析</w:t>
      </w:r>
    </w:p>
    <w:p>
      <w:pPr>
        <w:spacing w:before="75" w:after="0"/>
      </w:pPr>
      <w:r>
        <w:rPr/>
        <w:t xml:space="preserve">第一节 家电产业链结构解析</w:t>
      </w:r>
    </w:p>
    <w:p>
      <w:pPr>
        <w:spacing w:before="75" w:after="0"/>
      </w:pPr>
      <w:r>
        <w:rPr/>
        <w:t xml:space="preserve">一、家电产业链结构示意图</w:t>
      </w:r>
    </w:p>
    <w:p>
      <w:pPr>
        <w:spacing w:before="75" w:after="0"/>
      </w:pPr>
      <w:r>
        <w:rPr/>
        <w:t xml:space="preserve">二、家电产业链全景图</w:t>
      </w:r>
    </w:p>
    <w:p>
      <w:pPr>
        <w:spacing w:before="75" w:after="0"/>
      </w:pPr>
      <w:r>
        <w:rPr/>
        <w:t xml:space="preserve">三、家电产业发展热力地图</w:t>
      </w:r>
    </w:p>
    <w:p>
      <w:pPr>
        <w:spacing w:before="75" w:after="0"/>
      </w:pPr>
      <w:r>
        <w:rPr/>
        <w:t xml:space="preserve">第二节 家电产业链上游分析</w:t>
      </w:r>
    </w:p>
    <w:p>
      <w:pPr>
        <w:spacing w:before="75" w:after="0"/>
      </w:pPr>
      <w:r>
        <w:rPr/>
        <w:t xml:space="preserve">一、家电成本结构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家电产业链中游分析</w:t>
      </w:r>
    </w:p>
    <w:p>
      <w:pPr>
        <w:spacing w:before="75" w:after="0"/>
      </w:pPr>
      <w:r>
        <w:rPr/>
        <w:t xml:space="preserve">一、家电中游行业分布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家电产业链下游分析</w:t>
      </w:r>
    </w:p>
    <w:p>
      <w:pPr>
        <w:spacing w:before="75" w:after="0"/>
      </w:pPr>
      <w:r>
        <w:rPr/>
        <w:t xml:space="preserve">一、家电下游行业分布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四、下游需求对家电行业的影响</w:t>
      </w:r>
    </w:p>
    <w:p>
      <w:pPr>
        <w:spacing w:before="75" w:after="0"/>
      </w:pPr>
      <w:r>
        <w:rPr>
          <w:b w:val="1"/>
          <w:bCs w:val="1"/>
        </w:rPr>
        <w:t xml:space="preserve">第六章 家电领先企业分析</w:t>
      </w:r>
    </w:p>
    <w:p>
      <w:pPr>
        <w:spacing w:before="75" w:after="0"/>
      </w:pPr>
      <w:r>
        <w:rPr/>
        <w:t xml:space="preserve">第一节 美的集团股份有限公司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海尔智家股份有限公司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珠海格力电器股份有限公司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海信家电集团股份有限公司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tcl实业控股股份有限公司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三星电子</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创维集团有限公司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小米集团</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博西家用电器(中国)有限公司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松下电器(中国)有限公司</w:t>
      </w:r>
    </w:p>
    <w:p>
      <w:pPr>
        <w:spacing w:before="75" w:after="0"/>
      </w:pPr>
      <w:r>
        <w:rPr/>
        <w:t xml:space="preserve">一、企业基本概况</w:t>
      </w:r>
    </w:p>
    <w:p>
      <w:pPr>
        <w:spacing w:before="75" w:after="0"/>
      </w:pPr>
      <w:r>
        <w:rPr/>
        <w:t xml:space="preserve">二、企业家电产品分析</w:t>
      </w:r>
    </w:p>
    <w:p>
      <w:pPr>
        <w:spacing w:before="75" w:after="0"/>
      </w:pPr>
      <w:r>
        <w:rPr/>
        <w:t xml:space="preserve">三、2023-2025年企业家电业务经营分析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家电行业swot分析及发展策略</w:t>
      </w:r>
    </w:p>
    <w:p>
      <w:pPr>
        <w:spacing w:before="75" w:after="0"/>
      </w:pPr>
      <w:r>
        <w:rPr/>
        <w:t xml:space="preserve">第一节 家电行业发展驱动因素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家电行业发展swot分析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基于swot分析的家电行业发展策略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家电行业商业模式及运营模式</w:t>
      </w:r>
    </w:p>
    <w:p>
      <w:pPr>
        <w:spacing w:before="75" w:after="0"/>
      </w:pPr>
      <w:r>
        <w:rPr/>
        <w:t xml:space="preserve">第一节 家电行业商业模式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家电行业运营模式分析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家电行业发展潜力研究结论</w:t>
      </w:r>
    </w:p>
    <w:p>
      <w:pPr>
        <w:spacing w:before="75" w:after="0"/>
      </w:pPr>
      <w:r>
        <w:rPr/>
        <w:t xml:space="preserve">第二节 家电主要供应商排名研究结论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图表：全球家电产品结构</w:t>
      </w:r>
    </w:p>
    <w:p>
      <w:pPr>
        <w:spacing w:before="75" w:after="0"/>
      </w:pPr>
      <w:r>
        <w:rPr/>
        <w:t xml:space="preserve">图表：全球家电市场集中度</w:t>
      </w:r>
    </w:p>
    <w:p>
      <w:pPr>
        <w:spacing w:before="75" w:after="0"/>
      </w:pPr>
      <w:r>
        <w:rPr/>
        <w:t xml:space="preserve">图表：家电行业发展趋势</w:t>
      </w:r>
    </w:p>
    <w:p>
      <w:pPr>
        <w:spacing w:before="75" w:after="0"/>
      </w:pPr>
      <w:r>
        <w:rPr/>
        <w:t xml:space="preserve">图表：家电行业供应链分析</w:t>
      </w:r>
    </w:p>
    <w:p>
      <w:pPr>
        <w:spacing w:before="75" w:after="0"/>
      </w:pPr>
      <w:r>
        <w:rPr/>
        <w:t xml:space="preserve">图表：家电行业销售模式分析</w:t>
      </w:r>
    </w:p>
    <w:p>
      <w:pPr>
        <w:spacing w:before="75" w:after="0"/>
      </w:pPr>
      <w:r>
        <w:rPr/>
        <w:t xml:space="preserve">图表：家电产业链结构示意图</w:t>
      </w:r>
    </w:p>
    <w:p>
      <w:pPr>
        <w:spacing w:before="75" w:after="0"/>
      </w:pPr>
      <w:r>
        <w:rPr/>
        <w:t xml:space="preserve">图表：2023-2025年全球家电市场规模</w:t>
      </w:r>
    </w:p>
    <w:p>
      <w:pPr>
        <w:spacing w:before="75" w:after="0"/>
      </w:pPr>
      <w:r>
        <w:rPr/>
        <w:t xml:space="preserve">图表：2023-2025年中国家电市场规模</w:t>
      </w:r>
    </w:p>
    <w:p>
      <w:pPr>
        <w:spacing w:before="75" w:after="0"/>
      </w:pPr>
      <w:r>
        <w:rPr/>
        <w:t xml:space="preserve">图表：2025年全球家电产能区域分布图</w:t>
      </w:r>
    </w:p>
    <w:p>
      <w:pPr>
        <w:spacing w:before="75" w:after="0"/>
      </w:pPr>
      <w:r>
        <w:rPr/>
        <w:t xml:space="preserve">图表：全球主要家电供应商市场份额及排名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2026年全球家电行业市场规模、领先企业国内外市场份额及排名</dc:title>
  <dc:description>2026年全球家电行业市场规模、领先企业国内外市场份额及排名</dc:description>
  <dc:subject>2026年全球家电行业市场规模、领先企业国内外市场份额及排名</dc:subject>
  <cp:keywords>研究报告</cp:keywords>
  <cp:category>研究报告</cp:category>
  <cp:lastModifiedBy>北京中道泰和信息咨询有限公司</cp:lastModifiedBy>
  <dcterms:created xsi:type="dcterms:W3CDTF">2026-04-20T16:23:33+08:00</dcterms:created>
  <dcterms:modified xsi:type="dcterms:W3CDTF">2026-04-20T16:23:33+08:00</dcterms:modified>
</cp:coreProperties>
</file>

<file path=docProps/custom.xml><?xml version="1.0" encoding="utf-8"?>
<Properties xmlns="http://schemas.openxmlformats.org/officeDocument/2006/custom-properties" xmlns:vt="http://schemas.openxmlformats.org/officeDocument/2006/docPropsVTypes"/>
</file>