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2026-2031年中国钢渣粉行业深度调研与发展趋势预测研究报告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钢渣粉是将钢铁冶炼过程中产生的钢渣，经过破碎、除铁、稳定化预处理等工序后，再通过粉磨加工制成的粉体材料。作为钢铁工业大宗固废资源化利用的关键产物，它的化学组成以CaO、SiO₂、Fe₂O₃等为主，与水泥熟料成分高度相似，具备潜在的胶凝活性，经过技术处理后可成为水泥、混凝土生产中的重要掺合料，实现从工业废弃物到高值绿色建材的转型。</w:t>
      </w:r>
    </w:p>
    <w:p>
      <w:pPr>
        <w:spacing w:after="150"/>
      </w:pPr>
      <w:r>
        <w:rPr/>
        <w:t xml:space="preserve">随着钢铁企业固废“零排放”要求的不断严格，钢渣的规模化、高值化利用迫在眉睫，钢渣粉作为钢渣资源化的核心路径之一，其生产与应用技术得到了快速发展。一方面，预处理技术的升级为钢渣粉的品质提升奠定了基础，以热闷技术为核心的稳定化工艺已成为主流，通过高温钢渣在高压蒸汽环境下的水化反应，彻底消解了游离氧化钙、氧化镁等易引发体积膨胀的成分，解决了长期制约钢渣应用的安定性问题，为钢渣粉大规模进入建材市场扫清了障碍。</w:t>
      </w:r>
    </w:p>
    <w:p>
      <w:pPr>
        <w:spacing w:after="150"/>
      </w:pPr>
      <w:r>
        <w:rPr/>
        <w:t xml:space="preserve">钢渣粉作为钢渣高值利用的产物，也随之在道路工程中得到更广泛的应用。它不仅能改善沥青混合料的路用性能，延长路面使用寿命，还能减少道路建设对天然集料的依赖，降低碳排放，为区域绿色交通建设提供了有力支撑。此外，钢渣粉与矿渣粉、粉煤灰等其他工业固废的协同利用技术也成为研究热点，通过不同固废材料的优势互补，可制备出性能更优的复合型胶凝材料，进一步拓展了钢渣粉的应用场景，推动了工业固废资源化利用的协同发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钢渣粉行业的发展状况进行了深入透彻地分析，对我国行业市场情况、技术现状、供需形势作了详尽研究，重点分析了国内外重点企业、行业发展趋势以及行业投资情况，报告还对钢渣粉下游行业的发展进行了探讨，是钢渣粉及相关企业、投资部门、研究机构准确了解目前中国市场发展动态，把握钢渣粉行业发展方向，为企业经营决策提供重要参考的依据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钢渣粉概述</w:t>
      </w:r>
    </w:p>
    <w:p>
      <w:pPr>
        <w:spacing w:before="75" w:after="0"/>
      </w:pPr>
      <w:r>
        <w:rPr/>
        <w:t xml:space="preserve">第一节 钢渣粉定义</w:t>
      </w:r>
    </w:p>
    <w:p>
      <w:pPr>
        <w:spacing w:before="75" w:after="0"/>
      </w:pPr>
      <w:r>
        <w:rPr/>
        <w:t xml:space="preserve">第二节 钢渣粉分类情况</w:t>
      </w:r>
    </w:p>
    <w:p>
      <w:pPr>
        <w:spacing w:before="75" w:after="0"/>
      </w:pPr>
      <w:r>
        <w:rPr/>
        <w:t xml:space="preserve">第三节 钢渣粉产业链分析</w:t>
      </w:r>
    </w:p>
    <w:p>
      <w:pPr>
        <w:spacing w:before="75" w:after="0"/>
      </w:pPr>
      <w:r>
        <w:rPr/>
        <w:t xml:space="preserve">一、产业链模型介绍</w:t>
      </w:r>
    </w:p>
    <w:p>
      <w:pPr>
        <w:spacing w:before="75" w:after="0"/>
      </w:pPr>
      <w:r>
        <w:rPr/>
        <w:t xml:space="preserve">二、钢渣粉产业链模型分析</w:t>
      </w:r>
    </w:p>
    <w:p>
      <w:pPr>
        <w:spacing w:before="75" w:after="0"/>
      </w:pPr>
      <w:r>
        <w:rPr>
          <w:b w:val="1"/>
          <w:bCs w:val="1"/>
        </w:rPr>
        <w:t xml:space="preserve">第二章 2023-2025年中国钢渣粉行业发展环境分析</w:t>
      </w:r>
    </w:p>
    <w:p>
      <w:pPr>
        <w:spacing w:before="75" w:after="0"/>
      </w:pPr>
      <w:r>
        <w:rPr/>
        <w:t xml:space="preserve">第一节 2023-2025年中国经济环境分析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2023-2025年中国钢渣粉行业发展政策环境分析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2023-2025年中国钢渣粉行业发展社会环境分析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2023-2025年中国钢渣粉行业发展状况</w:t>
      </w:r>
    </w:p>
    <w:p>
      <w:pPr>
        <w:spacing w:before="75" w:after="0"/>
      </w:pPr>
      <w:r>
        <w:rPr/>
        <w:t xml:space="preserve">第一节 中国钢渣粉行业规模情况分析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中国钢渣粉行业财务能力分析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钢渣粉行业发展现状分析</w:t>
      </w:r>
    </w:p>
    <w:p>
      <w:pPr>
        <w:spacing w:before="75" w:after="0"/>
      </w:pPr>
      <w:r>
        <w:rPr/>
        <w:t xml:space="preserve">第一节 钢渣粉行业发展分析</w:t>
      </w:r>
    </w:p>
    <w:p>
      <w:pPr>
        <w:spacing w:before="75" w:after="0"/>
      </w:pPr>
      <w:r>
        <w:rPr/>
        <w:t xml:space="preserve">一、钢渣粉行业发展现状</w:t>
      </w:r>
    </w:p>
    <w:p>
      <w:pPr>
        <w:spacing w:before="75" w:after="0"/>
      </w:pPr>
      <w:r>
        <w:rPr/>
        <w:t xml:space="preserve">二、钢渣粉行业发展预测</w:t>
      </w:r>
    </w:p>
    <w:p>
      <w:pPr>
        <w:spacing w:before="75" w:after="0"/>
      </w:pPr>
      <w:r>
        <w:rPr/>
        <w:t xml:space="preserve">第二节 中国钢渣粉行业发展分析</w:t>
      </w:r>
    </w:p>
    <w:p>
      <w:pPr>
        <w:spacing w:before="75" w:after="0"/>
      </w:pPr>
      <w:r>
        <w:rPr/>
        <w:t xml:space="preserve">一、2023-2025年中国钢渣粉行业发展态势分析</w:t>
      </w:r>
    </w:p>
    <w:p>
      <w:pPr>
        <w:spacing w:before="75" w:after="0"/>
      </w:pPr>
      <w:r>
        <w:rPr/>
        <w:t xml:space="preserve">二、2023-2025年中国钢渣粉行业发展特点分析</w:t>
      </w:r>
    </w:p>
    <w:p>
      <w:pPr>
        <w:spacing w:before="75" w:after="0"/>
      </w:pPr>
      <w:r>
        <w:rPr/>
        <w:t xml:space="preserve">三、2023-2025年中国钢渣粉行业市场供需分析</w:t>
      </w:r>
    </w:p>
    <w:p>
      <w:pPr>
        <w:spacing w:before="75" w:after="0"/>
      </w:pPr>
      <w:r>
        <w:rPr/>
        <w:t xml:space="preserve">第三节 钢渣粉行业特性分析</w:t>
      </w:r>
    </w:p>
    <w:p>
      <w:pPr>
        <w:spacing w:before="75" w:after="0"/>
      </w:pPr>
      <w:r>
        <w:rPr/>
        <w:t xml:space="preserve">第四节 对中国钢渣粉市场的分析及思考</w:t>
      </w:r>
    </w:p>
    <w:p>
      <w:pPr>
        <w:spacing w:before="75" w:after="0"/>
      </w:pPr>
      <w:r>
        <w:rPr/>
        <w:t xml:space="preserve">一、钢渣粉市场特点</w:t>
      </w:r>
    </w:p>
    <w:p>
      <w:pPr>
        <w:spacing w:before="75" w:after="0"/>
      </w:pPr>
      <w:r>
        <w:rPr/>
        <w:t xml:space="preserve">二、钢渣粉市场分析</w:t>
      </w:r>
    </w:p>
    <w:p>
      <w:pPr>
        <w:spacing w:before="75" w:after="0"/>
      </w:pPr>
      <w:r>
        <w:rPr/>
        <w:t xml:space="preserve">三、钢渣粉市场变化的方向</w:t>
      </w:r>
    </w:p>
    <w:p>
      <w:pPr>
        <w:spacing w:before="75" w:after="0"/>
      </w:pPr>
      <w:r>
        <w:rPr/>
        <w:t xml:space="preserve">四、中国钢渣粉行业发展的新思路</w:t>
      </w:r>
    </w:p>
    <w:p>
      <w:pPr>
        <w:spacing w:before="75" w:after="0"/>
      </w:pPr>
      <w:r>
        <w:rPr/>
        <w:t xml:space="preserve">五、对中国钢渣粉行业发展的思考</w:t>
      </w:r>
    </w:p>
    <w:p>
      <w:pPr>
        <w:spacing w:before="75" w:after="0"/>
      </w:pPr>
      <w:r>
        <w:rPr>
          <w:b w:val="1"/>
          <w:bCs w:val="1"/>
        </w:rPr>
        <w:t xml:space="preserve">第五章 中国钢渣粉市场规模分析</w:t>
      </w:r>
    </w:p>
    <w:p>
      <w:pPr>
        <w:spacing w:before="75" w:after="0"/>
      </w:pPr>
      <w:r>
        <w:rPr/>
        <w:t xml:space="preserve">第一节 2023-2025年中国钢渣粉区域市场规模分析</w:t>
      </w:r>
    </w:p>
    <w:p>
      <w:pPr>
        <w:spacing w:before="75" w:after="0"/>
      </w:pPr>
      <w:r>
        <w:rPr/>
        <w:t xml:space="preserve">一、2023-2025年东北地区市场规模分析</w:t>
      </w:r>
    </w:p>
    <w:p>
      <w:pPr>
        <w:spacing w:before="75" w:after="0"/>
      </w:pPr>
      <w:r>
        <w:rPr/>
        <w:t xml:space="preserve">二、2023-2025年华北地区市场规模分析</w:t>
      </w:r>
    </w:p>
    <w:p>
      <w:pPr>
        <w:spacing w:before="75" w:after="0"/>
      </w:pPr>
      <w:r>
        <w:rPr/>
        <w:t xml:space="preserve">三、2023-2025年华东地区市场规模分析</w:t>
      </w:r>
    </w:p>
    <w:p>
      <w:pPr>
        <w:spacing w:before="75" w:after="0"/>
      </w:pPr>
      <w:r>
        <w:rPr/>
        <w:t xml:space="preserve">四、2023-2025年华中地区市场规模分析</w:t>
      </w:r>
    </w:p>
    <w:p>
      <w:pPr>
        <w:spacing w:before="75" w:after="0"/>
      </w:pPr>
      <w:r>
        <w:rPr/>
        <w:t xml:space="preserve">五、2023-2025年华南地区市场规模分析</w:t>
      </w:r>
    </w:p>
    <w:p>
      <w:pPr>
        <w:spacing w:before="75" w:after="0"/>
      </w:pPr>
      <w:r>
        <w:rPr/>
        <w:t xml:space="preserve">六、2023-2025年西部地区市场规模分析</w:t>
      </w:r>
    </w:p>
    <w:p>
      <w:pPr>
        <w:spacing w:before="75" w:after="0"/>
      </w:pPr>
      <w:r>
        <w:rPr/>
        <w:t xml:space="preserve">第二节 2026-2031年中国钢渣粉市场规模预测</w:t>
      </w:r>
    </w:p>
    <w:p>
      <w:pPr>
        <w:spacing w:before="75" w:after="0"/>
      </w:pPr>
      <w:r>
        <w:rPr>
          <w:b w:val="1"/>
          <w:bCs w:val="1"/>
        </w:rPr>
        <w:t xml:space="preserve">第六章 钢渣粉行业市场竞争策略分析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二、相关和支持性产业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第三节 钢渣粉企业竞争策略分析</w:t>
      </w:r>
    </w:p>
    <w:p>
      <w:pPr>
        <w:spacing w:before="75" w:after="0"/>
      </w:pPr>
      <w:r>
        <w:rPr/>
        <w:t xml:space="preserve">一、提高钢渣粉企业核心竞争力的对策</w:t>
      </w:r>
    </w:p>
    <w:p>
      <w:pPr>
        <w:spacing w:before="75" w:after="0"/>
      </w:pPr>
      <w:r>
        <w:rPr/>
        <w:t xml:space="preserve">二、影响钢渣粉企业核心竞争力的因素及提升途径</w:t>
      </w:r>
    </w:p>
    <w:p>
      <w:pPr>
        <w:spacing w:before="75" w:after="0"/>
      </w:pPr>
      <w:r>
        <w:rPr/>
        <w:t xml:space="preserve">三、提高钢渣粉企业竞争力的策略</w:t>
      </w:r>
    </w:p>
    <w:p>
      <w:pPr>
        <w:spacing w:before="75" w:after="0"/>
      </w:pPr>
      <w:r>
        <w:rPr/>
        <w:t xml:space="preserve">第四节 钢渣粉行业竞争力优势分析</w:t>
      </w:r>
    </w:p>
    <w:p>
      <w:pPr>
        <w:spacing w:before="75" w:after="0"/>
      </w:pPr>
      <w:r>
        <w:rPr/>
        <w:t xml:space="preserve">一、整体对钢渣粉竞争力评价</w:t>
      </w:r>
    </w:p>
    <w:p>
      <w:pPr>
        <w:spacing w:before="75" w:after="0"/>
      </w:pPr>
      <w:r>
        <w:rPr/>
        <w:t xml:space="preserve">二、钢渣粉行业竞争力评价结果分析</w:t>
      </w:r>
    </w:p>
    <w:p>
      <w:pPr>
        <w:spacing w:before="75" w:after="0"/>
      </w:pPr>
      <w:r>
        <w:rPr/>
        <w:t xml:space="preserve">三、竞争优势评价及构建建议</w:t>
      </w:r>
    </w:p>
    <w:p>
      <w:pPr>
        <w:spacing w:before="75" w:after="0"/>
      </w:pPr>
      <w:r>
        <w:rPr/>
        <w:t xml:space="preserve">第五节 钢渣粉领先企业分析</w:t>
      </w:r>
    </w:p>
    <w:p>
      <w:pPr>
        <w:spacing w:before="75" w:after="0"/>
      </w:pPr>
      <w:r>
        <w:rPr>
          <w:b w:val="1"/>
          <w:bCs w:val="1"/>
        </w:rPr>
        <w:t xml:space="preserve">第七章 钢渣粉行业投资与发展前景分析</w:t>
      </w:r>
    </w:p>
    <w:p>
      <w:pPr>
        <w:spacing w:before="75" w:after="0"/>
      </w:pPr>
      <w:r>
        <w:rPr/>
        <w:t xml:space="preserve">第一节 钢渣粉行业投资机会分析</w:t>
      </w:r>
    </w:p>
    <w:p>
      <w:pPr>
        <w:spacing w:before="75" w:after="0"/>
      </w:pPr>
      <w:r>
        <w:rPr/>
        <w:t xml:space="preserve">一、钢渣粉投资项目分析</w:t>
      </w:r>
    </w:p>
    <w:p>
      <w:pPr>
        <w:spacing w:before="75" w:after="0"/>
      </w:pPr>
      <w:r>
        <w:rPr/>
        <w:t xml:space="preserve">二、可以投资的钢渣粉模式</w:t>
      </w:r>
    </w:p>
    <w:p>
      <w:pPr>
        <w:spacing w:before="75" w:after="0"/>
      </w:pPr>
      <w:r>
        <w:rPr/>
        <w:t xml:space="preserve">三、2026年钢渣粉投资机会</w:t>
      </w:r>
    </w:p>
    <w:p>
      <w:pPr>
        <w:spacing w:before="75" w:after="0"/>
      </w:pPr>
      <w:r>
        <w:rPr/>
        <w:t xml:space="preserve">第二节 2026-2031年中国钢渣粉行业发展预测分析</w:t>
      </w:r>
    </w:p>
    <w:p>
      <w:pPr>
        <w:spacing w:before="75" w:after="0"/>
      </w:pPr>
      <w:r>
        <w:rPr/>
        <w:t xml:space="preserve">一、未来钢渣粉发展分析</w:t>
      </w:r>
    </w:p>
    <w:p>
      <w:pPr>
        <w:spacing w:before="75" w:after="0"/>
      </w:pPr>
      <w:r>
        <w:rPr/>
        <w:t xml:space="preserve">二、未来钢渣粉行业技术开发方向</w:t>
      </w:r>
    </w:p>
    <w:p>
      <w:pPr>
        <w:spacing w:before="75" w:after="0"/>
      </w:pPr>
      <w:r>
        <w:rPr/>
        <w:t xml:space="preserve">三、总体行业“十四五”整体规划及“十五五”规划预测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二、十五五行业发展趋势</w:t>
      </w:r>
    </w:p>
    <w:p>
      <w:pPr>
        <w:spacing w:before="75" w:after="0"/>
      </w:pPr>
      <w:r>
        <w:rPr>
          <w:b w:val="1"/>
          <w:bCs w:val="1"/>
        </w:rPr>
        <w:t xml:space="preserve">第八章 钢渣粉产业用户度分析</w:t>
      </w:r>
    </w:p>
    <w:p>
      <w:pPr>
        <w:spacing w:before="75" w:after="0"/>
      </w:pPr>
      <w:r>
        <w:rPr/>
        <w:t xml:space="preserve">第一节 钢渣粉产业用户认知程度</w:t>
      </w:r>
    </w:p>
    <w:p>
      <w:pPr>
        <w:spacing w:before="75" w:after="0"/>
      </w:pPr>
      <w:r>
        <w:rPr/>
        <w:t xml:space="preserve">第二节 钢渣粉产业用户关注因素</w:t>
      </w:r>
    </w:p>
    <w:p>
      <w:pPr>
        <w:spacing w:before="75" w:after="0"/>
      </w:pPr>
      <w:r>
        <w:rPr/>
        <w:t xml:space="preserve">一、功能</w:t>
      </w:r>
    </w:p>
    <w:p>
      <w:pPr>
        <w:spacing w:before="75" w:after="0"/>
      </w:pPr>
      <w:r>
        <w:rPr/>
        <w:t xml:space="preserve">二、质量</w:t>
      </w:r>
    </w:p>
    <w:p>
      <w:pPr>
        <w:spacing w:before="75" w:after="0"/>
      </w:pPr>
      <w:r>
        <w:rPr/>
        <w:t xml:space="preserve">三、价格</w:t>
      </w:r>
    </w:p>
    <w:p>
      <w:pPr>
        <w:spacing w:before="75" w:after="0"/>
      </w:pPr>
      <w:r>
        <w:rPr/>
        <w:t xml:space="preserve">四、外观</w:t>
      </w:r>
    </w:p>
    <w:p>
      <w:pPr>
        <w:spacing w:before="75" w:after="0"/>
      </w:pPr>
      <w:r>
        <w:rPr/>
        <w:t xml:space="preserve">五、服务</w:t>
      </w:r>
    </w:p>
    <w:p>
      <w:pPr>
        <w:spacing w:before="75" w:after="0"/>
      </w:pPr>
      <w:r>
        <w:rPr>
          <w:b w:val="1"/>
          <w:bCs w:val="1"/>
        </w:rPr>
        <w:t xml:space="preserve">第九章 2026-2031年钢渣粉行业发展趋势及投资风险分析</w:t>
      </w:r>
    </w:p>
    <w:p>
      <w:pPr>
        <w:spacing w:before="75" w:after="0"/>
      </w:pPr>
      <w:r>
        <w:rPr/>
        <w:t xml:space="preserve">第一节 当前钢渣粉存在的问题</w:t>
      </w:r>
    </w:p>
    <w:p>
      <w:pPr>
        <w:spacing w:before="75" w:after="0"/>
      </w:pPr>
      <w:r>
        <w:rPr/>
        <w:t xml:space="preserve">第二节 钢渣粉未来发展预测分析</w:t>
      </w:r>
    </w:p>
    <w:p>
      <w:pPr>
        <w:spacing w:before="75" w:after="0"/>
      </w:pPr>
      <w:r>
        <w:rPr/>
        <w:t xml:space="preserve">一、中国钢渣粉发展方向分析</w:t>
      </w:r>
    </w:p>
    <w:p>
      <w:pPr>
        <w:spacing w:before="75" w:after="0"/>
      </w:pPr>
      <w:r>
        <w:rPr/>
        <w:t xml:space="preserve">二、2026-2031年中国钢渣粉行业发展规模预测</w:t>
      </w:r>
    </w:p>
    <w:p>
      <w:pPr>
        <w:spacing w:before="75" w:after="0"/>
      </w:pPr>
      <w:r>
        <w:rPr/>
        <w:t xml:space="preserve">三、2026-2031年中国钢渣粉行业发展趋势预测</w:t>
      </w:r>
    </w:p>
    <w:p>
      <w:pPr>
        <w:spacing w:before="75" w:after="0"/>
      </w:pPr>
      <w:r>
        <w:rPr/>
        <w:t xml:space="preserve">第三节 2026-2031年中国钢渣粉行业投资风险分析</w:t>
      </w:r>
    </w:p>
    <w:p>
      <w:pPr>
        <w:spacing w:before="75" w:after="0"/>
      </w:pPr>
      <w:r>
        <w:rPr/>
        <w:t xml:space="preserve">一、市场风险分析</w:t>
      </w:r>
    </w:p>
    <w:p>
      <w:pPr>
        <w:spacing w:before="75" w:after="0"/>
      </w:pPr>
      <w:r>
        <w:rPr/>
        <w:t xml:space="preserve">二、管理风险分析</w:t>
      </w:r>
    </w:p>
    <w:p>
      <w:pPr>
        <w:spacing w:before="75" w:after="0"/>
      </w:pPr>
      <w:r>
        <w:rPr/>
        <w:t xml:space="preserve">三、行业投资风险</w:t>
      </w:r>
    </w:p>
    <w:p>
      <w:pPr>
        <w:spacing w:before="75" w:after="0"/>
      </w:pPr>
      <w:r>
        <w:rPr>
          <w:b w:val="1"/>
          <w:bCs w:val="1"/>
        </w:rPr>
        <w:t xml:space="preserve">第十章 中道泰和专家观点与结论</w:t>
      </w:r>
    </w:p>
    <w:p>
      <w:pPr>
        <w:spacing w:before="75" w:after="0"/>
      </w:pPr>
      <w:r>
        <w:rPr/>
        <w:t xml:space="preserve">第一节 钢渣粉行业营销策略分析及建议</w:t>
      </w:r>
    </w:p>
    <w:p>
      <w:pPr>
        <w:spacing w:before="75" w:after="0"/>
      </w:pPr>
      <w:r>
        <w:rPr/>
        <w:t xml:space="preserve">一、钢渣粉行业营销模式</w:t>
      </w:r>
    </w:p>
    <w:p>
      <w:pPr>
        <w:spacing w:before="75" w:after="0"/>
      </w:pPr>
      <w:r>
        <w:rPr/>
        <w:t xml:space="preserve">二、钢渣粉行业营销策略</w:t>
      </w:r>
    </w:p>
    <w:p>
      <w:pPr>
        <w:spacing w:before="75" w:after="0"/>
      </w:pPr>
      <w:r>
        <w:rPr/>
        <w:t xml:space="preserve">第二节 钢渣粉行业企业经营发展分析及建议</w:t>
      </w:r>
    </w:p>
    <w:p>
      <w:pPr>
        <w:spacing w:before="75" w:after="0"/>
      </w:pPr>
      <w:r>
        <w:rPr/>
        <w:t xml:space="preserve">一、钢渣粉行业经营模式</w:t>
      </w:r>
    </w:p>
    <w:p>
      <w:pPr>
        <w:spacing w:before="75" w:after="0"/>
      </w:pPr>
      <w:r>
        <w:rPr/>
        <w:t xml:space="preserve">二、钢渣粉行业发展模式</w:t>
      </w:r>
    </w:p>
    <w:p>
      <w:pPr>
        <w:spacing w:before="75" w:after="0"/>
      </w:pPr>
      <w:r>
        <w:rPr/>
        <w:t xml:space="preserve">第三节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第四节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图表：钢渣粉行业生命周期</w:t>
      </w:r>
    </w:p>
    <w:p>
      <w:pPr>
        <w:spacing w:before="75" w:after="0"/>
      </w:pPr>
      <w:r>
        <w:rPr/>
        <w:t xml:space="preserve">图表：钢渣粉行业产业链结构</w:t>
      </w:r>
    </w:p>
    <w:p>
      <w:pPr>
        <w:spacing w:before="75" w:after="0"/>
      </w:pPr>
      <w:r>
        <w:rPr/>
        <w:t xml:space="preserve">图表：2023-2025年钢渣粉行业竞争力分析</w:t>
      </w:r>
    </w:p>
    <w:p>
      <w:pPr>
        <w:spacing w:before="75" w:after="0"/>
      </w:pPr>
      <w:r>
        <w:rPr/>
        <w:t xml:space="preserve">图表：2023-2025年中国钢渣粉行业市场规模</w:t>
      </w:r>
    </w:p>
    <w:p>
      <w:pPr>
        <w:spacing w:before="75" w:after="0"/>
      </w:pPr>
      <w:r>
        <w:rPr/>
        <w:t xml:space="preserve">图表：2026-2031年中国钢渣粉行业市场规模预测</w:t>
      </w:r>
    </w:p>
    <w:p>
      <w:pPr>
        <w:spacing w:before="75" w:after="0"/>
      </w:pPr>
      <w:r>
        <w:rPr/>
        <w:t xml:space="preserve">图表：2026-2031年中国钢渣粉行业资产规模预测</w:t>
      </w:r>
    </w:p>
    <w:p>
      <w:pPr>
        <w:spacing w:before="75" w:after="0"/>
      </w:pPr>
      <w:r>
        <w:rPr/>
        <w:t xml:space="preserve">图表：2026-2031年中国钢渣粉行业利润合计预测</w:t>
      </w:r>
    </w:p>
    <w:p>
      <w:pPr>
        <w:spacing w:before="75" w:after="0"/>
      </w:pPr>
      <w:r>
        <w:rPr/>
        <w:t xml:space="preserve">图表：2026-2031年中国钢渣粉行业盈利能力预测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本文地址：https://www.51baogao.cn/baogao/20260420/4067548.shtml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420/4067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2026-2031年中国钢渣粉行业深度调研与发展趋势预测研究报告</dc:title>
  <dc:description>2026-2031年中国钢渣粉行业深度调研与发展趋势预测研究报告</dc:description>
  <dc:subject>2026-2031年中国钢渣粉行业深度调研与发展趋势预测研究报告</dc:subject>
  <cp:keywords>研究报告</cp:keywords>
  <cp:category>研究报告</cp:category>
  <cp:lastModifiedBy>北京中道泰和信息咨询有限公司</cp:lastModifiedBy>
  <dcterms:created xsi:type="dcterms:W3CDTF">2026-04-20T18:54:31+08:00</dcterms:created>
  <dcterms:modified xsi:type="dcterms:W3CDTF">2026-04-20T18:54:31+08:00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