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2026年全球高端西服定制行业市场规模、领先企业国内外市场份额及排名</w:t>
      </w:r>
    </w:p>
    <w:p>
      <w:pPr>
        <w:spacing w:after="150"/>
      </w:pPr>
      <w:r>
        <w:rPr>
          <w:b w:val="1"/>
          <w:bCs w:val="1"/>
        </w:rPr>
        <w:t xml:space="preserve">报告简介</w:t>
      </w:r>
    </w:p>
    <w:p>
      <w:pPr>
        <w:spacing w:after="150"/>
      </w:pPr>
      <w:r>
        <w:rPr/>
        <w:t xml:space="preserve">从本质上来说，高端西服定制是基于个体身形、审美偏好与场景需求，通过专业量体、专属设计、精湛工艺与全流程服务，为消费者打造独一无二服饰体验的服务模式。它区别于标准化成衣，核心在于“专属”与“精准”——以一人一版的版型设计为基础，融合面料、工艺、细节的个性化选择，最终呈现出既贴合身形又彰显个人风格的服饰作品，是对品质、个性与服务的极致追求。</w:t>
      </w:r>
    </w:p>
    <w:p>
      <w:pPr>
        <w:spacing w:after="150"/>
      </w:pPr>
      <w:r>
        <w:rPr/>
        <w:t xml:space="preserve">首先，数字化与智能化技术的深度融入，正在重构定制的体验边界。传统软尺量体逐渐被三维动态量体、AI智能版型匹配等技术取代，通过精准采集人体数十个关键数据点，结合日常行为习惯与场景需求，实现版型的动态适配，让西服在站立、坐卧、运动等不同状态下都能保持挺括舒适。同时，数字化系统还能实现设计方案的可视化呈现，消费者可实时预览面料、款式、细节的搭配效果，大幅提升沟通效率与定制精准度。</w:t>
      </w:r>
    </w:p>
    <w:p>
      <w:pPr>
        <w:spacing w:after="150"/>
      </w:pPr>
      <w:r>
        <w:rPr/>
        <w:t xml:space="preserve">其次，场景化定制成为行业核心趋势之一。如今的消费者不再满足于单一的商务或婚礼场景，而是期待定制西服能够覆盖通勤、差旅、社交、休闲等多元生活场景。这要求定制服务商不仅要精准把握不同场景的着装需求，更要在面料选择、工艺设计上做出针对性调整。</w:t>
      </w:r>
    </w:p>
    <w:p>
      <w:pPr>
        <w:spacing w:after="150"/>
      </w:pPr>
      <w:r>
        <w:rPr/>
        <w:t xml:space="preserve">此外，高端西服定制正在从“产品定制”向“文化定制”延伸。消费者不再仅仅追求服饰的合身与美观，更希望通过定制承载个人审美、职业属性与文化认同。定制服务商开始注重将企业文化、个人符号与服饰设计深度融合，通过刺绣、暗纹、色彩搭配等细节，将品牌理念、个人故事无声地融入服饰之中，让定制西服成为个人形象与文化内涵的外在表达。这种文化定制的趋势，让高端西服定制超越了物质层面，成为一种传递情感与价值观的载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高端西服定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一、高端西服定制定义</w:t>
      </w:r>
    </w:p>
    <w:p>
      <w:pPr>
        <w:spacing w:before="75" w:after="0"/>
      </w:pPr>
      <w:r>
        <w:rPr/>
        <w:t xml:space="preserve">二、高端西服定制产品特征</w:t>
      </w:r>
    </w:p>
    <w:p>
      <w:pPr>
        <w:spacing w:before="75" w:after="0"/>
      </w:pPr>
      <w:r>
        <w:rPr/>
        <w:t xml:space="preserve">第二节 高端西服定制行业归属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全球及国内高端西服定制市场规模</w:t>
      </w:r>
    </w:p>
    <w:p>
      <w:pPr>
        <w:spacing w:before="75" w:after="0"/>
      </w:pPr>
      <w:r>
        <w:rPr/>
        <w:t xml:space="preserve">一、2022-2025年全球高端西服定制市场规模</w:t>
      </w:r>
    </w:p>
    <w:p>
      <w:pPr>
        <w:spacing w:before="75" w:after="0"/>
      </w:pPr>
      <w:r>
        <w:rPr/>
        <w:t xml:space="preserve">二、2022-2025年国内高端西服定制市场规模</w:t>
      </w:r>
    </w:p>
    <w:p>
      <w:pPr>
        <w:spacing w:before="75" w:after="0"/>
      </w:pPr>
      <w:r>
        <w:rPr/>
        <w:t xml:space="preserve">第四节 高端西服定制行业发展现状分析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高端西服定制行业发展影响因素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全球高端西服定制行业发展状况概览</w:t>
      </w:r>
    </w:p>
    <w:p>
      <w:pPr>
        <w:spacing w:before="75" w:after="0"/>
      </w:pPr>
      <w:r>
        <w:rPr/>
        <w:t xml:space="preserve">一、全球高端西服定制产能及区域分布</w:t>
      </w:r>
    </w:p>
    <w:p>
      <w:pPr>
        <w:spacing w:before="75" w:after="0"/>
      </w:pPr>
      <w:r>
        <w:rPr/>
        <w:t xml:space="preserve">二、全球高端西服定制产品结构</w:t>
      </w:r>
    </w:p>
    <w:p>
      <w:pPr>
        <w:spacing w:before="75" w:after="0"/>
      </w:pPr>
      <w:r>
        <w:rPr/>
        <w:t xml:space="preserve">第二节 全球高端西服定制市场竞争分析</w:t>
      </w:r>
    </w:p>
    <w:p>
      <w:pPr>
        <w:spacing w:before="75" w:after="0"/>
      </w:pPr>
      <w:r>
        <w:rPr/>
        <w:t xml:space="preserve">一、全球高端西服定制市场集中度</w:t>
      </w:r>
    </w:p>
    <w:p>
      <w:pPr>
        <w:spacing w:before="75" w:after="0"/>
      </w:pPr>
      <w:r>
        <w:rPr/>
        <w:t xml:space="preserve">二、全球高端西服定制行业竞争梯队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全球高端西服定制领先企业市场占有率及排名(按营收)</w:t>
      </w:r>
    </w:p>
    <w:p>
      <w:pPr>
        <w:spacing w:before="75" w:after="0"/>
      </w:pPr>
      <w:r>
        <w:rPr/>
        <w:t xml:space="preserve">一、2023-2025年全球高端西服定制领先企业营业收入</w:t>
      </w:r>
    </w:p>
    <w:p>
      <w:pPr>
        <w:spacing w:before="75" w:after="0"/>
      </w:pPr>
      <w:r>
        <w:rPr/>
        <w:t xml:space="preserve">二、2023-2025年全球高端西服定制领先企业市场份额</w:t>
      </w:r>
    </w:p>
    <w:p>
      <w:pPr>
        <w:spacing w:before="75" w:after="0"/>
      </w:pPr>
      <w:r>
        <w:rPr/>
        <w:t xml:space="preserve">三、2023-2025年全球高端西服定制领先企业排名</w:t>
      </w:r>
    </w:p>
    <w:p>
      <w:pPr>
        <w:spacing w:before="75" w:after="0"/>
      </w:pPr>
      <w:r>
        <w:rPr/>
        <w:t xml:space="preserve">第四节 国内高端西服定制领先企业市场占有率及排名(按营收)</w:t>
      </w:r>
    </w:p>
    <w:p>
      <w:pPr>
        <w:spacing w:before="75" w:after="0"/>
      </w:pPr>
      <w:r>
        <w:rPr/>
        <w:t xml:space="preserve">一、2023-2025年国内高端西服定制领先企业营业收入</w:t>
      </w:r>
    </w:p>
    <w:p>
      <w:pPr>
        <w:spacing w:before="75" w:after="0"/>
      </w:pPr>
      <w:r>
        <w:rPr/>
        <w:t xml:space="preserve">二、2023-2025年国内高端西服定制领先企业市场份额</w:t>
      </w:r>
    </w:p>
    <w:p>
      <w:pPr>
        <w:spacing w:before="75" w:after="0"/>
      </w:pPr>
      <w:r>
        <w:rPr/>
        <w:t xml:space="preserve">三、2023-2025年国内高端西服定制领先企业排名</w:t>
      </w:r>
    </w:p>
    <w:p>
      <w:pPr>
        <w:spacing w:before="75" w:after="0"/>
      </w:pPr>
      <w:r>
        <w:rPr/>
        <w:t xml:space="preserve">第五节 2025年全球高端西服定制行业资本运作分析</w:t>
      </w:r>
    </w:p>
    <w:p>
      <w:pPr>
        <w:spacing w:before="75" w:after="0"/>
      </w:pPr>
      <w:r>
        <w:rPr/>
        <w:t xml:space="preserve">一、2025年全球高端西服定制行业重大投资并购事件</w:t>
      </w:r>
    </w:p>
    <w:p>
      <w:pPr>
        <w:spacing w:before="75" w:after="0"/>
      </w:pPr>
      <w:r>
        <w:rPr/>
        <w:t xml:space="preserve">二、2025年全球高端西服定制行业重大投资并购事件对行业的影响分析</w:t>
      </w:r>
    </w:p>
    <w:p>
      <w:pPr>
        <w:spacing w:before="75" w:after="0"/>
      </w:pPr>
      <w:r>
        <w:rPr>
          <w:b w:val="1"/>
          <w:bCs w:val="1"/>
        </w:rPr>
        <w:t xml:space="preserve">第三章 全球高端西服定制行业主要国家（地区）分析</w:t>
      </w:r>
    </w:p>
    <w:p>
      <w:pPr>
        <w:spacing w:before="75" w:after="0"/>
      </w:pPr>
      <w:r>
        <w:rPr/>
        <w:t xml:space="preserve">第一节 美国高端西服定制行业分析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三、2023-2025年美国高端西服定制市场规模</w:t>
      </w:r>
    </w:p>
    <w:p>
      <w:pPr>
        <w:spacing w:before="75" w:after="0"/>
      </w:pPr>
      <w:r>
        <w:rPr/>
        <w:t xml:space="preserve">四、2026-2031年美国高端西服定制市场规模预测</w:t>
      </w:r>
    </w:p>
    <w:p>
      <w:pPr>
        <w:spacing w:before="75" w:after="0"/>
      </w:pPr>
      <w:r>
        <w:rPr/>
        <w:t xml:space="preserve">五、美国高端西服定制行业典型企业分析</w:t>
      </w:r>
    </w:p>
    <w:p>
      <w:pPr>
        <w:spacing w:before="75" w:after="0"/>
      </w:pPr>
      <w:r>
        <w:rPr/>
        <w:t xml:space="preserve">第二节 德国高端西服定制行业分析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三、2023-2025年德国高端西服定制市场规模</w:t>
      </w:r>
    </w:p>
    <w:p>
      <w:pPr>
        <w:spacing w:before="75" w:after="0"/>
      </w:pPr>
      <w:r>
        <w:rPr/>
        <w:t xml:space="preserve">四、2026-2031年德国高端西服定制市场规模预测</w:t>
      </w:r>
    </w:p>
    <w:p>
      <w:pPr>
        <w:spacing w:before="75" w:after="0"/>
      </w:pPr>
      <w:r>
        <w:rPr/>
        <w:t xml:space="preserve">五、德国高端西服定制行业典型企业分析</w:t>
      </w:r>
    </w:p>
    <w:p>
      <w:pPr>
        <w:spacing w:before="75" w:after="0"/>
      </w:pPr>
      <w:r>
        <w:rPr/>
        <w:t xml:space="preserve">第三节 日本高端西服定制行业分析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三、2023-2025年日本高端西服定制市场规模</w:t>
      </w:r>
    </w:p>
    <w:p>
      <w:pPr>
        <w:spacing w:before="75" w:after="0"/>
      </w:pPr>
      <w:r>
        <w:rPr/>
        <w:t xml:space="preserve">四、2026-2031年日本高端西服定制市场规模预测</w:t>
      </w:r>
    </w:p>
    <w:p>
      <w:pPr>
        <w:spacing w:before="75" w:after="0"/>
      </w:pPr>
      <w:r>
        <w:rPr/>
        <w:t xml:space="preserve">五、日本高端西服定制行业典型企业分析</w:t>
      </w:r>
    </w:p>
    <w:p>
      <w:pPr>
        <w:spacing w:before="75" w:after="0"/>
      </w:pPr>
      <w:r>
        <w:rPr/>
        <w:t xml:space="preserve">第四节 韩国高端西服定制行业分析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三、2023-2025年韩国高端西服定制市场规模</w:t>
      </w:r>
    </w:p>
    <w:p>
      <w:pPr>
        <w:spacing w:before="75" w:after="0"/>
      </w:pPr>
      <w:r>
        <w:rPr/>
        <w:t xml:space="preserve">四、2026-2031年韩国高端西服定制市场规模预测</w:t>
      </w:r>
    </w:p>
    <w:p>
      <w:pPr>
        <w:spacing w:before="75" w:after="0"/>
      </w:pPr>
      <w:r>
        <w:rPr/>
        <w:t xml:space="preserve">五、韩国高端西服定制行业典型企业分析</w:t>
      </w:r>
    </w:p>
    <w:p>
      <w:pPr>
        <w:spacing w:before="75" w:after="0"/>
      </w:pPr>
      <w:r>
        <w:rPr/>
        <w:t xml:space="preserve">第五节 中国高端西服定制行业分析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三、2023-2025年中国高端西服定制市场规模</w:t>
      </w:r>
    </w:p>
    <w:p>
      <w:pPr>
        <w:spacing w:before="75" w:after="0"/>
      </w:pPr>
      <w:r>
        <w:rPr/>
        <w:t xml:space="preserve">四、2026-2031年中国高端西服定制市场规模预测</w:t>
      </w:r>
    </w:p>
    <w:p>
      <w:pPr>
        <w:spacing w:before="75" w:after="0"/>
      </w:pPr>
      <w:r>
        <w:rPr/>
        <w:t xml:space="preserve">五、中国高端西服定制行业典型企业分析</w:t>
      </w:r>
    </w:p>
    <w:p>
      <w:pPr>
        <w:spacing w:before="75" w:after="0"/>
      </w:pPr>
      <w:r>
        <w:rPr>
          <w:b w:val="1"/>
          <w:bCs w:val="1"/>
        </w:rPr>
        <w:t xml:space="preserve">第四章 高端西服定制细分行业分析</w:t>
      </w:r>
    </w:p>
    <w:p>
      <w:pPr>
        <w:spacing w:before="75" w:after="0"/>
      </w:pPr>
      <w:r>
        <w:rPr/>
        <w:t xml:space="preserve">第一节 私人高端定制</w:t>
      </w:r>
    </w:p>
    <w:p>
      <w:pPr>
        <w:spacing w:before="75" w:after="0"/>
      </w:pPr>
      <w:r>
        <w:rPr/>
        <w:t xml:space="preserve">一、全球私人高端定制市场规模(2021vs2025vs2030)</w:t>
      </w:r>
    </w:p>
    <w:p>
      <w:pPr>
        <w:spacing w:before="75" w:after="0"/>
      </w:pPr>
      <w:r>
        <w:rPr/>
        <w:t xml:space="preserve">二、全球私人高端定制主要供应商及其市场份额(按2025年营收)</w:t>
      </w:r>
    </w:p>
    <w:p>
      <w:pPr>
        <w:spacing w:before="75" w:after="0"/>
      </w:pPr>
      <w:r>
        <w:rPr/>
        <w:t xml:space="preserve">三、中国私人高端定制市场规模(2021vs2025vs2030)</w:t>
      </w:r>
    </w:p>
    <w:p>
      <w:pPr>
        <w:spacing w:before="75" w:after="0"/>
      </w:pPr>
      <w:r>
        <w:rPr/>
        <w:t xml:space="preserve">四、中国私人高端定制主要供应商及其市场份额(按2025年营收)</w:t>
      </w:r>
    </w:p>
    <w:p>
      <w:pPr>
        <w:spacing w:before="75" w:after="0"/>
      </w:pPr>
      <w:r>
        <w:rPr/>
        <w:t xml:space="preserve">五、私人高端定制未来发展趋势预测</w:t>
      </w:r>
    </w:p>
    <w:p>
      <w:pPr>
        <w:spacing w:before="75" w:after="0"/>
      </w:pPr>
      <w:r>
        <w:rPr/>
        <w:t xml:space="preserve">第二节 团体高端定制</w:t>
      </w:r>
    </w:p>
    <w:p>
      <w:pPr>
        <w:spacing w:before="75" w:after="0"/>
      </w:pPr>
      <w:r>
        <w:rPr/>
        <w:t xml:space="preserve">一、全球团体高端定制市场规模(2021vs2025vs2030)</w:t>
      </w:r>
    </w:p>
    <w:p>
      <w:pPr>
        <w:spacing w:before="75" w:after="0"/>
      </w:pPr>
      <w:r>
        <w:rPr/>
        <w:t xml:space="preserve">二、全球团体高端定制主要供应商及其市场份额(按2025年营收)</w:t>
      </w:r>
    </w:p>
    <w:p>
      <w:pPr>
        <w:spacing w:before="75" w:after="0"/>
      </w:pPr>
      <w:r>
        <w:rPr/>
        <w:t xml:space="preserve">三、中国团体高端定制市场规模(2021vs2025vs2030)</w:t>
      </w:r>
    </w:p>
    <w:p>
      <w:pPr>
        <w:spacing w:before="75" w:after="0"/>
      </w:pPr>
      <w:r>
        <w:rPr/>
        <w:t xml:space="preserve">四、中国团体高端定制主要供应商及其市场份额(按2025年营收)</w:t>
      </w:r>
    </w:p>
    <w:p>
      <w:pPr>
        <w:spacing w:before="75" w:after="0"/>
      </w:pPr>
      <w:r>
        <w:rPr/>
        <w:t xml:space="preserve">五、团体高端定制未来发展趋势预测</w:t>
      </w:r>
    </w:p>
    <w:p>
      <w:pPr>
        <w:spacing w:before="75" w:after="0"/>
      </w:pPr>
      <w:r>
        <w:rPr/>
        <w:t xml:space="preserve">第三节 私域上门定制</w:t>
      </w:r>
    </w:p>
    <w:p>
      <w:pPr>
        <w:spacing w:before="75" w:after="0"/>
      </w:pPr>
      <w:r>
        <w:rPr/>
        <w:t xml:space="preserve">一、全球私域上门定制市场规模(2021vs2025vs2030)</w:t>
      </w:r>
    </w:p>
    <w:p>
      <w:pPr>
        <w:spacing w:before="75" w:after="0"/>
      </w:pPr>
      <w:r>
        <w:rPr/>
        <w:t xml:space="preserve">二、全球私域上门定制主要供应商及其市场份额(按2025年营收)</w:t>
      </w:r>
    </w:p>
    <w:p>
      <w:pPr>
        <w:spacing w:before="75" w:after="0"/>
      </w:pPr>
      <w:r>
        <w:rPr/>
        <w:t xml:space="preserve">三、中国私域上门定制市场规模(2021vs2025vs2030)</w:t>
      </w:r>
    </w:p>
    <w:p>
      <w:pPr>
        <w:spacing w:before="75" w:after="0"/>
      </w:pPr>
      <w:r>
        <w:rPr/>
        <w:t xml:space="preserve">四、中国私域上门定制主要供应商及其市场份额(按2025年营收)</w:t>
      </w:r>
    </w:p>
    <w:p>
      <w:pPr>
        <w:spacing w:before="75" w:after="0"/>
      </w:pPr>
      <w:r>
        <w:rPr/>
        <w:t xml:space="preserve">五、私域上门定制未来发展趋势预测</w:t>
      </w:r>
    </w:p>
    <w:p>
      <w:pPr>
        <w:spacing w:before="75" w:after="0"/>
      </w:pPr>
      <w:r>
        <w:rPr>
          <w:b w:val="1"/>
          <w:bCs w:val="1"/>
        </w:rPr>
        <w:t xml:space="preserve">第五章 高端西服定制产业链分析</w:t>
      </w:r>
    </w:p>
    <w:p>
      <w:pPr>
        <w:spacing w:before="75" w:after="0"/>
      </w:pPr>
      <w:r>
        <w:rPr/>
        <w:t xml:space="preserve">第一节 高端西服定制产业链结构解析</w:t>
      </w:r>
    </w:p>
    <w:p>
      <w:pPr>
        <w:spacing w:before="75" w:after="0"/>
      </w:pPr>
      <w:r>
        <w:rPr/>
        <w:t xml:space="preserve">一、高端西服定制产业链结构示意图</w:t>
      </w:r>
    </w:p>
    <w:p>
      <w:pPr>
        <w:spacing w:before="75" w:after="0"/>
      </w:pPr>
      <w:r>
        <w:rPr/>
        <w:t xml:space="preserve">二、高端西服定制产业链全景图</w:t>
      </w:r>
    </w:p>
    <w:p>
      <w:pPr>
        <w:spacing w:before="75" w:after="0"/>
      </w:pPr>
      <w:r>
        <w:rPr/>
        <w:t xml:space="preserve">三、高端西服定制产业发展热力地图</w:t>
      </w:r>
    </w:p>
    <w:p>
      <w:pPr>
        <w:spacing w:before="75" w:after="0"/>
      </w:pPr>
      <w:r>
        <w:rPr/>
        <w:t xml:space="preserve">第二节 高端西服定制产业链上游分析</w:t>
      </w:r>
    </w:p>
    <w:p>
      <w:pPr>
        <w:spacing w:before="75" w:after="0"/>
      </w:pPr>
      <w:r>
        <w:rPr/>
        <w:t xml:space="preserve">一、高端西服定制成本结构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高端西服定制产业链中游分析</w:t>
      </w:r>
    </w:p>
    <w:p>
      <w:pPr>
        <w:spacing w:before="75" w:after="0"/>
      </w:pPr>
      <w:r>
        <w:rPr/>
        <w:t xml:space="preserve">一、高端西服定制中游行业分布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高端西服定制产业链下游分析</w:t>
      </w:r>
    </w:p>
    <w:p>
      <w:pPr>
        <w:spacing w:before="75" w:after="0"/>
      </w:pPr>
      <w:r>
        <w:rPr/>
        <w:t xml:space="preserve">一、高端西服定制下游行业分布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四、下游需求对高端西服定制行业的影响</w:t>
      </w:r>
    </w:p>
    <w:p>
      <w:pPr>
        <w:spacing w:before="75" w:after="0"/>
      </w:pPr>
      <w:r>
        <w:rPr>
          <w:b w:val="1"/>
          <w:bCs w:val="1"/>
        </w:rPr>
        <w:t xml:space="preserve">第六章 高端西服定制领先企业分析</w:t>
      </w:r>
    </w:p>
    <w:p>
      <w:pPr>
        <w:spacing w:before="75" w:after="0"/>
      </w:pPr>
      <w:r>
        <w:rPr/>
        <w:t xml:space="preserve">第一节 tom james</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圣凯诺</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乔治</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black lapel</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suit supply</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duanji 段记</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mj bale</w:t>
      </w:r>
    </w:p>
    <w:p>
      <w:pPr>
        <w:spacing w:before="75" w:after="0"/>
      </w:pPr>
      <w:r>
        <w:rPr/>
        <w:t xml:space="preserve">一、企业基本概况</w:t>
      </w:r>
    </w:p>
    <w:p>
      <w:pPr>
        <w:spacing w:before="75" w:after="0"/>
      </w:pPr>
      <w:r>
        <w:rPr/>
        <w:t xml:space="preserve">二、企业高端西服定制产品分析</w:t>
      </w:r>
    </w:p>
    <w:p>
      <w:pPr>
        <w:spacing w:before="75" w:after="0"/>
      </w:pPr>
      <w:r>
        <w:rPr/>
        <w:t xml:space="preserve">三、2023-2025年企业高端西服定制业务经营分析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高端西服定制行业swot分析及发展策略</w:t>
      </w:r>
    </w:p>
    <w:p>
      <w:pPr>
        <w:spacing w:before="75" w:after="0"/>
      </w:pPr>
      <w:r>
        <w:rPr/>
        <w:t xml:space="preserve">第一节 高端西服定制行业发展驱动因素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高端西服定制行业发展swot分析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基于swot分析的高端西服定制行业发展策略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高端西服定制行业商业模式及运营模式</w:t>
      </w:r>
    </w:p>
    <w:p>
      <w:pPr>
        <w:spacing w:before="75" w:after="0"/>
      </w:pPr>
      <w:r>
        <w:rPr/>
        <w:t xml:space="preserve">第一节 高端西服定制行业商业模式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高端西服定制行业运营模式分析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高端西服定制行业发展潜力研究结论</w:t>
      </w:r>
    </w:p>
    <w:p>
      <w:pPr>
        <w:spacing w:before="75" w:after="0"/>
      </w:pPr>
      <w:r>
        <w:rPr/>
        <w:t xml:space="preserve">第二节 高端西服定制主要供应商排名研究结论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图表：全球高端西服定制产品结构</w:t>
      </w:r>
    </w:p>
    <w:p>
      <w:pPr>
        <w:spacing w:before="75" w:after="0"/>
      </w:pPr>
      <w:r>
        <w:rPr/>
        <w:t xml:space="preserve">图表：全球高端西服定制市场集中度</w:t>
      </w:r>
    </w:p>
    <w:p>
      <w:pPr>
        <w:spacing w:before="75" w:after="0"/>
      </w:pPr>
      <w:r>
        <w:rPr/>
        <w:t xml:space="preserve">图表：高端西服定制行业发展趋势</w:t>
      </w:r>
    </w:p>
    <w:p>
      <w:pPr>
        <w:spacing w:before="75" w:after="0"/>
      </w:pPr>
      <w:r>
        <w:rPr/>
        <w:t xml:space="preserve">图表：高端西服定制行业供应链分析</w:t>
      </w:r>
    </w:p>
    <w:p>
      <w:pPr>
        <w:spacing w:before="75" w:after="0"/>
      </w:pPr>
      <w:r>
        <w:rPr/>
        <w:t xml:space="preserve">图表：高端西服定制行业销售模式分析</w:t>
      </w:r>
    </w:p>
    <w:p>
      <w:pPr>
        <w:spacing w:before="75" w:after="0"/>
      </w:pPr>
      <w:r>
        <w:rPr/>
        <w:t xml:space="preserve">图表：高端西服定制产业链结构示意图</w:t>
      </w:r>
    </w:p>
    <w:p>
      <w:pPr>
        <w:spacing w:before="75" w:after="0"/>
      </w:pPr>
      <w:r>
        <w:rPr/>
        <w:t xml:space="preserve">图表：2023-2025年全球高端西服定制市场规模</w:t>
      </w:r>
    </w:p>
    <w:p>
      <w:pPr>
        <w:spacing w:before="75" w:after="0"/>
      </w:pPr>
      <w:r>
        <w:rPr/>
        <w:t xml:space="preserve">图表：2023-2025年中国高端西服定制市场规模</w:t>
      </w:r>
    </w:p>
    <w:p>
      <w:pPr>
        <w:spacing w:before="75" w:after="0"/>
      </w:pPr>
      <w:r>
        <w:rPr/>
        <w:t xml:space="preserve">图表：2025年全球高端西服定制产能区域分布图</w:t>
      </w:r>
    </w:p>
    <w:p>
      <w:pPr>
        <w:spacing w:before="75" w:after="0"/>
      </w:pPr>
      <w:r>
        <w:rPr/>
        <w:t xml:space="preserve">图表：全球主要高端西服定制供应商市场份额及排名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2026年全球高端西服定制行业市场规模、领先企业国内外市场份额及排名</dc:title>
  <dc:description>2026年全球高端西服定制行业市场规模、领先企业国内外市场份额及排名</dc:description>
  <dc:subject>2026年全球高端西服定制行业市场规模、领先企业国内外市场份额及排名</dc:subject>
  <cp:keywords>研究报告</cp:keywords>
  <cp:category>研究报告</cp:category>
  <cp:lastModifiedBy>北京中道泰和信息咨询有限公司</cp:lastModifiedBy>
  <dcterms:created xsi:type="dcterms:W3CDTF">2026-04-20T18:55:01+08:00</dcterms:created>
  <dcterms:modified xsi:type="dcterms:W3CDTF">2026-04-20T18:55:01+08:00</dcterms:modified>
</cp:coreProperties>
</file>

<file path=docProps/custom.xml><?xml version="1.0" encoding="utf-8"?>
<Properties xmlns="http://schemas.openxmlformats.org/officeDocument/2006/custom-properties" xmlns:vt="http://schemas.openxmlformats.org/officeDocument/2006/docPropsVTypes"/>
</file>