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2026-2031年中国智能仓储行业全景调研与发展前景预测研究报告</w:t>
      </w:r>
    </w:p>
    <w:p>
      <w:pPr>
        <w:spacing w:after="150"/>
      </w:pPr>
      <w:r>
        <w:rPr>
          <w:b w:val="1"/>
          <w:bCs w:val="1"/>
        </w:rPr>
        <w:t xml:space="preserve">报告简介</w:t>
      </w:r>
    </w:p>
    <w:p>
      <w:pPr>
        <w:spacing w:after="150"/>
      </w:pPr>
      <w:r>
        <w:rPr/>
        <w:t xml:space="preserve">智能仓储是指利用物联网、人工智能、机器人技术、自动识别技术及智能管理系统，实现货物存储、搬运、分拣、包装、配送等环节自动化、数字化与智能化协同的现代化仓储物流体系。作为供应链基础设施的核心节点，智能仓储涵盖自动化立体仓库、智能分拣系统、AGV/AMR移动机器人、智能穿梭车、自动装卸设备、仓储管理软件(WMS)及数字孪生运维平台等关键装备与系统，是连接生产制造与终端消费、提升全链路流通效率的战略性产业。随着我国制造业升级、电商新零售扩张及物流成本优化需求加剧，智能仓储正从单一的存储功能向集库存管理、订单履约、数据分析、增值服务于一体的智慧供应链枢纽演进，成为现代物流体系与数字经济深度融合的关键载体。</w:t>
      </w:r>
    </w:p>
    <w:p>
      <w:pPr>
        <w:spacing w:after="150"/>
      </w:pPr>
      <w:r>
        <w:rPr/>
        <w:t xml:space="preserve">当前，中国智能仓储行业正处于技术密集投入与商业模式验证的关键成长期。经过多年发展，我国已成为全球最大的智能仓储装备市场与应用场景聚集地，在电商物流、汽车、医药、新能源、快消品等领域涌现出一批标杆性智能仓项目，AGV/AMR出货量、立体库建设规模均居世界前列。与此同时，行业面临结构性分化与深层次挑战：在需求端，头部企业智能仓建设进入成熟期，追求从自动化向智能化的价值跃迁，而广大中小企业受制于投资回报周期与技术门槛，智能化改造进程相对滞后，市场呈现\"高端引领、中端渗透、低端观望\"的梯度特征;在供给端，国产设备在性价比、交付速度及本土化服务方面形成优势，但在高速分拣、精密控制、核心软件算法等高端领域仍面临国际竞争压力，行业价格战与同质化竞争现象突出。此外，仓储智能化与上游制造、下游配送的协同不足，数据孤岛与标准缺失制约全链路优化，行业整体呈现\"装备普及、系统集成、生态待构\"的发展特征。</w:t>
      </w:r>
    </w:p>
    <w:p>
      <w:pPr>
        <w:spacing w:after="150"/>
      </w:pPr>
      <w:r>
        <w:rPr/>
        <w:t xml:space="preserve">展望未来，中国智能仓储行业将在产业升级深化与数字技术成熟的双重驱动下迎来高质量发展新阶段。\"十五五\"时期，智能制造与工业互联网全面推进，工厂内物流与仓储系统的一体化集成需求激增;即时零售、跨境电商、冷链物流等新业态爆发式增长，对仓储的响应速度、柔性能力及温控精度提出更高要求;劳动力成本上升与\"双碳\"目标约束则从经济性与可持续性两端倒逼智能化改造。行业前景体现为三个维度的战略演进：在技术维度，AI视觉识别、数字孪生、群体智能调度、柔性抓取等前沿技术加速落地，仓储机器人从\"单体智能\"向\"群体协同\"进化，人机协作模式成为主流，绿色仓储技术(光伏屋顶、能量回收、低碳制冷)与智能能耗管理深度融合;在应用维度，智能仓储从电商物流向制造业厂内物流、农业冷链、医药物流、危化品仓储等更多领域渗透，云仓模式、共享仓储、仓配一体化等创新业态蓬勃发展，仓储节点向\"前店后仓、仓店一体\"的社区化、分布式方向延伸;在产业维度，智能仓储系统集成商向\"咨询规划+装备集成+软件平台+运营服务\"全生命周期服务商转型，产业互联网平台赋能仓储资源社会化共享，具备核心技术自主化、行业场景理解深度及全球化项目交付能力的企业将在新一轮竞争中构建护城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仓储行业研究单位等公布和提供的大量资料。报告对我国智能仓储行业的供需状况、发展现状、子行业发展变化等进行了分析，重点分析了国内外智能仓储行业的发展现状、如何面对行业的发展挑战、行业的发展建议、行业竞争力，以及行业的投资分析和趋势预测等等。报告还综合了智能仓储行业的整体发展动态，对行业在产品方面提供了参考建议和具体解决办法。报告对于智能仓储产品生产企业、经销商、行业管理部门以及拟进入该行业的投资者具有重要的参考价值，对于研究我国智能仓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研究概述</w:t>
      </w:r>
    </w:p>
    <w:p>
      <w:pPr>
        <w:spacing w:before="75" w:after="0"/>
      </w:pPr>
      <w:r>
        <w:rPr/>
        <w:t xml:space="preserve">第一节 研究背景与目的</w:t>
      </w:r>
    </w:p>
    <w:p>
      <w:pPr>
        <w:spacing w:before="75" w:after="0"/>
      </w:pPr>
      <w:r>
        <w:rPr/>
        <w:t xml:space="preserve">一、研究背景</w:t>
      </w:r>
    </w:p>
    <w:p>
      <w:pPr>
        <w:spacing w:before="75" w:after="0"/>
      </w:pPr>
      <w:r>
        <w:rPr/>
        <w:t xml:space="preserve">二、研究目的与意义</w:t>
      </w:r>
    </w:p>
    <w:p>
      <w:pPr>
        <w:spacing w:before="75" w:after="0"/>
      </w:pPr>
      <w:r>
        <w:rPr/>
        <w:t xml:space="preserve">第二节 研究范围与方法</w:t>
      </w:r>
    </w:p>
    <w:p>
      <w:pPr>
        <w:spacing w:before="75" w:after="0"/>
      </w:pPr>
      <w:r>
        <w:rPr/>
        <w:t xml:space="preserve">一、研究范围界定</w:t>
      </w:r>
    </w:p>
    <w:p>
      <w:pPr>
        <w:spacing w:before="75" w:after="0"/>
      </w:pPr>
      <w:r>
        <w:rPr/>
        <w:t xml:space="preserve">二、研究方法说明</w:t>
      </w:r>
    </w:p>
    <w:p>
      <w:pPr>
        <w:spacing w:before="75" w:after="0"/>
      </w:pPr>
      <w:r>
        <w:rPr/>
        <w:t xml:space="preserve">三、数据来源与统计标准</w:t>
      </w:r>
    </w:p>
    <w:p>
      <w:pPr>
        <w:spacing w:before="75" w:after="0"/>
      </w:pPr>
      <w:r>
        <w:rPr/>
        <w:t xml:space="preserve">第三节 报告结构与创新点</w:t>
      </w:r>
    </w:p>
    <w:p>
      <w:pPr>
        <w:spacing w:before="75" w:after="0"/>
      </w:pPr>
      <w:r>
        <w:rPr/>
        <w:t xml:space="preserve">一、报告整体结构</w:t>
      </w:r>
    </w:p>
    <w:p>
      <w:pPr>
        <w:spacing w:before="75" w:after="0"/>
      </w:pPr>
      <w:r>
        <w:rPr/>
        <w:t xml:space="preserve">二、核心创新点</w:t>
      </w:r>
    </w:p>
    <w:p>
      <w:pPr>
        <w:spacing w:before="75" w:after="0"/>
      </w:pPr>
      <w:r>
        <w:rPr>
          <w:b w:val="1"/>
          <w:bCs w:val="1"/>
        </w:rPr>
        <w:t xml:space="preserve">第二章 智能仓储行业界定与产业链分析</w:t>
      </w:r>
    </w:p>
    <w:p>
      <w:pPr>
        <w:spacing w:before="75" w:after="0"/>
      </w:pPr>
      <w:r>
        <w:rPr/>
        <w:t xml:space="preserve">第一节 智能仓储行业定义与分类</w:t>
      </w:r>
    </w:p>
    <w:p>
      <w:pPr>
        <w:spacing w:before="75" w:after="0"/>
      </w:pPr>
      <w:r>
        <w:rPr/>
        <w:t xml:space="preserve">一、智能仓储基本概念</w:t>
      </w:r>
    </w:p>
    <w:p>
      <w:pPr>
        <w:spacing w:before="75" w:after="0"/>
      </w:pPr>
      <w:r>
        <w:rPr/>
        <w:t xml:space="preserve">二、智能仓储主要分类</w:t>
      </w:r>
    </w:p>
    <w:p>
      <w:pPr>
        <w:spacing w:before="75" w:after="0"/>
      </w:pPr>
      <w:r>
        <w:rPr/>
        <w:t xml:space="preserve">三、智能仓储核心功能与技术特征</w:t>
      </w:r>
    </w:p>
    <w:p>
      <w:pPr>
        <w:spacing w:before="75" w:after="0"/>
      </w:pPr>
      <w:r>
        <w:rPr/>
        <w:t xml:space="preserve">第二节 智能仓储产业链全景图谱</w:t>
      </w:r>
    </w:p>
    <w:p>
      <w:pPr>
        <w:spacing w:before="75" w:after="0"/>
      </w:pPr>
      <w:r>
        <w:rPr/>
        <w:t xml:space="preserve">一、上游硬件设备与软件供应</w:t>
      </w:r>
    </w:p>
    <w:p>
      <w:pPr>
        <w:spacing w:before="75" w:after="0"/>
      </w:pPr>
      <w:r>
        <w:rPr/>
        <w:t xml:space="preserve">二、中游系统集成与解决方案</w:t>
      </w:r>
    </w:p>
    <w:p>
      <w:pPr>
        <w:spacing w:before="75" w:after="0"/>
      </w:pPr>
      <w:r>
        <w:rPr/>
        <w:t xml:space="preserve">三、下游仓储服务与终端用户</w:t>
      </w:r>
    </w:p>
    <w:p>
      <w:pPr>
        <w:spacing w:before="75" w:after="0"/>
      </w:pPr>
      <w:r>
        <w:rPr/>
        <w:t xml:space="preserve">第三节 产业链成本结构分析</w:t>
      </w:r>
    </w:p>
    <w:p>
      <w:pPr>
        <w:spacing w:before="75" w:after="0"/>
      </w:pPr>
      <w:r>
        <w:rPr/>
        <w:t xml:space="preserve">一、硬件设备成本构成</w:t>
      </w:r>
    </w:p>
    <w:p>
      <w:pPr>
        <w:spacing w:before="75" w:after="0"/>
      </w:pPr>
      <w:r>
        <w:rPr/>
        <w:t xml:space="preserve">二、软件系统成本占比</w:t>
      </w:r>
    </w:p>
    <w:p>
      <w:pPr>
        <w:spacing w:before="75" w:after="0"/>
      </w:pPr>
      <w:r>
        <w:rPr/>
        <w:t xml:space="preserve">三、集成服务成本结构</w:t>
      </w:r>
    </w:p>
    <w:p>
      <w:pPr>
        <w:spacing w:before="75" w:after="0"/>
      </w:pPr>
      <w:r>
        <w:rPr>
          <w:b w:val="1"/>
          <w:bCs w:val="1"/>
        </w:rPr>
        <w:t xml:space="preserve">第三章 全球智能仓储行业发展现状与趋势</w:t>
      </w:r>
    </w:p>
    <w:p>
      <w:pPr>
        <w:spacing w:before="75" w:after="0"/>
      </w:pPr>
      <w:r>
        <w:rPr/>
        <w:t xml:space="preserve">第一节 全球智能仓储市场规模分析</w:t>
      </w:r>
    </w:p>
    <w:p>
      <w:pPr>
        <w:spacing w:before="75" w:after="0"/>
      </w:pPr>
      <w:r>
        <w:rPr/>
        <w:t xml:space="preserve">一、2024-2025年全球市场规模</w:t>
      </w:r>
    </w:p>
    <w:p>
      <w:pPr>
        <w:spacing w:before="75" w:after="0"/>
      </w:pPr>
      <w:r>
        <w:rPr/>
        <w:t xml:space="preserve">二、2026-2031年增长预测</w:t>
      </w:r>
    </w:p>
    <w:p>
      <w:pPr>
        <w:spacing w:before="75" w:after="0"/>
      </w:pPr>
      <w:r>
        <w:rPr/>
        <w:t xml:space="preserve">三、区域市场分布格局</w:t>
      </w:r>
    </w:p>
    <w:p>
      <w:pPr>
        <w:spacing w:before="75" w:after="0"/>
      </w:pPr>
      <w:r>
        <w:rPr/>
        <w:t xml:space="preserve">第二节 全球智能仓储技术演进趋势</w:t>
      </w:r>
    </w:p>
    <w:p>
      <w:pPr>
        <w:spacing w:before="75" w:after="0"/>
      </w:pPr>
      <w:r>
        <w:rPr/>
        <w:t xml:space="preserve">一、自动化与机器人技术方向</w:t>
      </w:r>
    </w:p>
    <w:p>
      <w:pPr>
        <w:spacing w:before="75" w:after="0"/>
      </w:pPr>
      <w:r>
        <w:rPr/>
        <w:t xml:space="preserve">二、人工智能与数字孪生</w:t>
      </w:r>
    </w:p>
    <w:p>
      <w:pPr>
        <w:spacing w:before="75" w:after="0"/>
      </w:pPr>
      <w:r>
        <w:rPr/>
        <w:t xml:space="preserve">三、绿色化与可持续发展</w:t>
      </w:r>
    </w:p>
    <w:p>
      <w:pPr>
        <w:spacing w:before="75" w:after="0"/>
      </w:pPr>
      <w:r>
        <w:rPr/>
        <w:t xml:space="preserve">第三节 全球产业转移与分工格局</w:t>
      </w:r>
    </w:p>
    <w:p>
      <w:pPr>
        <w:spacing w:before="75" w:after="0"/>
      </w:pPr>
      <w:r>
        <w:rPr/>
        <w:t xml:space="preserve">一、技术输出趋势分析</w:t>
      </w:r>
    </w:p>
    <w:p>
      <w:pPr>
        <w:spacing w:before="75" w:after="0"/>
      </w:pPr>
      <w:r>
        <w:rPr/>
        <w:t xml:space="preserve">二、制造基地转移态势</w:t>
      </w:r>
    </w:p>
    <w:p>
      <w:pPr>
        <w:spacing w:before="75" w:after="0"/>
      </w:pPr>
      <w:r>
        <w:rPr/>
        <w:t xml:space="preserve">三、中国在全球产业链中的地位</w:t>
      </w:r>
    </w:p>
    <w:p>
      <w:pPr>
        <w:spacing w:before="75" w:after="0"/>
      </w:pPr>
      <w:r>
        <w:rPr>
          <w:b w:val="1"/>
          <w:bCs w:val="1"/>
        </w:rPr>
        <w:t xml:space="preserve">第四章 中国智能仓储行业发展环境分析</w:t>
      </w:r>
    </w:p>
    <w:p>
      <w:pPr>
        <w:spacing w:before="75" w:after="0"/>
      </w:pPr>
      <w:r>
        <w:rPr/>
        <w:t xml:space="preserve">第一节 宏观经济环境</w:t>
      </w:r>
    </w:p>
    <w:p>
      <w:pPr>
        <w:spacing w:before="75" w:after="0"/>
      </w:pPr>
      <w:r>
        <w:rPr/>
        <w:t xml:space="preserve">一、gdp增长与消费升级</w:t>
      </w:r>
    </w:p>
    <w:p>
      <w:pPr>
        <w:spacing w:before="75" w:after="0"/>
      </w:pPr>
      <w:r>
        <w:rPr/>
        <w:t xml:space="preserve">二、电商发展与物流需求</w:t>
      </w:r>
    </w:p>
    <w:p>
      <w:pPr>
        <w:spacing w:before="75" w:after="0"/>
      </w:pPr>
      <w:r>
        <w:rPr/>
        <w:t xml:space="preserve">三、制造业数字化转型</w:t>
      </w:r>
    </w:p>
    <w:p>
      <w:pPr>
        <w:spacing w:before="75" w:after="0"/>
      </w:pPr>
      <w:r>
        <w:rPr/>
        <w:t xml:space="preserve">第二节 产业政策环境</w:t>
      </w:r>
    </w:p>
    <w:p>
      <w:pPr>
        <w:spacing w:before="75" w:after="0"/>
      </w:pPr>
      <w:r>
        <w:rPr/>
        <w:t xml:space="preserve">一、“十五五”现代物流发展规划解读</w:t>
      </w:r>
    </w:p>
    <w:p>
      <w:pPr>
        <w:spacing w:before="75" w:after="0"/>
      </w:pPr>
      <w:r>
        <w:rPr/>
        <w:t xml:space="preserve">二、智能制造与仓储升级政策</w:t>
      </w:r>
    </w:p>
    <w:p>
      <w:pPr>
        <w:spacing w:before="75" w:after="0"/>
      </w:pPr>
      <w:r>
        <w:rPr/>
        <w:t xml:space="preserve">三、降低物流成本行动方案</w:t>
      </w:r>
    </w:p>
    <w:p>
      <w:pPr>
        <w:spacing w:before="75" w:after="0"/>
      </w:pPr>
      <w:r>
        <w:rPr/>
        <w:t xml:space="preserve">第三节 技术环境分析</w:t>
      </w:r>
    </w:p>
    <w:p>
      <w:pPr>
        <w:spacing w:before="75" w:after="0"/>
      </w:pPr>
      <w:r>
        <w:rPr/>
        <w:t xml:space="preserve">一、物联网与5g技术应用</w:t>
      </w:r>
    </w:p>
    <w:p>
      <w:pPr>
        <w:spacing w:before="75" w:after="0"/>
      </w:pPr>
      <w:r>
        <w:rPr/>
        <w:t xml:space="preserve">二、人工智能与大数据</w:t>
      </w:r>
    </w:p>
    <w:p>
      <w:pPr>
        <w:spacing w:before="75" w:after="0"/>
      </w:pPr>
      <w:r>
        <w:rPr/>
        <w:t xml:space="preserve">三、云计算与边缘计算</w:t>
      </w:r>
    </w:p>
    <w:p>
      <w:pPr>
        <w:spacing w:before="75" w:after="0"/>
      </w:pPr>
      <w:r>
        <w:rPr>
          <w:b w:val="1"/>
          <w:bCs w:val="1"/>
        </w:rPr>
        <w:t xml:space="preserve">第五章 中国智能仓储行业市场现状分析</w:t>
      </w:r>
    </w:p>
    <w:p>
      <w:pPr>
        <w:spacing w:before="75" w:after="0"/>
      </w:pPr>
      <w:r>
        <w:rPr/>
        <w:t xml:space="preserve">第一节 市场规模与增长态势</w:t>
      </w:r>
    </w:p>
    <w:p>
      <w:pPr>
        <w:spacing w:before="75" w:after="0"/>
      </w:pPr>
      <w:r>
        <w:rPr/>
        <w:t xml:space="preserve">一、2025年市场规模回顾</w:t>
      </w:r>
    </w:p>
    <w:p>
      <w:pPr>
        <w:spacing w:before="75" w:after="0"/>
      </w:pPr>
      <w:r>
        <w:rPr/>
        <w:t xml:space="preserve">二、2026年市场规模现状</w:t>
      </w:r>
    </w:p>
    <w:p>
      <w:pPr>
        <w:spacing w:before="75" w:after="0"/>
      </w:pPr>
      <w:r>
        <w:rPr/>
        <w:t xml:space="preserve">三、2026-2031年增长预测</w:t>
      </w:r>
    </w:p>
    <w:p>
      <w:pPr>
        <w:spacing w:before="75" w:after="0"/>
      </w:pPr>
      <w:r>
        <w:rPr/>
        <w:t xml:space="preserve">第二节 市场结构特征分析</w:t>
      </w:r>
    </w:p>
    <w:p>
      <w:pPr>
        <w:spacing w:before="75" w:after="0"/>
      </w:pPr>
      <w:r>
        <w:rPr/>
        <w:t xml:space="preserve">一、设备类型结构分布</w:t>
      </w:r>
    </w:p>
    <w:p>
      <w:pPr>
        <w:spacing w:before="75" w:after="0"/>
      </w:pPr>
      <w:r>
        <w:rPr/>
        <w:t xml:space="preserve">二、应用领域结构分布</w:t>
      </w:r>
    </w:p>
    <w:p>
      <w:pPr>
        <w:spacing w:before="75" w:after="0"/>
      </w:pPr>
      <w:r>
        <w:rPr/>
        <w:t xml:space="preserve">三、区域市场结构分布</w:t>
      </w:r>
    </w:p>
    <w:p>
      <w:pPr>
        <w:spacing w:before="75" w:after="0"/>
      </w:pPr>
      <w:r>
        <w:rPr/>
        <w:t xml:space="preserve">第三节 市场供需平衡分析</w:t>
      </w:r>
    </w:p>
    <w:p>
      <w:pPr>
        <w:spacing w:before="75" w:after="0"/>
      </w:pPr>
      <w:r>
        <w:rPr/>
        <w:t xml:space="preserve">一、供给端产能布局</w:t>
      </w:r>
    </w:p>
    <w:p>
      <w:pPr>
        <w:spacing w:before="75" w:after="0"/>
      </w:pPr>
      <w:r>
        <w:rPr/>
        <w:t xml:space="preserve">二、需求端增长驱动</w:t>
      </w:r>
    </w:p>
    <w:p>
      <w:pPr>
        <w:spacing w:before="75" w:after="0"/>
      </w:pPr>
      <w:r>
        <w:rPr/>
        <w:t xml:space="preserve">三、渗透率与价格走势</w:t>
      </w:r>
    </w:p>
    <w:p>
      <w:pPr>
        <w:spacing w:before="75" w:after="0"/>
      </w:pPr>
      <w:r>
        <w:rPr>
          <w:b w:val="1"/>
          <w:bCs w:val="1"/>
        </w:rPr>
        <w:t xml:space="preserve">第六章 自动化立体仓库市场深度分析</w:t>
      </w:r>
    </w:p>
    <w:p>
      <w:pPr>
        <w:spacing w:before="75" w:after="0"/>
      </w:pPr>
      <w:r>
        <w:rPr/>
        <w:t xml:space="preserve">第一节 自动化立体仓库市场规模与增长</w:t>
      </w:r>
    </w:p>
    <w:p>
      <w:pPr>
        <w:spacing w:before="75" w:after="0"/>
      </w:pPr>
      <w:r>
        <w:rPr/>
        <w:t xml:space="preserve">一、2024-2025年市场规模</w:t>
      </w:r>
    </w:p>
    <w:p>
      <w:pPr>
        <w:spacing w:before="75" w:after="0"/>
      </w:pPr>
      <w:r>
        <w:rPr/>
        <w:t xml:space="preserve">二、细分产品结构分析</w:t>
      </w:r>
    </w:p>
    <w:p>
      <w:pPr>
        <w:spacing w:before="75" w:after="0"/>
      </w:pPr>
      <w:r>
        <w:rPr/>
        <w:t xml:space="preserve">三、2026-2031年预测</w:t>
      </w:r>
    </w:p>
    <w:p>
      <w:pPr>
        <w:spacing w:before="75" w:after="0"/>
      </w:pPr>
      <w:r>
        <w:rPr/>
        <w:t xml:space="preserve">第二节 自动化立体仓库技术特征</w:t>
      </w:r>
    </w:p>
    <w:p>
      <w:pPr>
        <w:spacing w:before="75" w:after="0"/>
      </w:pPr>
      <w:r>
        <w:rPr/>
        <w:t xml:space="preserve">一、堆垛机与穿梭车系统</w:t>
      </w:r>
    </w:p>
    <w:p>
      <w:pPr>
        <w:spacing w:before="75" w:after="0"/>
      </w:pPr>
      <w:r>
        <w:rPr/>
        <w:t xml:space="preserve">二、托盘式与料箱式立体库</w:t>
      </w:r>
    </w:p>
    <w:p>
      <w:pPr>
        <w:spacing w:before="75" w:after="0"/>
      </w:pPr>
      <w:r>
        <w:rPr/>
        <w:t xml:space="preserve">三、数字孪生与智能调度</w:t>
      </w:r>
    </w:p>
    <w:p>
      <w:pPr>
        <w:spacing w:before="75" w:after="0"/>
      </w:pPr>
      <w:r>
        <w:rPr/>
        <w:t xml:space="preserve">第三节 自动化立体仓库应用领域分析</w:t>
      </w:r>
    </w:p>
    <w:p>
      <w:pPr>
        <w:spacing w:before="75" w:after="0"/>
      </w:pPr>
      <w:r>
        <w:rPr/>
        <w:t xml:space="preserve">一、制造业仓储应用</w:t>
      </w:r>
    </w:p>
    <w:p>
      <w:pPr>
        <w:spacing w:before="75" w:after="0"/>
      </w:pPr>
      <w:r>
        <w:rPr/>
        <w:t xml:space="preserve">二、电商物流应用</w:t>
      </w:r>
    </w:p>
    <w:p>
      <w:pPr>
        <w:spacing w:before="75" w:after="0"/>
      </w:pPr>
      <w:r>
        <w:rPr/>
        <w:t xml:space="preserve">三、冷链与医药应用</w:t>
      </w:r>
    </w:p>
    <w:p>
      <w:pPr>
        <w:spacing w:before="75" w:after="0"/>
      </w:pPr>
      <w:r>
        <w:rPr>
          <w:b w:val="1"/>
          <w:bCs w:val="1"/>
        </w:rPr>
        <w:t xml:space="preserve">第七章 移动机器人（agv/amr）市场专项研究</w:t>
      </w:r>
    </w:p>
    <w:p>
      <w:pPr>
        <w:spacing w:before="75" w:after="0"/>
      </w:pPr>
      <w:r>
        <w:rPr/>
        <w:t xml:space="preserve">第一节 移动机器人市场概况</w:t>
      </w:r>
    </w:p>
    <w:p>
      <w:pPr>
        <w:spacing w:before="75" w:after="0"/>
      </w:pPr>
      <w:r>
        <w:rPr/>
        <w:t xml:space="preserve">一、市场规模与增速</w:t>
      </w:r>
    </w:p>
    <w:p>
      <w:pPr>
        <w:spacing w:before="75" w:after="0"/>
      </w:pPr>
      <w:r>
        <w:rPr/>
        <w:t xml:space="preserve">二、agv与amr技术分布</w:t>
      </w:r>
    </w:p>
    <w:p>
      <w:pPr>
        <w:spacing w:before="75" w:after="0"/>
      </w:pPr>
      <w:r>
        <w:rPr/>
        <w:t xml:space="preserve">三、导航技术演进</w:t>
      </w:r>
    </w:p>
    <w:p>
      <w:pPr>
        <w:spacing w:before="75" w:after="0"/>
      </w:pPr>
      <w:r>
        <w:rPr/>
        <w:t xml:space="preserve">第二节 仓储搬运机器人市场</w:t>
      </w:r>
    </w:p>
    <w:p>
      <w:pPr>
        <w:spacing w:before="75" w:after="0"/>
      </w:pPr>
      <w:r>
        <w:rPr/>
        <w:t xml:space="preserve">一、市场规模与增长</w:t>
      </w:r>
    </w:p>
    <w:p>
      <w:pPr>
        <w:spacing w:before="75" w:after="0"/>
      </w:pPr>
      <w:r>
        <w:rPr/>
        <w:t xml:space="preserve">二、叉车式与潜伏式agv</w:t>
      </w:r>
    </w:p>
    <w:p>
      <w:pPr>
        <w:spacing w:before="75" w:after="0"/>
      </w:pPr>
      <w:r>
        <w:rPr/>
        <w:t xml:space="preserve">三、集群调度与协同作业</w:t>
      </w:r>
    </w:p>
    <w:p>
      <w:pPr>
        <w:spacing w:before="75" w:after="0"/>
      </w:pPr>
      <w:r>
        <w:rPr/>
        <w:t xml:space="preserve">第三节 分拣与配送机器人市场</w:t>
      </w:r>
    </w:p>
    <w:p>
      <w:pPr>
        <w:spacing w:before="75" w:after="0"/>
      </w:pPr>
      <w:r>
        <w:rPr/>
        <w:t xml:space="preserve">一、市场规模与结构</w:t>
      </w:r>
    </w:p>
    <w:p>
      <w:pPr>
        <w:spacing w:before="75" w:after="0"/>
      </w:pPr>
      <w:r>
        <w:rPr/>
        <w:t xml:space="preserve">二、机械臂与协作机器人</w:t>
      </w:r>
    </w:p>
    <w:p>
      <w:pPr>
        <w:spacing w:before="75" w:after="0"/>
      </w:pPr>
      <w:r>
        <w:rPr/>
        <w:t xml:space="preserve">三、末端配送机器人</w:t>
      </w:r>
    </w:p>
    <w:p>
      <w:pPr>
        <w:spacing w:before="75" w:after="0"/>
      </w:pPr>
      <w:r>
        <w:rPr>
          <w:b w:val="1"/>
          <w:bCs w:val="1"/>
        </w:rPr>
        <w:t xml:space="preserve">第八章 智能分拣系统市场深度解析</w:t>
      </w:r>
    </w:p>
    <w:p>
      <w:pPr>
        <w:spacing w:before="75" w:after="0"/>
      </w:pPr>
      <w:r>
        <w:rPr/>
        <w:t xml:space="preserve">第一节 智能分拣系统市场全景</w:t>
      </w:r>
    </w:p>
    <w:p>
      <w:pPr>
        <w:spacing w:before="75" w:after="0"/>
      </w:pPr>
      <w:r>
        <w:rPr/>
        <w:t xml:space="preserve">一、市场规模与增长</w:t>
      </w:r>
    </w:p>
    <w:p>
      <w:pPr>
        <w:spacing w:before="75" w:after="0"/>
      </w:pPr>
      <w:r>
        <w:rPr/>
        <w:t xml:space="preserve">二、交叉带与摆轮分拣分布</w:t>
      </w:r>
    </w:p>
    <w:p>
      <w:pPr>
        <w:spacing w:before="75" w:after="0"/>
      </w:pPr>
      <w:r>
        <w:rPr/>
        <w:t xml:space="preserve">三、技术性能指标</w:t>
      </w:r>
    </w:p>
    <w:p>
      <w:pPr>
        <w:spacing w:before="75" w:after="0"/>
      </w:pPr>
      <w:r>
        <w:rPr/>
        <w:t xml:space="preserve">第二节 输送分拣设备市场</w:t>
      </w:r>
    </w:p>
    <w:p>
      <w:pPr>
        <w:spacing w:before="75" w:after="0"/>
      </w:pPr>
      <w:r>
        <w:rPr/>
        <w:t xml:space="preserve">一、市场规模与增长</w:t>
      </w:r>
    </w:p>
    <w:p>
      <w:pPr>
        <w:spacing w:before="75" w:after="0"/>
      </w:pPr>
      <w:r>
        <w:rPr/>
        <w:t xml:space="preserve">二、皮带与滚筒输送机</w:t>
      </w:r>
    </w:p>
    <w:p>
      <w:pPr>
        <w:spacing w:before="75" w:after="0"/>
      </w:pPr>
      <w:r>
        <w:rPr/>
        <w:t xml:space="preserve">三、高速分拣技术</w:t>
      </w:r>
    </w:p>
    <w:p>
      <w:pPr>
        <w:spacing w:before="75" w:after="0"/>
      </w:pPr>
      <w:r>
        <w:rPr/>
        <w:t xml:space="preserve">第三节 机器人分拣系统市场</w:t>
      </w:r>
    </w:p>
    <w:p>
      <w:pPr>
        <w:spacing w:before="75" w:after="0"/>
      </w:pPr>
      <w:r>
        <w:rPr/>
        <w:t xml:space="preserve">一、市场规模与结构</w:t>
      </w:r>
    </w:p>
    <w:p>
      <w:pPr>
        <w:spacing w:before="75" w:after="0"/>
      </w:pPr>
      <w:r>
        <w:rPr/>
        <w:t xml:space="preserve">二、视觉引导分拣技术</w:t>
      </w:r>
    </w:p>
    <w:p>
      <w:pPr>
        <w:spacing w:before="75" w:after="0"/>
      </w:pPr>
      <w:r>
        <w:rPr/>
        <w:t xml:space="preserve">三、柔性分拣解决方案</w:t>
      </w:r>
    </w:p>
    <w:p>
      <w:pPr>
        <w:spacing w:before="75" w:after="0"/>
      </w:pPr>
      <w:r>
        <w:rPr>
          <w:b w:val="1"/>
          <w:bCs w:val="1"/>
        </w:rPr>
        <w:t xml:space="preserve">第九章 仓储管理系统（wms）市场专项分析</w:t>
      </w:r>
    </w:p>
    <w:p>
      <w:pPr>
        <w:spacing w:before="75" w:after="0"/>
      </w:pPr>
      <w:r>
        <w:rPr/>
        <w:t xml:space="preserve">第一节 wms市场概况</w:t>
      </w:r>
    </w:p>
    <w:p>
      <w:pPr>
        <w:spacing w:before="75" w:after="0"/>
      </w:pPr>
      <w:r>
        <w:rPr/>
        <w:t xml:space="preserve">一、市场规模与增长</w:t>
      </w:r>
    </w:p>
    <w:p>
      <w:pPr>
        <w:spacing w:before="75" w:after="0"/>
      </w:pPr>
      <w:r>
        <w:rPr/>
        <w:t xml:space="preserve">二、本地部署与云wms分布</w:t>
      </w:r>
    </w:p>
    <w:p>
      <w:pPr>
        <w:spacing w:before="75" w:after="0"/>
      </w:pPr>
      <w:r>
        <w:rPr/>
        <w:t xml:space="preserve">三、技术发展趋势</w:t>
      </w:r>
    </w:p>
    <w:p>
      <w:pPr>
        <w:spacing w:before="75" w:after="0"/>
      </w:pPr>
      <w:r>
        <w:rPr/>
        <w:t xml:space="preserve">第二节 传统wms市场</w:t>
      </w:r>
    </w:p>
    <w:p>
      <w:pPr>
        <w:spacing w:before="75" w:after="0"/>
      </w:pPr>
      <w:r>
        <w:rPr/>
        <w:t xml:space="preserve">一、市场规模与结构</w:t>
      </w:r>
    </w:p>
    <w:p>
      <w:pPr>
        <w:spacing w:before="75" w:after="0"/>
      </w:pPr>
      <w:r>
        <w:rPr/>
        <w:t xml:space="preserve">二、功能模块与集成</w:t>
      </w:r>
    </w:p>
    <w:p>
      <w:pPr>
        <w:spacing w:before="75" w:after="0"/>
      </w:pPr>
      <w:r>
        <w:rPr/>
        <w:t xml:space="preserve">三、制造业应用深度</w:t>
      </w:r>
    </w:p>
    <w:p>
      <w:pPr>
        <w:spacing w:before="75" w:after="0"/>
      </w:pPr>
      <w:r>
        <w:rPr/>
        <w:t xml:space="preserve">第三节 云wms与saas市场</w:t>
      </w:r>
    </w:p>
    <w:p>
      <w:pPr>
        <w:spacing w:before="75" w:after="0"/>
      </w:pPr>
      <w:r>
        <w:rPr/>
        <w:t xml:space="preserve">一、市场规模与增长</w:t>
      </w:r>
    </w:p>
    <w:p>
      <w:pPr>
        <w:spacing w:before="75" w:after="0"/>
      </w:pPr>
      <w:r>
        <w:rPr/>
        <w:t xml:space="preserve">二、跨境电商wms应用</w:t>
      </w:r>
    </w:p>
    <w:p>
      <w:pPr>
        <w:spacing w:before="75" w:after="0"/>
      </w:pPr>
      <w:r>
        <w:rPr/>
        <w:t xml:space="preserve">三、中小企业渗透率</w:t>
      </w:r>
    </w:p>
    <w:p>
      <w:pPr>
        <w:spacing w:before="75" w:after="0"/>
      </w:pPr>
      <w:r>
        <w:rPr>
          <w:b w:val="1"/>
          <w:bCs w:val="1"/>
        </w:rPr>
        <w:t xml:space="preserve">第十章 智能仓储上游核心设备市场分析</w:t>
      </w:r>
    </w:p>
    <w:p>
      <w:pPr>
        <w:spacing w:before="75" w:after="0"/>
      </w:pPr>
      <w:r>
        <w:rPr/>
        <w:t xml:space="preserve">第一节 货架与存储设备市场</w:t>
      </w:r>
    </w:p>
    <w:p>
      <w:pPr>
        <w:spacing w:before="75" w:after="0"/>
      </w:pPr>
      <w:r>
        <w:rPr/>
        <w:t xml:space="preserve">一、市场规模与供需</w:t>
      </w:r>
    </w:p>
    <w:p>
      <w:pPr>
        <w:spacing w:before="75" w:after="0"/>
      </w:pPr>
      <w:r>
        <w:rPr/>
        <w:t xml:space="preserve">二、重型与轻型货架</w:t>
      </w:r>
    </w:p>
    <w:p>
      <w:pPr>
        <w:spacing w:before="75" w:after="0"/>
      </w:pPr>
      <w:r>
        <w:rPr/>
        <w:t xml:space="preserve">三、智能货架技术</w:t>
      </w:r>
    </w:p>
    <w:p>
      <w:pPr>
        <w:spacing w:before="75" w:after="0"/>
      </w:pPr>
      <w:r>
        <w:rPr/>
        <w:t xml:space="preserve">第二节 传感器与识别设备市场</w:t>
      </w:r>
    </w:p>
    <w:p>
      <w:pPr>
        <w:spacing w:before="75" w:after="0"/>
      </w:pPr>
      <w:r>
        <w:rPr/>
        <w:t xml:space="preserve">一、rfid与条码设备</w:t>
      </w:r>
    </w:p>
    <w:p>
      <w:pPr>
        <w:spacing w:before="75" w:after="0"/>
      </w:pPr>
      <w:r>
        <w:rPr/>
        <w:t xml:space="preserve">二、视觉传感器市场</w:t>
      </w:r>
    </w:p>
    <w:p>
      <w:pPr>
        <w:spacing w:before="75" w:after="0"/>
      </w:pPr>
      <w:r>
        <w:rPr/>
        <w:t xml:space="preserve">三、重量与体积检测</w:t>
      </w:r>
    </w:p>
    <w:p>
      <w:pPr>
        <w:spacing w:before="75" w:after="0"/>
      </w:pPr>
      <w:r>
        <w:rPr/>
        <w:t xml:space="preserve">第三节 控制系统与网络设备市场</w:t>
      </w:r>
    </w:p>
    <w:p>
      <w:pPr>
        <w:spacing w:before="75" w:after="0"/>
      </w:pPr>
      <w:r>
        <w:rPr/>
        <w:t xml:space="preserve">一、plc与工业控制器</w:t>
      </w:r>
    </w:p>
    <w:p>
      <w:pPr>
        <w:spacing w:before="75" w:after="0"/>
      </w:pPr>
      <w:r>
        <w:rPr/>
        <w:t xml:space="preserve">二、工业以太网与5g</w:t>
      </w:r>
    </w:p>
    <w:p>
      <w:pPr>
        <w:spacing w:before="75" w:after="0"/>
      </w:pPr>
      <w:r>
        <w:rPr/>
        <w:t xml:space="preserve">三、边缘计算设备</w:t>
      </w:r>
    </w:p>
    <w:p>
      <w:pPr>
        <w:spacing w:before="75" w:after="0"/>
      </w:pPr>
      <w:r>
        <w:rPr>
          <w:b w:val="1"/>
          <w:bCs w:val="1"/>
        </w:rPr>
        <w:t xml:space="preserve">第十一章 智能仓储下游应用市场分析</w:t>
      </w:r>
    </w:p>
    <w:p>
      <w:pPr>
        <w:spacing w:before="75" w:after="0"/>
      </w:pPr>
      <w:r>
        <w:rPr/>
        <w:t xml:space="preserve">第一节 电商与快递物流市场</w:t>
      </w:r>
    </w:p>
    <w:p>
      <w:pPr>
        <w:spacing w:before="75" w:after="0"/>
      </w:pPr>
      <w:r>
        <w:rPr/>
        <w:t xml:space="preserve">一、市场规模与需求特征</w:t>
      </w:r>
    </w:p>
    <w:p>
      <w:pPr>
        <w:spacing w:before="75" w:after="0"/>
      </w:pPr>
      <w:r>
        <w:rPr/>
        <w:t xml:space="preserve">二、大型电商仓储中心</w:t>
      </w:r>
    </w:p>
    <w:p>
      <w:pPr>
        <w:spacing w:before="75" w:after="0"/>
      </w:pPr>
      <w:r>
        <w:rPr/>
        <w:t xml:space="preserve">三、快递分拨中心</w:t>
      </w:r>
    </w:p>
    <w:p>
      <w:pPr>
        <w:spacing w:before="75" w:after="0"/>
      </w:pPr>
      <w:r>
        <w:rPr/>
        <w:t xml:space="preserve">第二节 制造业应用市场</w:t>
      </w:r>
    </w:p>
    <w:p>
      <w:pPr>
        <w:spacing w:before="75" w:after="0"/>
      </w:pPr>
      <w:r>
        <w:rPr/>
        <w:t xml:space="preserve">一、汽车与新能源制造</w:t>
      </w:r>
    </w:p>
    <w:p>
      <w:pPr>
        <w:spacing w:before="75" w:after="0"/>
      </w:pPr>
      <w:r>
        <w:rPr/>
        <w:t xml:space="preserve">二、电子与半导体制造</w:t>
      </w:r>
    </w:p>
    <w:p>
      <w:pPr>
        <w:spacing w:before="75" w:after="0"/>
      </w:pPr>
      <w:r>
        <w:rPr/>
        <w:t xml:space="preserve">三、食品与医药制造</w:t>
      </w:r>
    </w:p>
    <w:p>
      <w:pPr>
        <w:spacing w:before="75" w:after="0"/>
      </w:pPr>
      <w:r>
        <w:rPr/>
        <w:t xml:space="preserve">第三节 零售与冷链应用市场</w:t>
      </w:r>
    </w:p>
    <w:p>
      <w:pPr>
        <w:spacing w:before="75" w:after="0"/>
      </w:pPr>
      <w:r>
        <w:rPr/>
        <w:t xml:space="preserve">一、新零售前置仓</w:t>
      </w:r>
    </w:p>
    <w:p>
      <w:pPr>
        <w:spacing w:before="75" w:after="0"/>
      </w:pPr>
      <w:r>
        <w:rPr/>
        <w:t xml:space="preserve">二、冷链仓储中心</w:t>
      </w:r>
    </w:p>
    <w:p>
      <w:pPr>
        <w:spacing w:before="75" w:after="0"/>
      </w:pPr>
      <w:r>
        <w:rPr/>
        <w:t xml:space="preserve">三、第三方物流仓储</w:t>
      </w:r>
    </w:p>
    <w:p>
      <w:pPr>
        <w:spacing w:before="75" w:after="0"/>
      </w:pPr>
      <w:r>
        <w:rPr>
          <w:b w:val="1"/>
          <w:bCs w:val="1"/>
        </w:rPr>
        <w:t xml:space="preserve">第十二章 中国智能仓储行业进出口分析</w:t>
      </w:r>
    </w:p>
    <w:p>
      <w:pPr>
        <w:spacing w:before="75" w:after="0"/>
      </w:pPr>
      <w:r>
        <w:rPr/>
        <w:t xml:space="preserve">第一节 进出口总体规模</w:t>
      </w:r>
    </w:p>
    <w:p>
      <w:pPr>
        <w:spacing w:before="75" w:after="0"/>
      </w:pPr>
      <w:r>
        <w:rPr/>
        <w:t xml:space="preserve">一、出口规模与增长</w:t>
      </w:r>
    </w:p>
    <w:p>
      <w:pPr>
        <w:spacing w:before="75" w:after="0"/>
      </w:pPr>
      <w:r>
        <w:rPr/>
        <w:t xml:space="preserve">二、进口规模与结构</w:t>
      </w:r>
    </w:p>
    <w:p>
      <w:pPr>
        <w:spacing w:before="75" w:after="0"/>
      </w:pPr>
      <w:r>
        <w:rPr/>
        <w:t xml:space="preserve">三、贸易平衡变化</w:t>
      </w:r>
    </w:p>
    <w:p>
      <w:pPr>
        <w:spacing w:before="75" w:after="0"/>
      </w:pPr>
      <w:r>
        <w:rPr/>
        <w:t xml:space="preserve">第二节 细分产品进出口分析</w:t>
      </w:r>
    </w:p>
    <w:p>
      <w:pPr>
        <w:spacing w:before="75" w:after="0"/>
      </w:pPr>
      <w:r>
        <w:rPr/>
        <w:t xml:space="preserve">一、自动化立体仓库进出口</w:t>
      </w:r>
    </w:p>
    <w:p>
      <w:pPr>
        <w:spacing w:before="75" w:after="0"/>
      </w:pPr>
      <w:r>
        <w:rPr/>
        <w:t xml:space="preserve">二、移动机器人进出口</w:t>
      </w:r>
    </w:p>
    <w:p>
      <w:pPr>
        <w:spacing w:before="75" w:after="0"/>
      </w:pPr>
      <w:r>
        <w:rPr/>
        <w:t xml:space="preserve">三、分拣设备进出口</w:t>
      </w:r>
    </w:p>
    <w:p>
      <w:pPr>
        <w:spacing w:before="75" w:after="0"/>
      </w:pPr>
      <w:r>
        <w:rPr/>
        <w:t xml:space="preserve">第三节 进出口区域分布</w:t>
      </w:r>
    </w:p>
    <w:p>
      <w:pPr>
        <w:spacing w:before="75" w:after="0"/>
      </w:pPr>
      <w:r>
        <w:rPr/>
        <w:t xml:space="preserve">一、主要出口目的地</w:t>
      </w:r>
    </w:p>
    <w:p>
      <w:pPr>
        <w:spacing w:before="75" w:after="0"/>
      </w:pPr>
      <w:r>
        <w:rPr/>
        <w:t xml:space="preserve">二、主要进口来源地</w:t>
      </w:r>
    </w:p>
    <w:p>
      <w:pPr>
        <w:spacing w:before="75" w:after="0"/>
      </w:pPr>
      <w:r>
        <w:rPr/>
        <w:t xml:space="preserve">三、区域贸易格局演变</w:t>
      </w:r>
    </w:p>
    <w:p>
      <w:pPr>
        <w:spacing w:before="75" w:after="0"/>
      </w:pPr>
      <w:r>
        <w:rPr>
          <w:b w:val="1"/>
          <w:bCs w:val="1"/>
        </w:rPr>
        <w:t xml:space="preserve">第十三章 中国智能仓储行业竞争格局分析</w:t>
      </w:r>
    </w:p>
    <w:p>
      <w:pPr>
        <w:spacing w:before="75" w:after="0"/>
      </w:pPr>
      <w:r>
        <w:rPr/>
        <w:t xml:space="preserve">第一节 行业竞争态势</w:t>
      </w:r>
    </w:p>
    <w:p>
      <w:pPr>
        <w:spacing w:before="75" w:after="0"/>
      </w:pPr>
      <w:r>
        <w:rPr/>
        <w:t xml:space="preserve">一、市场集中度分析</w:t>
      </w:r>
    </w:p>
    <w:p>
      <w:pPr>
        <w:spacing w:before="75" w:after="0"/>
      </w:pPr>
      <w:r>
        <w:rPr/>
        <w:t xml:space="preserve">二、竞争层次划分</w:t>
      </w:r>
    </w:p>
    <w:p>
      <w:pPr>
        <w:spacing w:before="75" w:after="0"/>
      </w:pPr>
      <w:r>
        <w:rPr/>
        <w:t xml:space="preserve">三、竞争要素演变</w:t>
      </w:r>
    </w:p>
    <w:p>
      <w:pPr>
        <w:spacing w:before="75" w:after="0"/>
      </w:pPr>
      <w:r>
        <w:rPr/>
        <w:t xml:space="preserve">第二节 国内外企业竞争力对比</w:t>
      </w:r>
    </w:p>
    <w:p>
      <w:pPr>
        <w:spacing w:before="75" w:after="0"/>
      </w:pPr>
      <w:r>
        <w:rPr/>
        <w:t xml:space="preserve">一、国际巨头在华布局</w:t>
      </w:r>
    </w:p>
    <w:p>
      <w:pPr>
        <w:spacing w:before="75" w:after="0"/>
      </w:pPr>
      <w:r>
        <w:rPr/>
        <w:t xml:space="preserve">二、本土企业崛起路径</w:t>
      </w:r>
    </w:p>
    <w:p>
      <w:pPr>
        <w:spacing w:before="75" w:after="0"/>
      </w:pPr>
      <w:r>
        <w:rPr/>
        <w:t xml:space="preserve">三、竞争力差距与优势</w:t>
      </w:r>
    </w:p>
    <w:p>
      <w:pPr>
        <w:spacing w:before="75" w:after="0"/>
      </w:pPr>
      <w:r>
        <w:rPr/>
        <w:t xml:space="preserve">第三节 细分领域竞争格局</w:t>
      </w:r>
    </w:p>
    <w:p>
      <w:pPr>
        <w:spacing w:before="75" w:after="0"/>
      </w:pPr>
      <w:r>
        <w:rPr/>
        <w:t xml:space="preserve">一、系统集成商竞争格局</w:t>
      </w:r>
    </w:p>
    <w:p>
      <w:pPr>
        <w:spacing w:before="75" w:after="0"/>
      </w:pPr>
      <w:r>
        <w:rPr/>
        <w:t xml:space="preserve">二、设备制造商竞争格局</w:t>
      </w:r>
    </w:p>
    <w:p>
      <w:pPr>
        <w:spacing w:before="75" w:after="0"/>
      </w:pPr>
      <w:r>
        <w:rPr/>
        <w:t xml:space="preserve">三、软件服务商竞争格局</w:t>
      </w:r>
    </w:p>
    <w:p>
      <w:pPr>
        <w:spacing w:before="75" w:after="0"/>
      </w:pPr>
      <w:r>
        <w:rPr>
          <w:b w:val="1"/>
          <w:bCs w:val="1"/>
        </w:rPr>
        <w:t xml:space="preserve">第十四章 中国智能仓储行业技术发展分析</w:t>
      </w:r>
    </w:p>
    <w:p>
      <w:pPr>
        <w:spacing w:before="75" w:after="0"/>
      </w:pPr>
      <w:r>
        <w:rPr/>
        <w:t xml:space="preserve">第一节 核心技术发展现状</w:t>
      </w:r>
    </w:p>
    <w:p>
      <w:pPr>
        <w:spacing w:before="75" w:after="0"/>
      </w:pPr>
      <w:r>
        <w:rPr/>
        <w:t xml:space="preserve">一、机器人导航与定位技术</w:t>
      </w:r>
    </w:p>
    <w:p>
      <w:pPr>
        <w:spacing w:before="75" w:after="0"/>
      </w:pPr>
      <w:r>
        <w:rPr/>
        <w:t xml:space="preserve">二、机器视觉与识别技术</w:t>
      </w:r>
    </w:p>
    <w:p>
      <w:pPr>
        <w:spacing w:before="75" w:after="0"/>
      </w:pPr>
      <w:r>
        <w:rPr/>
        <w:t xml:space="preserve">三、智能调度与优化算法</w:t>
      </w:r>
    </w:p>
    <w:p>
      <w:pPr>
        <w:spacing w:before="75" w:after="0"/>
      </w:pPr>
      <w:r>
        <w:rPr/>
        <w:t xml:space="preserve">第二节 技术发展趋势</w:t>
      </w:r>
    </w:p>
    <w:p>
      <w:pPr>
        <w:spacing w:before="75" w:after="0"/>
      </w:pPr>
      <w:r>
        <w:rPr/>
        <w:t xml:space="preserve">一、ai大模型应用</w:t>
      </w:r>
    </w:p>
    <w:p>
      <w:pPr>
        <w:spacing w:before="75" w:after="0"/>
      </w:pPr>
      <w:r>
        <w:rPr/>
        <w:t xml:space="preserve">二、数字孪生仓库</w:t>
      </w:r>
    </w:p>
    <w:p>
      <w:pPr>
        <w:spacing w:before="75" w:after="0"/>
      </w:pPr>
      <w:r>
        <w:rPr/>
        <w:t xml:space="preserve">三、自主决策与协同</w:t>
      </w:r>
    </w:p>
    <w:p>
      <w:pPr>
        <w:spacing w:before="75" w:after="0"/>
      </w:pPr>
      <w:r>
        <w:rPr/>
        <w:t xml:space="preserve">第三节 技术壁垒与突破方向</w:t>
      </w:r>
    </w:p>
    <w:p>
      <w:pPr>
        <w:spacing w:before="75" w:after="0"/>
      </w:pPr>
      <w:r>
        <w:rPr/>
        <w:t xml:space="preserve">一、高精度定位技术壁垒</w:t>
      </w:r>
    </w:p>
    <w:p>
      <w:pPr>
        <w:spacing w:before="75" w:after="0"/>
      </w:pPr>
      <w:r>
        <w:rPr/>
        <w:t xml:space="preserve">二、核心零部件国产化</w:t>
      </w:r>
    </w:p>
    <w:p>
      <w:pPr>
        <w:spacing w:before="75" w:after="0"/>
      </w:pPr>
      <w:r>
        <w:rPr/>
        <w:t xml:space="preserve">三、国产技术突破路径</w:t>
      </w:r>
    </w:p>
    <w:p>
      <w:pPr>
        <w:spacing w:before="75" w:after="0"/>
      </w:pPr>
      <w:r>
        <w:rPr>
          <w:b w:val="1"/>
          <w:bCs w:val="1"/>
        </w:rPr>
        <w:t xml:space="preserve">第十五章 中国智能仓储行业区域市场分析</w:t>
      </w:r>
    </w:p>
    <w:p>
      <w:pPr>
        <w:spacing w:before="75" w:after="0"/>
      </w:pPr>
      <w:r>
        <w:rPr/>
        <w:t xml:space="preserve">第一节 区域市场总体分布</w:t>
      </w:r>
    </w:p>
    <w:p>
      <w:pPr>
        <w:spacing w:before="75" w:after="0"/>
      </w:pPr>
      <w:r>
        <w:rPr/>
        <w:t xml:space="preserve">一、长三角产业集群</w:t>
      </w:r>
    </w:p>
    <w:p>
      <w:pPr>
        <w:spacing w:before="75" w:after="0"/>
      </w:pPr>
      <w:r>
        <w:rPr/>
        <w:t xml:space="preserve">二、珠三角产业集群</w:t>
      </w:r>
    </w:p>
    <w:p>
      <w:pPr>
        <w:spacing w:before="75" w:after="0"/>
      </w:pPr>
      <w:r>
        <w:rPr/>
        <w:t xml:space="preserve">三、京津冀产业集群</w:t>
      </w:r>
    </w:p>
    <w:p>
      <w:pPr>
        <w:spacing w:before="75" w:after="0"/>
      </w:pPr>
      <w:r>
        <w:rPr/>
        <w:t xml:space="preserve">第二节 重点区域市场深度分析</w:t>
      </w:r>
    </w:p>
    <w:p>
      <w:pPr>
        <w:spacing w:before="75" w:after="0"/>
      </w:pPr>
      <w:r>
        <w:rPr/>
        <w:t xml:space="preserve">一、江苏省市场分析</w:t>
      </w:r>
    </w:p>
    <w:p>
      <w:pPr>
        <w:spacing w:before="75" w:after="0"/>
      </w:pPr>
      <w:r>
        <w:rPr/>
        <w:t xml:space="preserve">二、广东省市场分析</w:t>
      </w:r>
    </w:p>
    <w:p>
      <w:pPr>
        <w:spacing w:before="75" w:after="0"/>
      </w:pPr>
      <w:r>
        <w:rPr/>
        <w:t xml:space="preserve">三、浙江省市场分析</w:t>
      </w:r>
    </w:p>
    <w:p>
      <w:pPr>
        <w:spacing w:before="75" w:after="0"/>
      </w:pPr>
      <w:r>
        <w:rPr/>
        <w:t xml:space="preserve">第三节 区域发展差异与协同</w:t>
      </w:r>
    </w:p>
    <w:p>
      <w:pPr>
        <w:spacing w:before="75" w:after="0"/>
      </w:pPr>
      <w:r>
        <w:rPr/>
        <w:t xml:space="preserve">一、区域发展梯度分析</w:t>
      </w:r>
    </w:p>
    <w:p>
      <w:pPr>
        <w:spacing w:before="75" w:after="0"/>
      </w:pPr>
      <w:r>
        <w:rPr/>
        <w:t xml:space="preserve">二、产业转移与承接</w:t>
      </w:r>
    </w:p>
    <w:p>
      <w:pPr>
        <w:spacing w:before="75" w:after="0"/>
      </w:pPr>
      <w:r>
        <w:rPr/>
        <w:t xml:space="preserve">三、区域协同创新机制</w:t>
      </w:r>
    </w:p>
    <w:p>
      <w:pPr>
        <w:spacing w:before="75" w:after="0"/>
      </w:pPr>
      <w:r>
        <w:rPr>
          <w:b w:val="1"/>
          <w:bCs w:val="1"/>
        </w:rPr>
        <w:t xml:space="preserve">第十六章 中国智能仓储行业投资风险与机会</w:t>
      </w:r>
    </w:p>
    <w:p>
      <w:pPr>
        <w:spacing w:before="75" w:after="0"/>
      </w:pPr>
      <w:r>
        <w:rPr/>
        <w:t xml:space="preserve">第一节 行业投资风险分析</w:t>
      </w:r>
    </w:p>
    <w:p>
      <w:pPr>
        <w:spacing w:before="75" w:after="0"/>
      </w:pPr>
      <w:r>
        <w:rPr/>
        <w:t xml:space="preserve">一、技术迭代风险</w:t>
      </w:r>
    </w:p>
    <w:p>
      <w:pPr>
        <w:spacing w:before="75" w:after="0"/>
      </w:pPr>
      <w:r>
        <w:rPr/>
        <w:t xml:space="preserve">二、投资回报周期风险</w:t>
      </w:r>
    </w:p>
    <w:p>
      <w:pPr>
        <w:spacing w:before="75" w:after="0"/>
      </w:pPr>
      <w:r>
        <w:rPr/>
        <w:t xml:space="preserve">三、市场竞争风险</w:t>
      </w:r>
    </w:p>
    <w:p>
      <w:pPr>
        <w:spacing w:before="75" w:after="0"/>
      </w:pPr>
      <w:r>
        <w:rPr/>
        <w:t xml:space="preserve">第二节 行业投资机会分析</w:t>
      </w:r>
    </w:p>
    <w:p>
      <w:pPr>
        <w:spacing w:before="75" w:after="0"/>
      </w:pPr>
      <w:r>
        <w:rPr/>
        <w:t xml:space="preserve">一、新兴应用投资机会</w:t>
      </w:r>
    </w:p>
    <w:p>
      <w:pPr>
        <w:spacing w:before="75" w:after="0"/>
      </w:pPr>
      <w:r>
        <w:rPr/>
        <w:t xml:space="preserve">二、技术升级投资机会</w:t>
      </w:r>
    </w:p>
    <w:p>
      <w:pPr>
        <w:spacing w:before="75" w:after="0"/>
      </w:pPr>
      <w:r>
        <w:rPr/>
        <w:t xml:space="preserve">三、产业链整合机会</w:t>
      </w:r>
    </w:p>
    <w:p>
      <w:pPr>
        <w:spacing w:before="75" w:after="0"/>
      </w:pPr>
      <w:r>
        <w:rPr/>
        <w:t xml:space="preserve">第三节 投资价值评估</w:t>
      </w:r>
    </w:p>
    <w:p>
      <w:pPr>
        <w:spacing w:before="75" w:after="0"/>
      </w:pPr>
      <w:r>
        <w:rPr/>
        <w:t xml:space="preserve">一、盈利能力评估</w:t>
      </w:r>
    </w:p>
    <w:p>
      <w:pPr>
        <w:spacing w:before="75" w:after="0"/>
      </w:pPr>
      <w:r>
        <w:rPr/>
        <w:t xml:space="preserve">二、成长性评估</w:t>
      </w:r>
    </w:p>
    <w:p>
      <w:pPr>
        <w:spacing w:before="75" w:after="0"/>
      </w:pPr>
      <w:r>
        <w:rPr/>
        <w:t xml:space="preserve">三、估值水平分析</w:t>
      </w:r>
    </w:p>
    <w:p>
      <w:pPr>
        <w:spacing w:before="75" w:after="0"/>
      </w:pPr>
      <w:r>
        <w:rPr>
          <w:b w:val="1"/>
          <w:bCs w:val="1"/>
        </w:rPr>
        <w:t xml:space="preserve">第十七章 2026-2031年中国智能仓储行业发展预测</w:t>
      </w:r>
    </w:p>
    <w:p>
      <w:pPr>
        <w:spacing w:before="75" w:after="0"/>
      </w:pPr>
      <w:r>
        <w:rPr/>
        <w:t xml:space="preserve">第一节 市场规模预测</w:t>
      </w:r>
    </w:p>
    <w:p>
      <w:pPr>
        <w:spacing w:before="75" w:after="0"/>
      </w:pPr>
      <w:r>
        <w:rPr/>
        <w:t xml:space="preserve">一、总量规模预测</w:t>
      </w:r>
    </w:p>
    <w:p>
      <w:pPr>
        <w:spacing w:before="75" w:after="0"/>
      </w:pPr>
      <w:r>
        <w:rPr/>
        <w:t xml:space="preserve">二、细分产品预测</w:t>
      </w:r>
    </w:p>
    <w:p>
      <w:pPr>
        <w:spacing w:before="75" w:after="0"/>
      </w:pPr>
      <w:r>
        <w:rPr/>
        <w:t xml:space="preserve">三、区域市场预测</w:t>
      </w:r>
    </w:p>
    <w:p>
      <w:pPr>
        <w:spacing w:before="75" w:after="0"/>
      </w:pPr>
      <w:r>
        <w:rPr/>
        <w:t xml:space="preserve">第二节 技术发展趋势预测</w:t>
      </w:r>
    </w:p>
    <w:p>
      <w:pPr>
        <w:spacing w:before="75" w:after="0"/>
      </w:pPr>
      <w:r>
        <w:rPr/>
        <w:t xml:space="preserve">一、自动化渗透率预测</w:t>
      </w:r>
    </w:p>
    <w:p>
      <w:pPr>
        <w:spacing w:before="75" w:after="0"/>
      </w:pPr>
      <w:r>
        <w:rPr/>
        <w:t xml:space="preserve">二、智能化率预测</w:t>
      </w:r>
    </w:p>
    <w:p>
      <w:pPr>
        <w:spacing w:before="75" w:after="0"/>
      </w:pPr>
      <w:r>
        <w:rPr/>
        <w:t xml:space="preserve">三、新技术应用预测</w:t>
      </w:r>
    </w:p>
    <w:p>
      <w:pPr>
        <w:spacing w:before="75" w:after="0"/>
      </w:pPr>
      <w:r>
        <w:rPr/>
        <w:t xml:space="preserve">第三节 产业结构演变预测</w:t>
      </w:r>
    </w:p>
    <w:p>
      <w:pPr>
        <w:spacing w:before="75" w:after="0"/>
      </w:pPr>
      <w:r>
        <w:rPr/>
        <w:t xml:space="preserve">一、产业链整合趋势</w:t>
      </w:r>
    </w:p>
    <w:p>
      <w:pPr>
        <w:spacing w:before="75" w:after="0"/>
      </w:pPr>
      <w:r>
        <w:rPr/>
        <w:t xml:space="preserve">二、竞争格局演变</w:t>
      </w:r>
    </w:p>
    <w:p>
      <w:pPr>
        <w:spacing w:before="75" w:after="0"/>
      </w:pPr>
      <w:r>
        <w:rPr/>
        <w:t xml:space="preserve">三、商业模式创新</w:t>
      </w:r>
    </w:p>
    <w:p>
      <w:pPr>
        <w:spacing w:before="75" w:after="0"/>
      </w:pPr>
      <w:r>
        <w:rPr>
          <w:b w:val="1"/>
          <w:bCs w:val="1"/>
        </w:rPr>
        <w:t xml:space="preserve">第十八章 研究结论与建议</w:t>
      </w:r>
    </w:p>
    <w:p>
      <w:pPr>
        <w:spacing w:before="75" w:after="0"/>
      </w:pPr>
      <w:r>
        <w:rPr/>
        <w:t xml:space="preserve">第一节 主要研究结论</w:t>
      </w:r>
    </w:p>
    <w:p>
      <w:pPr>
        <w:spacing w:before="75" w:after="0"/>
      </w:pPr>
      <w:r>
        <w:rPr/>
        <w:t xml:space="preserve">一、市场现状总结</w:t>
      </w:r>
    </w:p>
    <w:p>
      <w:pPr>
        <w:spacing w:before="75" w:after="0"/>
      </w:pPr>
      <w:r>
        <w:rPr/>
        <w:t xml:space="preserve">二、发展趋势判断</w:t>
      </w:r>
    </w:p>
    <w:p>
      <w:pPr>
        <w:spacing w:before="75" w:after="0"/>
      </w:pPr>
      <w:r>
        <w:rPr/>
        <w:t xml:space="preserve">三、关键数据结论</w:t>
      </w:r>
    </w:p>
    <w:p>
      <w:pPr>
        <w:spacing w:before="75" w:after="0"/>
      </w:pPr>
      <w:r>
        <w:rPr/>
        <w:t xml:space="preserve">第二节 行业发展建议</w:t>
      </w:r>
    </w:p>
    <w:p>
      <w:pPr>
        <w:spacing w:before="75" w:after="0"/>
      </w:pPr>
      <w:r>
        <w:rPr/>
        <w:t xml:space="preserve">一、对企业的建议</w:t>
      </w:r>
    </w:p>
    <w:p>
      <w:pPr>
        <w:spacing w:before="75" w:after="0"/>
      </w:pPr>
      <w:r>
        <w:rPr/>
        <w:t xml:space="preserve">二、对投资者的建议</w:t>
      </w:r>
    </w:p>
    <w:p>
      <w:pPr>
        <w:spacing w:before="75" w:after="0"/>
      </w:pPr>
      <w:r>
        <w:rPr/>
        <w:t xml:space="preserve">三、对政策制定者的建议</w:t>
      </w:r>
    </w:p>
    <w:p>
      <w:pPr>
        <w:spacing w:before="75" w:after="0"/>
      </w:pPr>
      <w:r>
        <w:rPr>
          <w:b w:val="1"/>
          <w:bCs w:val="1"/>
        </w:rPr>
        <w:t xml:space="preserve">图表目录</w:t>
      </w:r>
    </w:p>
    <w:p>
      <w:pPr>
        <w:spacing w:before="75" w:after="0"/>
      </w:pPr>
      <w:r>
        <w:rPr/>
        <w:t xml:space="preserve">图表：智能仓储产业链结构图</w:t>
      </w:r>
    </w:p>
    <w:p>
      <w:pPr>
        <w:spacing w:before="75" w:after="0"/>
      </w:pPr>
      <w:r>
        <w:rPr/>
        <w:t xml:space="preserve">图表：2023-2025年全球智能仓储市场规模及增长率</w:t>
      </w:r>
    </w:p>
    <w:p>
      <w:pPr>
        <w:spacing w:before="75" w:after="0"/>
      </w:pPr>
      <w:r>
        <w:rPr/>
        <w:t xml:space="preserve">图表：2025年全球智能仓储区域市场分布</w:t>
      </w:r>
    </w:p>
    <w:p>
      <w:pPr>
        <w:spacing w:before="75" w:after="0"/>
      </w:pPr>
      <w:r>
        <w:rPr/>
        <w:t xml:space="preserve">图表：2023-2025年中国智能仓储市场规模及增长率</w:t>
      </w:r>
    </w:p>
    <w:p>
      <w:pPr>
        <w:spacing w:before="75" w:after="0"/>
      </w:pPr>
      <w:r>
        <w:rPr/>
        <w:t xml:space="preserve">图表：2025年中国智能仓储设备类型结构分布</w:t>
      </w:r>
    </w:p>
    <w:p>
      <w:pPr>
        <w:spacing w:before="75" w:after="0"/>
      </w:pPr>
      <w:r>
        <w:rPr/>
        <w:t xml:space="preserve">图表：2025年中国智能仓储区域市场分布</w:t>
      </w:r>
    </w:p>
    <w:p>
      <w:pPr>
        <w:spacing w:before="75" w:after="0"/>
      </w:pPr>
      <w:r>
        <w:rPr/>
        <w:t xml:space="preserve">图表：2023-2025年全球自动化立体仓库市场规模</w:t>
      </w:r>
    </w:p>
    <w:p>
      <w:pPr>
        <w:spacing w:before="75" w:after="0"/>
      </w:pPr>
      <w:r>
        <w:rPr/>
        <w:t xml:space="preserve">图表：2025年中国自动化立体仓库产品结构</w:t>
      </w:r>
    </w:p>
    <w:p>
      <w:pPr>
        <w:spacing w:before="75" w:after="0"/>
      </w:pPr>
      <w:r>
        <w:rPr/>
        <w:t xml:space="preserve">图表：2025年中国移动机器人技术结构</w:t>
      </w:r>
    </w:p>
    <w:p>
      <w:pPr>
        <w:spacing w:before="75" w:after="0"/>
      </w:pPr>
      <w:r>
        <w:rPr/>
        <w:t xml:space="preserve">图表：2023-2025年全球智能分拣系统市场规模</w:t>
      </w:r>
    </w:p>
    <w:p>
      <w:pPr>
        <w:spacing w:before="75" w:after="0"/>
      </w:pPr>
      <w:r>
        <w:rPr/>
        <w:t xml:space="preserve">图表：2025年智能分拣系统技术结构</w:t>
      </w:r>
    </w:p>
    <w:p>
      <w:pPr>
        <w:spacing w:before="75" w:after="0"/>
      </w:pPr>
      <w:r>
        <w:rPr/>
        <w:t xml:space="preserve">图表：2023-2025年全球仓储管理系统(wms)市场规模</w:t>
      </w:r>
    </w:p>
    <w:p>
      <w:pPr>
        <w:spacing w:before="75" w:after="0"/>
      </w:pPr>
      <w:r>
        <w:rPr/>
        <w:t xml:space="preserve">图表：2025年中国wms部署模式结构</w:t>
      </w:r>
    </w:p>
    <w:p>
      <w:pPr>
        <w:spacing w:before="75" w:after="0"/>
      </w:pPr>
      <w:r>
        <w:rPr/>
        <w:t xml:space="preserve">图表：2023-2025年中国仓储货架市场规模</w:t>
      </w:r>
    </w:p>
    <w:p>
      <w:pPr>
        <w:spacing w:before="75" w:after="0"/>
      </w:pPr>
      <w:r>
        <w:rPr/>
        <w:t xml:space="preserve">图表：2025年智能仓储上游设备成本结构</w:t>
      </w:r>
    </w:p>
    <w:p>
      <w:pPr>
        <w:spacing w:before="75" w:after="0"/>
      </w:pPr>
      <w:r>
        <w:rPr/>
        <w:t xml:space="preserve">图表：2024-2025年中国智能仓储进出口金额</w:t>
      </w:r>
    </w:p>
    <w:p>
      <w:pPr>
        <w:spacing w:before="75" w:after="0"/>
      </w:pPr>
      <w:r>
        <w:rPr/>
        <w:t xml:space="preserve">图表：2025年中国智能仓储出口产品结构</w:t>
      </w:r>
    </w:p>
    <w:p>
      <w:pPr>
        <w:spacing w:before="75" w:after="0"/>
      </w:pPr>
      <w:r>
        <w:rPr/>
        <w:t xml:space="preserve">图表：2025年智能仓储行业市场集中度分析</w:t>
      </w:r>
    </w:p>
    <w:p>
      <w:pPr>
        <w:spacing w:before="75" w:after="0"/>
      </w:pPr>
      <w:r>
        <w:rPr/>
        <w:t xml:space="preserve">图表：2025年系统集成商竞争格局</w:t>
      </w:r>
    </w:p>
    <w:p>
      <w:pPr>
        <w:spacing w:before="75" w:after="0"/>
      </w:pPr>
      <w:r>
        <w:rPr/>
        <w:t xml:space="preserve">图表：2025年设备制造商竞争格局</w:t>
      </w:r>
    </w:p>
    <w:p>
      <w:pPr>
        <w:spacing w:before="75" w:after="0"/>
      </w:pPr>
      <w:r>
        <w:rPr/>
        <w:t xml:space="preserve">图表：2025年中国智能仓储行业区域分布热力图</w:t>
      </w:r>
    </w:p>
    <w:p>
      <w:pPr>
        <w:spacing w:before="75" w:after="0"/>
      </w:pPr>
      <w:r>
        <w:rPr/>
        <w:t xml:space="preserve">图表：2026-2031年中国智能仓储市场规模预测</w:t>
      </w:r>
    </w:p>
    <w:p>
      <w:pPr>
        <w:spacing w:before="75" w:after="0"/>
      </w:pPr>
      <w:r>
        <w:rPr/>
        <w:t xml:space="preserve">图表：2026-2031年智能仓储细分产品增长预测</w:t>
      </w:r>
    </w:p>
    <w:p>
      <w:pPr>
        <w:spacing w:before="75" w:after="0"/>
      </w:pPr>
      <w:r>
        <w:rPr/>
        <w:t xml:space="preserve">图表：2026-2031年智能仓储自动化渗透率预测</w:t>
      </w:r>
    </w:p>
    <w:p>
      <w:pPr>
        <w:spacing w:before="75" w:after="0"/>
      </w:pPr>
      <w:r>
        <w:rPr/>
        <w:t xml:space="preserve">图表：2026-2031年智能仓储出口规模预测</w:t>
      </w:r>
    </w:p>
    <w:p>
      <w:pPr>
        <w:spacing w:before="75" w:after="0"/>
      </w:pPr>
      <w:r>
        <w:rPr/>
        <w:t xml:space="preserve">图表：2023-2025年智能仓储上游设备市场规模</w:t>
      </w:r>
    </w:p>
    <w:p>
      <w:pPr>
        <w:spacing w:before="75" w:after="0"/>
      </w:pPr>
      <w:r>
        <w:rPr/>
        <w:t xml:space="preserve">图表：2025年智能仓储下游应用市场结构</w:t>
      </w:r>
    </w:p>
    <w:p>
      <w:pPr>
        <w:spacing w:before="75" w:after="0"/>
      </w:pPr>
      <w:r>
        <w:rPr/>
        <w:t xml:space="preserve">图表：2025年中国智能仓储进出口区域分布</w:t>
      </w:r>
    </w:p>
    <w:p>
      <w:pPr>
        <w:spacing w:before="75" w:after="0"/>
      </w:pPr>
      <w:r>
        <w:rPr/>
        <w:t xml:space="preserve">图表：2025年智能仓储行业技术专利分布</w:t>
      </w:r>
    </w:p>
    <w:p>
      <w:pPr>
        <w:spacing w:before="75" w:after="0"/>
      </w:pPr>
      <w:r>
        <w:rPr/>
        <w:t xml:space="preserve">图表：2023-2025年智能仓储行业投融资规模</w:t>
      </w:r>
    </w:p>
    <w:p>
      <w:pPr>
        <w:spacing w:before="75" w:after="0"/>
      </w:pPr>
      <w:r>
        <w:rPr/>
        <w:t xml:space="preserve">图表：2026-2031年智能仓储行业细分市场增长率预测</w:t>
      </w:r>
    </w:p>
    <w:p>
      <w:pPr>
        <w:spacing w:before="75" w:after="0"/>
      </w:pPr>
      <w:r>
        <w:rPr/>
        <w:t xml:space="preserve">图表：国内外主要智能仓储企业竞争力对比</w:t>
      </w:r>
    </w:p>
    <w:p>
      <w:pPr>
        <w:spacing w:before="75" w:after="0"/>
      </w:pPr>
      <w:r>
        <w:rPr/>
        <w:t xml:space="preserve">图表：智能仓储行业主要政策汇总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本文地址：https://www.51baogao.cn/baogao/20260421/4067567.shtml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1/406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2026-2031年中国智能仓储行业全景调研与发展前景预测研究报告</dc:title>
  <dc:description>2026-2031年中国智能仓储行业全景调研与发展前景预测研究报告</dc:description>
  <dc:subject>2026-2031年中国智能仓储行业全景调研与发展前景预测研究报告</dc:subject>
  <cp:keywords>研究报告</cp:keywords>
  <cp:category>研究报告</cp:category>
  <cp:lastModifiedBy>北京中道泰和信息咨询有限公司</cp:lastModifiedBy>
  <dcterms:created xsi:type="dcterms:W3CDTF">2026-04-21T21:49:57+08:00</dcterms:created>
  <dcterms:modified xsi:type="dcterms:W3CDTF">2026-04-21T21:49:57+08:00</dcterms:modified>
</cp:coreProperties>
</file>

<file path=docProps/custom.xml><?xml version="1.0" encoding="utf-8"?>
<Properties xmlns="http://schemas.openxmlformats.org/officeDocument/2006/custom-properties" xmlns:vt="http://schemas.openxmlformats.org/officeDocument/2006/docPropsVTypes"/>
</file>