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2026年全球壁纸行业市场规模、领先企业国内外市场份额及排名</w:t>
      </w:r>
    </w:p>
    <w:p>
      <w:pPr>
        <w:spacing w:after="150"/>
      </w:pPr>
      <w:r>
        <w:rPr>
          <w:b w:val="1"/>
          <w:bCs w:val="1"/>
        </w:rPr>
        <w:t xml:space="preserve">报告简介</w:t>
      </w:r>
    </w:p>
    <w:p>
      <w:pPr>
        <w:spacing w:after="150"/>
      </w:pPr>
      <w:r>
        <w:rPr/>
        <w:t xml:space="preserve">壁纸是一种用于住宅、商业及公共建筑室内墙面装饰与保护的墙面覆盖材料。其产品在颜色、图案、材质和表面效果方面具有较强的多样性，凭借装饰表现力强、安装便捷、性价比较高以及能够满足不同审美与功能需求等特点，被广泛应用于住宅、办公室、宾馆等各类室内空间，能轻松营造不同风格的室内氛围，契合“轻装修、重装饰”的家装理念。</w:t>
      </w:r>
    </w:p>
    <w:p>
      <w:pPr>
        <w:spacing w:after="150"/>
      </w:pPr>
      <w:r>
        <w:rPr/>
        <w:t xml:space="preserve">壁纸市场的主要驱动力，来自住宅翻新、存量房改造及酒店、办公、商业空间更新需求的持续释放，同时消费者对室内装饰美观性、个性化和环保性能的要求不断提升，也推动壁纸由传统基础墙面材料向更具设计感和功能性的装饰材料升级。随着低 VOC、环保基材、易施工产品以及快装需求的增加，壁纸在家装、轻改造和局部翻新场景中的应用范围持续扩大。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壁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一、壁纸定义</w:t>
      </w:r>
    </w:p>
    <w:p>
      <w:pPr>
        <w:spacing w:before="75" w:after="0"/>
      </w:pPr>
      <w:r>
        <w:rPr/>
        <w:t xml:space="preserve">二、壁纸产品特征</w:t>
      </w:r>
    </w:p>
    <w:p>
      <w:pPr>
        <w:spacing w:before="75" w:after="0"/>
      </w:pPr>
      <w:r>
        <w:rPr/>
        <w:t xml:space="preserve">第二节 壁纸行业归属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全球及国内壁纸市场规模</w:t>
      </w:r>
    </w:p>
    <w:p>
      <w:pPr>
        <w:spacing w:before="75" w:after="0"/>
      </w:pPr>
      <w:r>
        <w:rPr/>
        <w:t xml:space="preserve">一、2022-2025年全球壁纸市场规模</w:t>
      </w:r>
    </w:p>
    <w:p>
      <w:pPr>
        <w:spacing w:before="75" w:after="0"/>
      </w:pPr>
      <w:r>
        <w:rPr/>
        <w:t xml:space="preserve">二、2022-2025年国内壁纸市场规模</w:t>
      </w:r>
    </w:p>
    <w:p>
      <w:pPr>
        <w:spacing w:before="75" w:after="0"/>
      </w:pPr>
      <w:r>
        <w:rPr/>
        <w:t xml:space="preserve">第四节 壁纸行业发展现状分析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壁纸行业发展影响因素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全球壁纸行业发展状况概览</w:t>
      </w:r>
    </w:p>
    <w:p>
      <w:pPr>
        <w:spacing w:before="75" w:after="0"/>
      </w:pPr>
      <w:r>
        <w:rPr/>
        <w:t xml:space="preserve">一、全球壁纸产能及区域分布</w:t>
      </w:r>
    </w:p>
    <w:p>
      <w:pPr>
        <w:spacing w:before="75" w:after="0"/>
      </w:pPr>
      <w:r>
        <w:rPr/>
        <w:t xml:space="preserve">二、全球壁纸产品结构</w:t>
      </w:r>
    </w:p>
    <w:p>
      <w:pPr>
        <w:spacing w:before="75" w:after="0"/>
      </w:pPr>
      <w:r>
        <w:rPr/>
        <w:t xml:space="preserve">第二节 全球壁纸市场竞争分析</w:t>
      </w:r>
    </w:p>
    <w:p>
      <w:pPr>
        <w:spacing w:before="75" w:after="0"/>
      </w:pPr>
      <w:r>
        <w:rPr/>
        <w:t xml:space="preserve">一、全球壁纸市场集中度</w:t>
      </w:r>
    </w:p>
    <w:p>
      <w:pPr>
        <w:spacing w:before="75" w:after="0"/>
      </w:pPr>
      <w:r>
        <w:rPr/>
        <w:t xml:space="preserve">二、全球壁纸行业竞争梯队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全球壁纸领先企业市场占有率及排名(按营收)</w:t>
      </w:r>
    </w:p>
    <w:p>
      <w:pPr>
        <w:spacing w:before="75" w:after="0"/>
      </w:pPr>
      <w:r>
        <w:rPr/>
        <w:t xml:space="preserve">一、2023-2025年全球壁纸领先企业营业收入</w:t>
      </w:r>
    </w:p>
    <w:p>
      <w:pPr>
        <w:spacing w:before="75" w:after="0"/>
      </w:pPr>
      <w:r>
        <w:rPr/>
        <w:t xml:space="preserve">二、2023-2025年全球壁纸领先企业市场份额</w:t>
      </w:r>
    </w:p>
    <w:p>
      <w:pPr>
        <w:spacing w:before="75" w:after="0"/>
      </w:pPr>
      <w:r>
        <w:rPr/>
        <w:t xml:space="preserve">三、2023-2025年全球壁纸领先企业排名</w:t>
      </w:r>
    </w:p>
    <w:p>
      <w:pPr>
        <w:spacing w:before="75" w:after="0"/>
      </w:pPr>
      <w:r>
        <w:rPr/>
        <w:t xml:space="preserve">第四节 国内壁纸领先企业市场占有率及排名(按营收)</w:t>
      </w:r>
    </w:p>
    <w:p>
      <w:pPr>
        <w:spacing w:before="75" w:after="0"/>
      </w:pPr>
      <w:r>
        <w:rPr/>
        <w:t xml:space="preserve">一、2023-2025年国内壁纸领先企业营业收入</w:t>
      </w:r>
    </w:p>
    <w:p>
      <w:pPr>
        <w:spacing w:before="75" w:after="0"/>
      </w:pPr>
      <w:r>
        <w:rPr/>
        <w:t xml:space="preserve">二、2023-2025年国内壁纸领先企业市场份额</w:t>
      </w:r>
    </w:p>
    <w:p>
      <w:pPr>
        <w:spacing w:before="75" w:after="0"/>
      </w:pPr>
      <w:r>
        <w:rPr/>
        <w:t xml:space="preserve">三、2023-2025年国内壁纸领先企业排名</w:t>
      </w:r>
    </w:p>
    <w:p>
      <w:pPr>
        <w:spacing w:before="75" w:after="0"/>
      </w:pPr>
      <w:r>
        <w:rPr/>
        <w:t xml:space="preserve">第五节 2025年全球壁纸行业资本运作分析</w:t>
      </w:r>
    </w:p>
    <w:p>
      <w:pPr>
        <w:spacing w:before="75" w:after="0"/>
      </w:pPr>
      <w:r>
        <w:rPr/>
        <w:t xml:space="preserve">一、2025年全球壁纸行业重大投资并购事件</w:t>
      </w:r>
    </w:p>
    <w:p>
      <w:pPr>
        <w:spacing w:before="75" w:after="0"/>
      </w:pPr>
      <w:r>
        <w:rPr/>
        <w:t xml:space="preserve">二、2025年全球壁纸行业重大投资并购事件对行业的影响分析</w:t>
      </w:r>
    </w:p>
    <w:p>
      <w:pPr>
        <w:spacing w:before="75" w:after="0"/>
      </w:pPr>
      <w:r>
        <w:rPr>
          <w:b w:val="1"/>
          <w:bCs w:val="1"/>
        </w:rPr>
        <w:t xml:space="preserve">第三章 全球壁纸行业主要国家（地区）分析</w:t>
      </w:r>
    </w:p>
    <w:p>
      <w:pPr>
        <w:spacing w:before="75" w:after="0"/>
      </w:pPr>
      <w:r>
        <w:rPr/>
        <w:t xml:space="preserve">第一节 美国壁纸行业分析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三、2023-2025年美国壁纸市场规模</w:t>
      </w:r>
    </w:p>
    <w:p>
      <w:pPr>
        <w:spacing w:before="75" w:after="0"/>
      </w:pPr>
      <w:r>
        <w:rPr/>
        <w:t xml:space="preserve">四、2026-2031年美国壁纸市场规模预测</w:t>
      </w:r>
    </w:p>
    <w:p>
      <w:pPr>
        <w:spacing w:before="75" w:after="0"/>
      </w:pPr>
      <w:r>
        <w:rPr/>
        <w:t xml:space="preserve">五、美国壁纸行业典型企业分析</w:t>
      </w:r>
    </w:p>
    <w:p>
      <w:pPr>
        <w:spacing w:before="75" w:after="0"/>
      </w:pPr>
      <w:r>
        <w:rPr/>
        <w:t xml:space="preserve">第二节 德国壁纸行业分析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三、2023-2025年德国壁纸市场规模</w:t>
      </w:r>
    </w:p>
    <w:p>
      <w:pPr>
        <w:spacing w:before="75" w:after="0"/>
      </w:pPr>
      <w:r>
        <w:rPr/>
        <w:t xml:space="preserve">四、2026-2031年德国壁纸市场规模预测</w:t>
      </w:r>
    </w:p>
    <w:p>
      <w:pPr>
        <w:spacing w:before="75" w:after="0"/>
      </w:pPr>
      <w:r>
        <w:rPr/>
        <w:t xml:space="preserve">五、德国壁纸行业典型企业分析</w:t>
      </w:r>
    </w:p>
    <w:p>
      <w:pPr>
        <w:spacing w:before="75" w:after="0"/>
      </w:pPr>
      <w:r>
        <w:rPr/>
        <w:t xml:space="preserve">第三节 日本壁纸行业分析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三、2023-2025年日本壁纸市场规模</w:t>
      </w:r>
    </w:p>
    <w:p>
      <w:pPr>
        <w:spacing w:before="75" w:after="0"/>
      </w:pPr>
      <w:r>
        <w:rPr/>
        <w:t xml:space="preserve">四、2026-2031年日本壁纸市场规模预测</w:t>
      </w:r>
    </w:p>
    <w:p>
      <w:pPr>
        <w:spacing w:before="75" w:after="0"/>
      </w:pPr>
      <w:r>
        <w:rPr/>
        <w:t xml:space="preserve">五、日本壁纸行业典型企业分析</w:t>
      </w:r>
    </w:p>
    <w:p>
      <w:pPr>
        <w:spacing w:before="75" w:after="0"/>
      </w:pPr>
      <w:r>
        <w:rPr/>
        <w:t xml:space="preserve">第四节 韩国壁纸行业分析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三、2023-2025年韩国壁纸市场规模</w:t>
      </w:r>
    </w:p>
    <w:p>
      <w:pPr>
        <w:spacing w:before="75" w:after="0"/>
      </w:pPr>
      <w:r>
        <w:rPr/>
        <w:t xml:space="preserve">四、2026-2031年韩国壁纸市场规模预测</w:t>
      </w:r>
    </w:p>
    <w:p>
      <w:pPr>
        <w:spacing w:before="75" w:after="0"/>
      </w:pPr>
      <w:r>
        <w:rPr/>
        <w:t xml:space="preserve">五、韩国壁纸行业典型企业分析</w:t>
      </w:r>
    </w:p>
    <w:p>
      <w:pPr>
        <w:spacing w:before="75" w:after="0"/>
      </w:pPr>
      <w:r>
        <w:rPr/>
        <w:t xml:space="preserve">第五节 中国壁纸行业分析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三、2023-2025年中国壁纸市场规模</w:t>
      </w:r>
    </w:p>
    <w:p>
      <w:pPr>
        <w:spacing w:before="75" w:after="0"/>
      </w:pPr>
      <w:r>
        <w:rPr/>
        <w:t xml:space="preserve">四、2026-2031年中国壁纸市场规模预测</w:t>
      </w:r>
    </w:p>
    <w:p>
      <w:pPr>
        <w:spacing w:before="75" w:after="0"/>
      </w:pPr>
      <w:r>
        <w:rPr/>
        <w:t xml:space="preserve">五、中国壁纸行业典型企业分析</w:t>
      </w:r>
    </w:p>
    <w:p>
      <w:pPr>
        <w:spacing w:before="75" w:after="0"/>
      </w:pPr>
      <w:r>
        <w:rPr>
          <w:b w:val="1"/>
          <w:bCs w:val="1"/>
        </w:rPr>
        <w:t xml:space="preserve">第四章 壁纸细分行业分析</w:t>
      </w:r>
    </w:p>
    <w:p>
      <w:pPr>
        <w:spacing w:before="75" w:after="0"/>
      </w:pPr>
      <w:r>
        <w:rPr/>
        <w:t xml:space="preserve">第一节 乙烯基壁纸</w:t>
      </w:r>
    </w:p>
    <w:p>
      <w:pPr>
        <w:spacing w:before="75" w:after="0"/>
      </w:pPr>
      <w:r>
        <w:rPr/>
        <w:t xml:space="preserve">一、全球乙烯基壁纸市场规模(2021vs2025vs2030)</w:t>
      </w:r>
    </w:p>
    <w:p>
      <w:pPr>
        <w:spacing w:before="75" w:after="0"/>
      </w:pPr>
      <w:r>
        <w:rPr/>
        <w:t xml:space="preserve">二、全球乙烯基壁纸主要供应商及其市场份额(按2025年营收)</w:t>
      </w:r>
    </w:p>
    <w:p>
      <w:pPr>
        <w:spacing w:before="75" w:after="0"/>
      </w:pPr>
      <w:r>
        <w:rPr/>
        <w:t xml:space="preserve">三、中国乙烯基壁纸市场规模(2021vs2025vs2030)</w:t>
      </w:r>
    </w:p>
    <w:p>
      <w:pPr>
        <w:spacing w:before="75" w:after="0"/>
      </w:pPr>
      <w:r>
        <w:rPr/>
        <w:t xml:space="preserve">四、中国乙烯基壁纸主要供应商及其市场份额(按2025年营收)</w:t>
      </w:r>
    </w:p>
    <w:p>
      <w:pPr>
        <w:spacing w:before="75" w:after="0"/>
      </w:pPr>
      <w:r>
        <w:rPr/>
        <w:t xml:space="preserve">五、乙烯基壁纸未来发展趋势预测</w:t>
      </w:r>
    </w:p>
    <w:p>
      <w:pPr>
        <w:spacing w:before="75" w:after="0"/>
      </w:pPr>
      <w:r>
        <w:rPr/>
        <w:t xml:space="preserve">第二节 无纺布壁纸</w:t>
      </w:r>
    </w:p>
    <w:p>
      <w:pPr>
        <w:spacing w:before="75" w:after="0"/>
      </w:pPr>
      <w:r>
        <w:rPr/>
        <w:t xml:space="preserve">一、全球无纺布壁纸市场规模(2021vs2025vs2030)</w:t>
      </w:r>
    </w:p>
    <w:p>
      <w:pPr>
        <w:spacing w:before="75" w:after="0"/>
      </w:pPr>
      <w:r>
        <w:rPr/>
        <w:t xml:space="preserve">二、全球无纺布壁纸主要供应商及其市场份额(按2025年营收)</w:t>
      </w:r>
    </w:p>
    <w:p>
      <w:pPr>
        <w:spacing w:before="75" w:after="0"/>
      </w:pPr>
      <w:r>
        <w:rPr/>
        <w:t xml:space="preserve">三、中国无纺布壁纸市场规模(2021vs2025vs2030)</w:t>
      </w:r>
    </w:p>
    <w:p>
      <w:pPr>
        <w:spacing w:before="75" w:after="0"/>
      </w:pPr>
      <w:r>
        <w:rPr/>
        <w:t xml:space="preserve">四、中国无纺布壁纸主要供应商及其市场份额(按2025年营收)</w:t>
      </w:r>
    </w:p>
    <w:p>
      <w:pPr>
        <w:spacing w:before="75" w:after="0"/>
      </w:pPr>
      <w:r>
        <w:rPr/>
        <w:t xml:space="preserve">五、无纺布壁纸未来发展趋势预测</w:t>
      </w:r>
    </w:p>
    <w:p>
      <w:pPr>
        <w:spacing w:before="75" w:after="0"/>
      </w:pPr>
      <w:r>
        <w:rPr/>
        <w:t xml:space="preserve">第三节 纯纸型壁纸</w:t>
      </w:r>
    </w:p>
    <w:p>
      <w:pPr>
        <w:spacing w:before="75" w:after="0"/>
      </w:pPr>
      <w:r>
        <w:rPr/>
        <w:t xml:space="preserve">一、全球纯纸型壁纸市场规模(2021vs2025vs2030)</w:t>
      </w:r>
    </w:p>
    <w:p>
      <w:pPr>
        <w:spacing w:before="75" w:after="0"/>
      </w:pPr>
      <w:r>
        <w:rPr/>
        <w:t xml:space="preserve">二、全球纯纸型壁纸主要供应商及其市场份额(按2025年营收)</w:t>
      </w:r>
    </w:p>
    <w:p>
      <w:pPr>
        <w:spacing w:before="75" w:after="0"/>
      </w:pPr>
      <w:r>
        <w:rPr/>
        <w:t xml:space="preserve">三、中国纯纸型壁纸市场规模(2021vs2025vs2030)</w:t>
      </w:r>
    </w:p>
    <w:p>
      <w:pPr>
        <w:spacing w:before="75" w:after="0"/>
      </w:pPr>
      <w:r>
        <w:rPr/>
        <w:t xml:space="preserve">四、中国纯纸型壁纸主要供应商及其市场份额(按2025年营收)</w:t>
      </w:r>
    </w:p>
    <w:p>
      <w:pPr>
        <w:spacing w:before="75" w:after="0"/>
      </w:pPr>
      <w:r>
        <w:rPr/>
        <w:t xml:space="preserve">五、纯纸型壁纸未来发展趋势预测</w:t>
      </w:r>
    </w:p>
    <w:p>
      <w:pPr>
        <w:spacing w:before="75" w:after="0"/>
      </w:pPr>
      <w:r>
        <w:rPr/>
        <w:t xml:space="preserve">第四节 纤维型壁纸</w:t>
      </w:r>
    </w:p>
    <w:p>
      <w:pPr>
        <w:spacing w:before="75" w:after="0"/>
      </w:pPr>
      <w:r>
        <w:rPr/>
        <w:t xml:space="preserve">一、全球纤维型壁纸市场规模(2021vs2025vs2030)</w:t>
      </w:r>
    </w:p>
    <w:p>
      <w:pPr>
        <w:spacing w:before="75" w:after="0"/>
      </w:pPr>
      <w:r>
        <w:rPr/>
        <w:t xml:space="preserve">二、全球纤维型壁纸主要供应商及其市场份额(按2025年营收)</w:t>
      </w:r>
    </w:p>
    <w:p>
      <w:pPr>
        <w:spacing w:before="75" w:after="0"/>
      </w:pPr>
      <w:r>
        <w:rPr/>
        <w:t xml:space="preserve">三、中国纤维型壁纸市场规模(2021vs2025vs2030)</w:t>
      </w:r>
    </w:p>
    <w:p>
      <w:pPr>
        <w:spacing w:before="75" w:after="0"/>
      </w:pPr>
      <w:r>
        <w:rPr/>
        <w:t xml:space="preserve">四、中国纤维型壁纸主要供应商及其市场份额(按2025年营收)</w:t>
      </w:r>
    </w:p>
    <w:p>
      <w:pPr>
        <w:spacing w:before="75" w:after="0"/>
      </w:pPr>
      <w:r>
        <w:rPr/>
        <w:t xml:space="preserve">五、纤维型壁纸未来发展趋势预测</w:t>
      </w:r>
    </w:p>
    <w:p>
      <w:pPr>
        <w:spacing w:before="75" w:after="0"/>
      </w:pPr>
      <w:r>
        <w:rPr>
          <w:b w:val="1"/>
          <w:bCs w:val="1"/>
        </w:rPr>
        <w:t xml:space="preserve">第五章 壁纸产业链分析</w:t>
      </w:r>
    </w:p>
    <w:p>
      <w:pPr>
        <w:spacing w:before="75" w:after="0"/>
      </w:pPr>
      <w:r>
        <w:rPr/>
        <w:t xml:space="preserve">第一节 壁纸产业链结构解析</w:t>
      </w:r>
    </w:p>
    <w:p>
      <w:pPr>
        <w:spacing w:before="75" w:after="0"/>
      </w:pPr>
      <w:r>
        <w:rPr/>
        <w:t xml:space="preserve">一、壁纸产业链结构示意图</w:t>
      </w:r>
    </w:p>
    <w:p>
      <w:pPr>
        <w:spacing w:before="75" w:after="0"/>
      </w:pPr>
      <w:r>
        <w:rPr/>
        <w:t xml:space="preserve">二、壁纸产业链全景图</w:t>
      </w:r>
    </w:p>
    <w:p>
      <w:pPr>
        <w:spacing w:before="75" w:after="0"/>
      </w:pPr>
      <w:r>
        <w:rPr/>
        <w:t xml:space="preserve">三、壁纸产业发展热力地图</w:t>
      </w:r>
    </w:p>
    <w:p>
      <w:pPr>
        <w:spacing w:before="75" w:after="0"/>
      </w:pPr>
      <w:r>
        <w:rPr/>
        <w:t xml:space="preserve">第二节 壁纸产业链上游分析</w:t>
      </w:r>
    </w:p>
    <w:p>
      <w:pPr>
        <w:spacing w:before="75" w:after="0"/>
      </w:pPr>
      <w:r>
        <w:rPr/>
        <w:t xml:space="preserve">一、壁纸成本结构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壁纸产业链中游分析</w:t>
      </w:r>
    </w:p>
    <w:p>
      <w:pPr>
        <w:spacing w:before="75" w:after="0"/>
      </w:pPr>
      <w:r>
        <w:rPr/>
        <w:t xml:space="preserve">一、壁纸中游行业分布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壁纸产业链下游分析</w:t>
      </w:r>
    </w:p>
    <w:p>
      <w:pPr>
        <w:spacing w:before="75" w:after="0"/>
      </w:pPr>
      <w:r>
        <w:rPr/>
        <w:t xml:space="preserve">一、壁纸下游行业分布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四、下游需求对壁纸行业的影响</w:t>
      </w:r>
    </w:p>
    <w:p>
      <w:pPr>
        <w:spacing w:before="75" w:after="0"/>
      </w:pPr>
      <w:r>
        <w:rPr>
          <w:b w:val="1"/>
          <w:bCs w:val="1"/>
        </w:rPr>
        <w:t xml:space="preserve">第六章 壁纸领先企业分析</w:t>
      </w:r>
    </w:p>
    <w:p>
      <w:pPr>
        <w:spacing w:before="75" w:after="0"/>
      </w:pPr>
      <w:r>
        <w:rPr/>
        <w:t xml:space="preserve">第一节 sangetsu co., ltd.</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did wallcoverings</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a.s. création</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lilycolor</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erismann</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lx hausys</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j.josephson</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shin han wall covering</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gaenari wallpaper</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york design group</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第十一节 graham &amp; brown</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第十二节 grandeco wallfashion</w:t>
      </w:r>
    </w:p>
    <w:p>
      <w:pPr>
        <w:spacing w:before="75" w:after="0"/>
      </w:pPr>
      <w:r>
        <w:rPr/>
        <w:t xml:space="preserve">一、企业基本概况</w:t>
      </w:r>
    </w:p>
    <w:p>
      <w:pPr>
        <w:spacing w:before="75" w:after="0"/>
      </w:pPr>
      <w:r>
        <w:rPr/>
        <w:t xml:space="preserve">二、企业壁纸产品分析</w:t>
      </w:r>
    </w:p>
    <w:p>
      <w:pPr>
        <w:spacing w:before="75" w:after="0"/>
      </w:pPr>
      <w:r>
        <w:rPr/>
        <w:t xml:space="preserve">三、2023-2025年企业壁纸业务经营分析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壁纸行业swot分析及发展策略</w:t>
      </w:r>
    </w:p>
    <w:p>
      <w:pPr>
        <w:spacing w:before="75" w:after="0"/>
      </w:pPr>
      <w:r>
        <w:rPr/>
        <w:t xml:space="preserve">第一节 壁纸行业发展驱动因素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壁纸行业发展swot分析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基于swot分析的壁纸行业发展策略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壁纸行业商业模式及运营模式</w:t>
      </w:r>
    </w:p>
    <w:p>
      <w:pPr>
        <w:spacing w:before="75" w:after="0"/>
      </w:pPr>
      <w:r>
        <w:rPr/>
        <w:t xml:space="preserve">第一节 壁纸行业商业模式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壁纸行业运营模式分析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壁纸行业发展潜力研究结论</w:t>
      </w:r>
    </w:p>
    <w:p>
      <w:pPr>
        <w:spacing w:before="75" w:after="0"/>
      </w:pPr>
      <w:r>
        <w:rPr/>
        <w:t xml:space="preserve">第二节 壁纸主要供应商排名研究结论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图表：全球壁纸产品结构</w:t>
      </w:r>
    </w:p>
    <w:p>
      <w:pPr>
        <w:spacing w:before="75" w:after="0"/>
      </w:pPr>
      <w:r>
        <w:rPr/>
        <w:t xml:space="preserve">图表：全球壁纸市场集中度</w:t>
      </w:r>
    </w:p>
    <w:p>
      <w:pPr>
        <w:spacing w:before="75" w:after="0"/>
      </w:pPr>
      <w:r>
        <w:rPr/>
        <w:t xml:space="preserve">图表：壁纸行业发展趋势</w:t>
      </w:r>
    </w:p>
    <w:p>
      <w:pPr>
        <w:spacing w:before="75" w:after="0"/>
      </w:pPr>
      <w:r>
        <w:rPr/>
        <w:t xml:space="preserve">图表：壁纸行业供应链分析</w:t>
      </w:r>
    </w:p>
    <w:p>
      <w:pPr>
        <w:spacing w:before="75" w:after="0"/>
      </w:pPr>
      <w:r>
        <w:rPr/>
        <w:t xml:space="preserve">图表：壁纸行业销售模式分析</w:t>
      </w:r>
    </w:p>
    <w:p>
      <w:pPr>
        <w:spacing w:before="75" w:after="0"/>
      </w:pPr>
      <w:r>
        <w:rPr/>
        <w:t xml:space="preserve">图表：壁纸产业链结构示意图</w:t>
      </w:r>
    </w:p>
    <w:p>
      <w:pPr>
        <w:spacing w:before="75" w:after="0"/>
      </w:pPr>
      <w:r>
        <w:rPr/>
        <w:t xml:space="preserve">图表：2023-2025年全球壁纸市场规模</w:t>
      </w:r>
    </w:p>
    <w:p>
      <w:pPr>
        <w:spacing w:before="75" w:after="0"/>
      </w:pPr>
      <w:r>
        <w:rPr/>
        <w:t xml:space="preserve">图表：2023-2025年中国壁纸市场规模</w:t>
      </w:r>
    </w:p>
    <w:p>
      <w:pPr>
        <w:spacing w:before="75" w:after="0"/>
      </w:pPr>
      <w:r>
        <w:rPr/>
        <w:t xml:space="preserve">图表：2025年全球壁纸产能区域分布图</w:t>
      </w:r>
    </w:p>
    <w:p>
      <w:pPr>
        <w:spacing w:before="75" w:after="0"/>
      </w:pPr>
      <w:r>
        <w:rPr/>
        <w:t xml:space="preserve">图表：全球主要壁纸供应商市场份额及排名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2026年全球壁纸行业市场规模、领先企业国内外市场份额及排名</dc:title>
  <dc:description>2026年全球壁纸行业市场规模、领先企业国内外市场份额及排名</dc:description>
  <dc:subject>2026年全球壁纸行业市场规模、领先企业国内外市场份额及排名</dc:subject>
  <cp:keywords>研究报告</cp:keywords>
  <cp:category>研究报告</cp:category>
  <cp:lastModifiedBy>北京中道泰和信息咨询有限公司</cp:lastModifiedBy>
  <dcterms:created xsi:type="dcterms:W3CDTF">2026-04-21T21:50:33+08:00</dcterms:created>
  <dcterms:modified xsi:type="dcterms:W3CDTF">2026-04-21T21:50:33+08:00</dcterms:modified>
</cp:coreProperties>
</file>

<file path=docProps/custom.xml><?xml version="1.0" encoding="utf-8"?>
<Properties xmlns="http://schemas.openxmlformats.org/officeDocument/2006/custom-properties" xmlns:vt="http://schemas.openxmlformats.org/officeDocument/2006/docPropsVTypes"/>
</file>