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2026年全球催化剂行业市场规模、领先企业国内外市场份额及排名</w:t>
      </w:r>
    </w:p>
    <w:p>
      <w:pPr>
        <w:spacing w:after="150"/>
      </w:pPr>
      <w:r>
        <w:rPr>
          <w:b w:val="1"/>
          <w:bCs w:val="1"/>
        </w:rPr>
        <w:t xml:space="preserve">报告简介</w:t>
      </w:r>
    </w:p>
    <w:p>
      <w:pPr>
        <w:spacing w:after="150"/>
      </w:pPr>
      <w:r>
        <w:rPr/>
        <w:t xml:space="preserve">催化剂是一种在化学反应中能够改变化学反应速率，却不会改变化学平衡，且自身的质量和化学性质在反应前后均保持不变的物质，固体催化剂也常被称为触媒。从热力学角度来看，它不会改变反应的总标准吉布斯自由能变化，也就是说，它无法让原本在热力学上不能发生的反应进行，只能对那些热力学上可行的反应产生作用。</w:t>
      </w:r>
    </w:p>
    <w:p>
      <w:pPr>
        <w:spacing w:after="150"/>
      </w:pPr>
      <w:r>
        <w:rPr/>
        <w:t xml:space="preserve">对于炼油和石化催化剂而言，上游产业链包括氧化铝、二氧化硅、沸石骨架、粘合剂和活性金属组分，随后进行成型、浸渍、煅烧以及严格的质量控制，以确保催化剂在严苛条件下的活性、选择性和稳定性。主要供应商通过专有配方和技术服务实现差异化，将催化剂与特定的装置配置和原料组合相匹配，这体现在他们在炼油、加氢处理、合成气和排放控制等领域的专属产品组合中。催化剂行业的合理综合毛利率约为26%，这得益于其卓越的性能和强大的服务能力，但同时也受到原材料成本转嫁和标准化等级催化剂价格周期性波动的制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催化剂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一、催化剂定义</w:t>
      </w:r>
    </w:p>
    <w:p>
      <w:pPr>
        <w:spacing w:before="75" w:after="0"/>
      </w:pPr>
      <w:r>
        <w:rPr/>
        <w:t xml:space="preserve">二、催化剂产品特征</w:t>
      </w:r>
    </w:p>
    <w:p>
      <w:pPr>
        <w:spacing w:before="75" w:after="0"/>
      </w:pPr>
      <w:r>
        <w:rPr/>
        <w:t xml:space="preserve">第二节 催化剂行业归属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全球及国内催化剂市场规模</w:t>
      </w:r>
    </w:p>
    <w:p>
      <w:pPr>
        <w:spacing w:before="75" w:after="0"/>
      </w:pPr>
      <w:r>
        <w:rPr/>
        <w:t xml:space="preserve">一、2022-2025年全球催化剂市场规模</w:t>
      </w:r>
    </w:p>
    <w:p>
      <w:pPr>
        <w:spacing w:before="75" w:after="0"/>
      </w:pPr>
      <w:r>
        <w:rPr/>
        <w:t xml:space="preserve">二、2022-2025年国内催化剂市场规模</w:t>
      </w:r>
    </w:p>
    <w:p>
      <w:pPr>
        <w:spacing w:before="75" w:after="0"/>
      </w:pPr>
      <w:r>
        <w:rPr/>
        <w:t xml:space="preserve">第四节 催化剂行业发展现状分析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催化剂行业发展影响因素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全球催化剂行业发展状况概览</w:t>
      </w:r>
    </w:p>
    <w:p>
      <w:pPr>
        <w:spacing w:before="75" w:after="0"/>
      </w:pPr>
      <w:r>
        <w:rPr/>
        <w:t xml:space="preserve">一、全球催化剂产能及区域分布</w:t>
      </w:r>
    </w:p>
    <w:p>
      <w:pPr>
        <w:spacing w:before="75" w:after="0"/>
      </w:pPr>
      <w:r>
        <w:rPr/>
        <w:t xml:space="preserve">二、全球催化剂产品结构</w:t>
      </w:r>
    </w:p>
    <w:p>
      <w:pPr>
        <w:spacing w:before="75" w:after="0"/>
      </w:pPr>
      <w:r>
        <w:rPr/>
        <w:t xml:space="preserve">第二节 全球催化剂市场竞争分析</w:t>
      </w:r>
    </w:p>
    <w:p>
      <w:pPr>
        <w:spacing w:before="75" w:after="0"/>
      </w:pPr>
      <w:r>
        <w:rPr/>
        <w:t xml:space="preserve">一、全球催化剂市场集中度</w:t>
      </w:r>
    </w:p>
    <w:p>
      <w:pPr>
        <w:spacing w:before="75" w:after="0"/>
      </w:pPr>
      <w:r>
        <w:rPr/>
        <w:t xml:space="preserve">二、全球催化剂行业竞争梯队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全球催化剂领先企业市场占有率及排名(按营收)</w:t>
      </w:r>
    </w:p>
    <w:p>
      <w:pPr>
        <w:spacing w:before="75" w:after="0"/>
      </w:pPr>
      <w:r>
        <w:rPr/>
        <w:t xml:space="preserve">一、2023-2025年全球催化剂领先企业营业收入</w:t>
      </w:r>
    </w:p>
    <w:p>
      <w:pPr>
        <w:spacing w:before="75" w:after="0"/>
      </w:pPr>
      <w:r>
        <w:rPr/>
        <w:t xml:space="preserve">二、2023-2025年全球催化剂领先企业市场份额</w:t>
      </w:r>
    </w:p>
    <w:p>
      <w:pPr>
        <w:spacing w:before="75" w:after="0"/>
      </w:pPr>
      <w:r>
        <w:rPr/>
        <w:t xml:space="preserve">三、2023-2025年全球催化剂领先企业排名</w:t>
      </w:r>
    </w:p>
    <w:p>
      <w:pPr>
        <w:spacing w:before="75" w:after="0"/>
      </w:pPr>
      <w:r>
        <w:rPr/>
        <w:t xml:space="preserve">第四节 国内催化剂领先企业市场占有率及排名(按营收)</w:t>
      </w:r>
    </w:p>
    <w:p>
      <w:pPr>
        <w:spacing w:before="75" w:after="0"/>
      </w:pPr>
      <w:r>
        <w:rPr/>
        <w:t xml:space="preserve">一、2023-2025年国内催化剂领先企业营业收入</w:t>
      </w:r>
    </w:p>
    <w:p>
      <w:pPr>
        <w:spacing w:before="75" w:after="0"/>
      </w:pPr>
      <w:r>
        <w:rPr/>
        <w:t xml:space="preserve">二、2023-2025年国内催化剂领先企业市场份额</w:t>
      </w:r>
    </w:p>
    <w:p>
      <w:pPr>
        <w:spacing w:before="75" w:after="0"/>
      </w:pPr>
      <w:r>
        <w:rPr/>
        <w:t xml:space="preserve">三、2023-2025年国内催化剂领先企业排名</w:t>
      </w:r>
    </w:p>
    <w:p>
      <w:pPr>
        <w:spacing w:before="75" w:after="0"/>
      </w:pPr>
      <w:r>
        <w:rPr/>
        <w:t xml:space="preserve">第五节 2025年全球催化剂行业资本运作分析</w:t>
      </w:r>
    </w:p>
    <w:p>
      <w:pPr>
        <w:spacing w:before="75" w:after="0"/>
      </w:pPr>
      <w:r>
        <w:rPr/>
        <w:t xml:space="preserve">一、2025年全球催化剂行业重大投资并购事件</w:t>
      </w:r>
    </w:p>
    <w:p>
      <w:pPr>
        <w:spacing w:before="75" w:after="0"/>
      </w:pPr>
      <w:r>
        <w:rPr/>
        <w:t xml:space="preserve">二、2025年全球催化剂行业重大投资并购事件对行业的影响分析</w:t>
      </w:r>
    </w:p>
    <w:p>
      <w:pPr>
        <w:spacing w:before="75" w:after="0"/>
      </w:pPr>
      <w:r>
        <w:rPr>
          <w:b w:val="1"/>
          <w:bCs w:val="1"/>
        </w:rPr>
        <w:t xml:space="preserve">第三章 全球催化剂行业主要国家（地区）分析</w:t>
      </w:r>
    </w:p>
    <w:p>
      <w:pPr>
        <w:spacing w:before="75" w:after="0"/>
      </w:pPr>
      <w:r>
        <w:rPr/>
        <w:t xml:space="preserve">第一节 美国催化剂行业分析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三、2023-2025年美国催化剂市场规模</w:t>
      </w:r>
    </w:p>
    <w:p>
      <w:pPr>
        <w:spacing w:before="75" w:after="0"/>
      </w:pPr>
      <w:r>
        <w:rPr/>
        <w:t xml:space="preserve">四、2026-2031年美国催化剂市场规模预测</w:t>
      </w:r>
    </w:p>
    <w:p>
      <w:pPr>
        <w:spacing w:before="75" w:after="0"/>
      </w:pPr>
      <w:r>
        <w:rPr/>
        <w:t xml:space="preserve">五、美国催化剂行业典型企业分析</w:t>
      </w:r>
    </w:p>
    <w:p>
      <w:pPr>
        <w:spacing w:before="75" w:after="0"/>
      </w:pPr>
      <w:r>
        <w:rPr/>
        <w:t xml:space="preserve">第二节 德国催化剂行业分析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三、2023-2025年德国催化剂市场规模</w:t>
      </w:r>
    </w:p>
    <w:p>
      <w:pPr>
        <w:spacing w:before="75" w:after="0"/>
      </w:pPr>
      <w:r>
        <w:rPr/>
        <w:t xml:space="preserve">四、2026-2031年德国催化剂市场规模预测</w:t>
      </w:r>
    </w:p>
    <w:p>
      <w:pPr>
        <w:spacing w:before="75" w:after="0"/>
      </w:pPr>
      <w:r>
        <w:rPr/>
        <w:t xml:space="preserve">五、德国催化剂行业典型企业分析</w:t>
      </w:r>
    </w:p>
    <w:p>
      <w:pPr>
        <w:spacing w:before="75" w:after="0"/>
      </w:pPr>
      <w:r>
        <w:rPr/>
        <w:t xml:space="preserve">第三节 日本催化剂行业分析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三、2023-2025年日本催化剂市场规模</w:t>
      </w:r>
    </w:p>
    <w:p>
      <w:pPr>
        <w:spacing w:before="75" w:after="0"/>
      </w:pPr>
      <w:r>
        <w:rPr/>
        <w:t xml:space="preserve">四、2026-2031年日本催化剂市场规模预测</w:t>
      </w:r>
    </w:p>
    <w:p>
      <w:pPr>
        <w:spacing w:before="75" w:after="0"/>
      </w:pPr>
      <w:r>
        <w:rPr/>
        <w:t xml:space="preserve">五、日本催化剂行业典型企业分析</w:t>
      </w:r>
    </w:p>
    <w:p>
      <w:pPr>
        <w:spacing w:before="75" w:after="0"/>
      </w:pPr>
      <w:r>
        <w:rPr/>
        <w:t xml:space="preserve">第四节 韩国催化剂行业分析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三、2023-2025年韩国催化剂市场规模</w:t>
      </w:r>
    </w:p>
    <w:p>
      <w:pPr>
        <w:spacing w:before="75" w:after="0"/>
      </w:pPr>
      <w:r>
        <w:rPr/>
        <w:t xml:space="preserve">四、2026-2031年韩国催化剂市场规模预测</w:t>
      </w:r>
    </w:p>
    <w:p>
      <w:pPr>
        <w:spacing w:before="75" w:after="0"/>
      </w:pPr>
      <w:r>
        <w:rPr/>
        <w:t xml:space="preserve">五、韩国催化剂行业典型企业分析</w:t>
      </w:r>
    </w:p>
    <w:p>
      <w:pPr>
        <w:spacing w:before="75" w:after="0"/>
      </w:pPr>
      <w:r>
        <w:rPr/>
        <w:t xml:space="preserve">第五节 中国催化剂行业分析</w:t>
      </w:r>
    </w:p>
    <w:p>
      <w:pPr>
        <w:spacing w:before="75" w:after="0"/>
      </w:pPr>
      <w:r>
        <w:rPr/>
        <w:t xml:space="preserve">一、发展历程</w:t>
      </w:r>
    </w:p>
    <w:p>
      <w:pPr>
        <w:spacing w:before="75" w:after="0"/>
      </w:pPr>
      <w:r>
        <w:rPr/>
        <w:t xml:space="preserve">二、发展特征</w:t>
      </w:r>
    </w:p>
    <w:p>
      <w:pPr>
        <w:spacing w:before="75" w:after="0"/>
      </w:pPr>
      <w:r>
        <w:rPr/>
        <w:t xml:space="preserve">三、2023-2025年中国催化剂市场规模</w:t>
      </w:r>
    </w:p>
    <w:p>
      <w:pPr>
        <w:spacing w:before="75" w:after="0"/>
      </w:pPr>
      <w:r>
        <w:rPr/>
        <w:t xml:space="preserve">四、2026-2031年中国催化剂市场规模预测</w:t>
      </w:r>
    </w:p>
    <w:p>
      <w:pPr>
        <w:spacing w:before="75" w:after="0"/>
      </w:pPr>
      <w:r>
        <w:rPr/>
        <w:t xml:space="preserve">五、中国催化剂行业典型企业分析</w:t>
      </w:r>
    </w:p>
    <w:p>
      <w:pPr>
        <w:spacing w:before="75" w:after="0"/>
      </w:pPr>
      <w:r>
        <w:rPr>
          <w:b w:val="1"/>
          <w:bCs w:val="1"/>
        </w:rPr>
        <w:t xml:space="preserve">第四章 催化剂细分行业分析</w:t>
      </w:r>
    </w:p>
    <w:p>
      <w:pPr>
        <w:spacing w:before="75" w:after="0"/>
      </w:pPr>
      <w:r>
        <w:rPr/>
        <w:t xml:space="preserve">第一节 贵金属催化剂</w:t>
      </w:r>
    </w:p>
    <w:p>
      <w:pPr>
        <w:spacing w:before="75" w:after="0"/>
      </w:pPr>
      <w:r>
        <w:rPr/>
        <w:t xml:space="preserve">一、全球贵金属催化剂市场规模(2021vs2025vs2030)</w:t>
      </w:r>
    </w:p>
    <w:p>
      <w:pPr>
        <w:spacing w:before="75" w:after="0"/>
      </w:pPr>
      <w:r>
        <w:rPr/>
        <w:t xml:space="preserve">二、全球贵金属催化剂主要供应商及其市场份额(按2025年营收)</w:t>
      </w:r>
    </w:p>
    <w:p>
      <w:pPr>
        <w:spacing w:before="75" w:after="0"/>
      </w:pPr>
      <w:r>
        <w:rPr/>
        <w:t xml:space="preserve">三、中国贵金属催化剂市场规模(2021vs2025vs2030)</w:t>
      </w:r>
    </w:p>
    <w:p>
      <w:pPr>
        <w:spacing w:before="75" w:after="0"/>
      </w:pPr>
      <w:r>
        <w:rPr/>
        <w:t xml:space="preserve">四、中国贵金属催化剂主要供应商及其市场份额(按2025年营收)</w:t>
      </w:r>
    </w:p>
    <w:p>
      <w:pPr>
        <w:spacing w:before="75" w:after="0"/>
      </w:pPr>
      <w:r>
        <w:rPr/>
        <w:t xml:space="preserve">五、贵金属催化剂未来发展趋势预测</w:t>
      </w:r>
    </w:p>
    <w:p>
      <w:pPr>
        <w:spacing w:before="75" w:after="0"/>
      </w:pPr>
      <w:r>
        <w:rPr/>
        <w:t xml:space="preserve">第二节 基本金属催化剂</w:t>
      </w:r>
    </w:p>
    <w:p>
      <w:pPr>
        <w:spacing w:before="75" w:after="0"/>
      </w:pPr>
      <w:r>
        <w:rPr/>
        <w:t xml:space="preserve">一、全球基本金属催化剂市场规模(2021vs2025vs2030)</w:t>
      </w:r>
    </w:p>
    <w:p>
      <w:pPr>
        <w:spacing w:before="75" w:after="0"/>
      </w:pPr>
      <w:r>
        <w:rPr/>
        <w:t xml:space="preserve">二、全球基本金属催化剂主要供应商及其市场份额(按2025年营收)</w:t>
      </w:r>
    </w:p>
    <w:p>
      <w:pPr>
        <w:spacing w:before="75" w:after="0"/>
      </w:pPr>
      <w:r>
        <w:rPr/>
        <w:t xml:space="preserve">三、中国基本金属催化剂市场规模(2021vs2025vs2030)</w:t>
      </w:r>
    </w:p>
    <w:p>
      <w:pPr>
        <w:spacing w:before="75" w:after="0"/>
      </w:pPr>
      <w:r>
        <w:rPr/>
        <w:t xml:space="preserve">四、中国基本金属催化剂主要供应商及其市场份额(按2025年营收)</w:t>
      </w:r>
    </w:p>
    <w:p>
      <w:pPr>
        <w:spacing w:before="75" w:after="0"/>
      </w:pPr>
      <w:r>
        <w:rPr/>
        <w:t xml:space="preserve">五、基本金属催化剂未来发展趋势预测</w:t>
      </w:r>
    </w:p>
    <w:p>
      <w:pPr>
        <w:spacing w:before="75" w:after="0"/>
      </w:pPr>
      <w:r>
        <w:rPr/>
        <w:t xml:space="preserve">第三节 分子筛催化剂</w:t>
      </w:r>
    </w:p>
    <w:p>
      <w:pPr>
        <w:spacing w:before="75" w:after="0"/>
      </w:pPr>
      <w:r>
        <w:rPr/>
        <w:t xml:space="preserve">一、全球分子筛催化剂市场规模(2021vs2025vs2030)</w:t>
      </w:r>
    </w:p>
    <w:p>
      <w:pPr>
        <w:spacing w:before="75" w:after="0"/>
      </w:pPr>
      <w:r>
        <w:rPr/>
        <w:t xml:space="preserve">二、全球分子筛催化剂主要供应商及其市场份额(按2025年营收)</w:t>
      </w:r>
    </w:p>
    <w:p>
      <w:pPr>
        <w:spacing w:before="75" w:after="0"/>
      </w:pPr>
      <w:r>
        <w:rPr/>
        <w:t xml:space="preserve">三、中国分子筛催化剂市场规模(2021vs2025vs2030)</w:t>
      </w:r>
    </w:p>
    <w:p>
      <w:pPr>
        <w:spacing w:before="75" w:after="0"/>
      </w:pPr>
      <w:r>
        <w:rPr/>
        <w:t xml:space="preserve">四、中国分子筛催化剂主要供应商及其市场份额(按2025年营收)</w:t>
      </w:r>
    </w:p>
    <w:p>
      <w:pPr>
        <w:spacing w:before="75" w:after="0"/>
      </w:pPr>
      <w:r>
        <w:rPr/>
        <w:t xml:space="preserve">五、分子筛催化剂未来发展趋势预测</w:t>
      </w:r>
    </w:p>
    <w:p>
      <w:pPr>
        <w:spacing w:before="75" w:after="0"/>
      </w:pPr>
      <w:r>
        <w:rPr>
          <w:b w:val="1"/>
          <w:bCs w:val="1"/>
        </w:rPr>
        <w:t xml:space="preserve">第五章 催化剂产业链分析</w:t>
      </w:r>
    </w:p>
    <w:p>
      <w:pPr>
        <w:spacing w:before="75" w:after="0"/>
      </w:pPr>
      <w:r>
        <w:rPr/>
        <w:t xml:space="preserve">第一节 催化剂产业链结构解析</w:t>
      </w:r>
    </w:p>
    <w:p>
      <w:pPr>
        <w:spacing w:before="75" w:after="0"/>
      </w:pPr>
      <w:r>
        <w:rPr/>
        <w:t xml:space="preserve">一、催化剂产业链结构示意图</w:t>
      </w:r>
    </w:p>
    <w:p>
      <w:pPr>
        <w:spacing w:before="75" w:after="0"/>
      </w:pPr>
      <w:r>
        <w:rPr/>
        <w:t xml:space="preserve">二、催化剂产业链全景图</w:t>
      </w:r>
    </w:p>
    <w:p>
      <w:pPr>
        <w:spacing w:before="75" w:after="0"/>
      </w:pPr>
      <w:r>
        <w:rPr/>
        <w:t xml:space="preserve">三、催化剂产业发展热力地图</w:t>
      </w:r>
    </w:p>
    <w:p>
      <w:pPr>
        <w:spacing w:before="75" w:after="0"/>
      </w:pPr>
      <w:r>
        <w:rPr/>
        <w:t xml:space="preserve">第二节 催化剂产业链上游分析</w:t>
      </w:r>
    </w:p>
    <w:p>
      <w:pPr>
        <w:spacing w:before="75" w:after="0"/>
      </w:pPr>
      <w:r>
        <w:rPr/>
        <w:t xml:space="preserve">一、催化剂成本结构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第三节 催化剂产业链中游分析</w:t>
      </w:r>
    </w:p>
    <w:p>
      <w:pPr>
        <w:spacing w:before="75" w:after="0"/>
      </w:pPr>
      <w:r>
        <w:rPr/>
        <w:t xml:space="preserve">一、催化剂中游行业分布</w:t>
      </w:r>
    </w:p>
    <w:p>
      <w:pPr>
        <w:spacing w:before="75" w:after="0"/>
      </w:pPr>
      <w:r>
        <w:rPr/>
        <w:t xml:space="preserve">二、2023-2025年中游行业发展现状</w:t>
      </w:r>
    </w:p>
    <w:p>
      <w:pPr>
        <w:spacing w:before="75" w:after="0"/>
      </w:pPr>
      <w:r>
        <w:rPr/>
        <w:t xml:space="preserve">三、2026-2031年中游行业发展趋势</w:t>
      </w:r>
    </w:p>
    <w:p>
      <w:pPr>
        <w:spacing w:before="75" w:after="0"/>
      </w:pPr>
      <w:r>
        <w:rPr/>
        <w:t xml:space="preserve">第四节 催化剂产业链下游分析</w:t>
      </w:r>
    </w:p>
    <w:p>
      <w:pPr>
        <w:spacing w:before="75" w:after="0"/>
      </w:pPr>
      <w:r>
        <w:rPr/>
        <w:t xml:space="preserve">一、催化剂下游行业分布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四、下游需求对催化剂行业的影响</w:t>
      </w:r>
    </w:p>
    <w:p>
      <w:pPr>
        <w:spacing w:before="75" w:after="0"/>
      </w:pPr>
      <w:r>
        <w:rPr>
          <w:b w:val="1"/>
          <w:bCs w:val="1"/>
        </w:rPr>
        <w:t xml:space="preserve">第六章 催化剂领先企业分析</w:t>
      </w:r>
    </w:p>
    <w:p>
      <w:pPr>
        <w:spacing w:before="75" w:after="0"/>
      </w:pPr>
      <w:r>
        <w:rPr/>
        <w:t xml:space="preserve">第一节 basf</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johnson matthey</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企业c</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umicore</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grace</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cataler</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ketjen</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shell catalysts &amp; technologies</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clariant</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evonik industries</w:t>
      </w:r>
    </w:p>
    <w:p>
      <w:pPr>
        <w:spacing w:before="75" w:after="0"/>
      </w:pPr>
      <w:r>
        <w:rPr/>
        <w:t xml:space="preserve">一、企业基本概况</w:t>
      </w:r>
    </w:p>
    <w:p>
      <w:pPr>
        <w:spacing w:before="75" w:after="0"/>
      </w:pPr>
      <w:r>
        <w:rPr/>
        <w:t xml:space="preserve">二、企业催化剂产品分析</w:t>
      </w:r>
    </w:p>
    <w:p>
      <w:pPr>
        <w:spacing w:before="75" w:after="0"/>
      </w:pPr>
      <w:r>
        <w:rPr/>
        <w:t xml:space="preserve">三、2023-2025年企业催化剂业务经营分析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催化剂行业swot分析及发展策略</w:t>
      </w:r>
    </w:p>
    <w:p>
      <w:pPr>
        <w:spacing w:before="75" w:after="0"/>
      </w:pPr>
      <w:r>
        <w:rPr/>
        <w:t xml:space="preserve">第一节 催化剂行业发展驱动因素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催化剂行业发展swot分析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基于swot分析的催化剂行业发展策略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催化剂行业商业模式及运营模式</w:t>
      </w:r>
    </w:p>
    <w:p>
      <w:pPr>
        <w:spacing w:before="75" w:after="0"/>
      </w:pPr>
      <w:r>
        <w:rPr/>
        <w:t xml:space="preserve">第一节 催化剂行业商业模式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催化剂行业运营模式分析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催化剂行业发展潜力研究结论</w:t>
      </w:r>
    </w:p>
    <w:p>
      <w:pPr>
        <w:spacing w:before="75" w:after="0"/>
      </w:pPr>
      <w:r>
        <w:rPr/>
        <w:t xml:space="preserve">第二节 催化剂主要供应商排名研究结论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图表：全球催化剂产品结构</w:t>
      </w:r>
    </w:p>
    <w:p>
      <w:pPr>
        <w:spacing w:before="75" w:after="0"/>
      </w:pPr>
      <w:r>
        <w:rPr/>
        <w:t xml:space="preserve">图表：全球催化剂市场集中度</w:t>
      </w:r>
    </w:p>
    <w:p>
      <w:pPr>
        <w:spacing w:before="75" w:after="0"/>
      </w:pPr>
      <w:r>
        <w:rPr/>
        <w:t xml:space="preserve">图表：催化剂行业发展趋势</w:t>
      </w:r>
    </w:p>
    <w:p>
      <w:pPr>
        <w:spacing w:before="75" w:after="0"/>
      </w:pPr>
      <w:r>
        <w:rPr/>
        <w:t xml:space="preserve">图表：催化剂行业供应链分析</w:t>
      </w:r>
    </w:p>
    <w:p>
      <w:pPr>
        <w:spacing w:before="75" w:after="0"/>
      </w:pPr>
      <w:r>
        <w:rPr/>
        <w:t xml:space="preserve">图表：催化剂行业销售模式分析</w:t>
      </w:r>
    </w:p>
    <w:p>
      <w:pPr>
        <w:spacing w:before="75" w:after="0"/>
      </w:pPr>
      <w:r>
        <w:rPr/>
        <w:t xml:space="preserve">图表：催化剂产业链结构示意图</w:t>
      </w:r>
    </w:p>
    <w:p>
      <w:pPr>
        <w:spacing w:before="75" w:after="0"/>
      </w:pPr>
      <w:r>
        <w:rPr/>
        <w:t xml:space="preserve">图表：2023-2025年全球催化剂市场规模</w:t>
      </w:r>
    </w:p>
    <w:p>
      <w:pPr>
        <w:spacing w:before="75" w:after="0"/>
      </w:pPr>
      <w:r>
        <w:rPr/>
        <w:t xml:space="preserve">图表：2023-2025年中国催化剂市场规模</w:t>
      </w:r>
    </w:p>
    <w:p>
      <w:pPr>
        <w:spacing w:before="75" w:after="0"/>
      </w:pPr>
      <w:r>
        <w:rPr/>
        <w:t xml:space="preserve">图表：2025年全球催化剂产能区域分布图</w:t>
      </w:r>
    </w:p>
    <w:p>
      <w:pPr>
        <w:spacing w:before="75" w:after="0"/>
      </w:pPr>
      <w:r>
        <w:rPr/>
        <w:t xml:space="preserve">图表：全球主要催化剂供应商市场份额及排名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本文地址：https://www.51baogao.cn/baogao/20260424/4067630.shtml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24/40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2026年全球催化剂行业市场规模、领先企业国内外市场份额及排名</dc:title>
  <dc:description>2026年全球催化剂行业市场规模、领先企业国内外市场份额及排名</dc:description>
  <dc:subject>2026年全球催化剂行业市场规模、领先企业国内外市场份额及排名</dc:subject>
  <cp:keywords>研究报告</cp:keywords>
  <cp:category>研究报告</cp:category>
  <cp:lastModifiedBy>北京中道泰和信息咨询有限公司</cp:lastModifiedBy>
  <dcterms:created xsi:type="dcterms:W3CDTF">2026-04-24T09:55:50+08:00</dcterms:created>
  <dcterms:modified xsi:type="dcterms:W3CDTF">2026-04-24T09:55:50+08:00</dcterms:modified>
</cp:coreProperties>
</file>

<file path=docProps/custom.xml><?xml version="1.0" encoding="utf-8"?>
<Properties xmlns="http://schemas.openxmlformats.org/officeDocument/2006/custom-properties" xmlns:vt="http://schemas.openxmlformats.org/officeDocument/2006/docPropsVTypes"/>
</file>