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2026年全球电机行业市场规模、领先企业国内外市场份额及排名</w:t>
      </w:r>
    </w:p>
    <w:p>
      <w:pPr>
        <w:spacing w:after="150"/>
      </w:pPr>
      <w:r>
        <w:rPr>
          <w:b w:val="1"/>
          <w:bCs w:val="1"/>
        </w:rPr>
        <w:t xml:space="preserve">报告简介</w:t>
      </w:r>
    </w:p>
    <w:p>
      <w:pPr>
        <w:spacing w:after="150"/>
      </w:pPr>
      <w:r>
        <w:rPr/>
        <w:t xml:space="preserve">电机是指依据电磁感应定律实现电能转换或传递的电磁装置，作为现代工业体系与日常生活的核心动力源，广泛应用于工业制造、交通运输、家用电器、能源电力、农业机械及智能装备等国民经济各领域。电机行业涵盖异步电机、同步电机、直流电机、伺服电机、步进电机及特种电机等全品类产品，其技术水平与产业规模直接反映一国工业基础能力与装备制造业竞争力。随着全球能源结构转型、智能制造深入推进及电气化水平持续提升，电机正从传统的能量转换设备向高效节能、智能控制、绿色低碳的机电一体化系统演进，成为支撑全球碳中和目标实现与产业数字化转型的关键基础性产业。</w:t>
      </w:r>
    </w:p>
    <w:p>
      <w:pPr>
        <w:spacing w:after="150"/>
      </w:pPr>
      <w:r>
        <w:rPr/>
        <w:t xml:space="preserve">当前，全球电机行业正处于能效标准升级与产业格局深度调整的关键转型期。在需求侧，全球工业自动化升级、新能源汽车爆发式增长、家电能效标准提升及风电光伏等新能源装备扩张，为高效电机与特种电机创造结构性增长空间;而IE4/IE5超高效能效标准在全球主要经济体的强制推行，倒逼存量电机更新与新产品技术迭代。在供给侧，永磁同步电机凭借高功率密度与高效率优势在新能源汽车、伺服系统等高端领域快速渗透，扁线电机、油冷技术、碳化硅驱动等创新方向加速产业化，数字孪生、预测性维护等智能化技术提升电机全生命周期管理效率。在产业格局方面，中国凭借完整的产业链配套、强大的制造能力与成本竞争优势，已成为全球最大的电机生产国与消费市场，在中小型异步电机、永磁电机等领域占据主导地位;但在高端伺服电机、精密控制电机、大型特种电机及核心永磁材料等领域，欧美日企业仍具技术积淀与品牌优势。与此同时，稀土资源供应链安全、关键绝缘材料自主化及全球化服务网络建设等问题日益凸显，行业整体呈现\"高效化、智能化、轻量化\"的技术演进趋势与\"头部集中、梯度竞争\"的市场格局特征。</w:t>
      </w:r>
    </w:p>
    <w:p>
      <w:pPr>
        <w:spacing w:after="150"/>
      </w:pPr>
      <w:r>
        <w:rPr/>
        <w:t xml:space="preserve">展望未来，全球电机行业将在能源革命深化与智能制造升级的双重驱动下迎来高质量发展新周期。\"十五五\"时期，全球主要经济体碳中和目标进入关键实施期，工业领域电机系统节能改造、新能源汽车电驱系统升级、家电能效标准持续提升及氢能压缩机、电动航空等新兴应用拓展，将为电机行业注入强劲需求动能;而人工智能、新材料、先进制造等技术的成熟应用，则为产业变革注入全新可能。行业前景体现为三个维度的战略演进：在技术维度，高功率密度、高可靠性、低噪声振动、宽调速范围等性能指标持续突破，AI优化控制与数字孪生技术实现电机系统能效最优与故障预测，超导电机、轴向磁通电机、无稀土永磁电机等前沿方向加速工程化验证，电机与变频器、编码器、减速器的深度集成推动机电驱动系统向\"驱控一体\"升级;在市场维度，新能源汽车电驱系统成为增长最快的细分市场，伺服电机与直驱电机在机器人、半导体设备、精密机床等高端场景持续扩容，家电电机向变频化、静音化、小型化升级，具备全品类技术布局、新能源配套经验及全球化产能配置的企业将获得更大发展空间;在产业维度，电机制造商向\"产品+服务+能效管理\"综合解决方案提供商转型，产业互联网平台赋能远程运维与能效优化，具备核心电磁设计能力、先进制造工艺、材料创新平台及全球化服务网络的领先企业将在新一轮产业整合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电机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一、电机定义</w:t>
      </w:r>
    </w:p>
    <w:p>
      <w:pPr>
        <w:spacing w:before="75" w:after="0"/>
      </w:pPr>
      <w:r>
        <w:rPr/>
        <w:t xml:space="preserve">二、电机产品特征</w:t>
      </w:r>
    </w:p>
    <w:p>
      <w:pPr>
        <w:spacing w:before="75" w:after="0"/>
      </w:pPr>
      <w:r>
        <w:rPr/>
        <w:t xml:space="preserve">第二节 电机行业归属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全球及国内电机市场规模</w:t>
      </w:r>
    </w:p>
    <w:p>
      <w:pPr>
        <w:spacing w:before="75" w:after="0"/>
      </w:pPr>
      <w:r>
        <w:rPr/>
        <w:t xml:space="preserve">一、2022-2025年全球电机市场规模</w:t>
      </w:r>
    </w:p>
    <w:p>
      <w:pPr>
        <w:spacing w:before="75" w:after="0"/>
      </w:pPr>
      <w:r>
        <w:rPr/>
        <w:t xml:space="preserve">二、2022-2025年国内电机市场规模</w:t>
      </w:r>
    </w:p>
    <w:p>
      <w:pPr>
        <w:spacing w:before="75" w:after="0"/>
      </w:pPr>
      <w:r>
        <w:rPr/>
        <w:t xml:space="preserve">第四节 电机行业发展现状分析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电机行业发展影响因素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全球电机行业发展状况概览</w:t>
      </w:r>
    </w:p>
    <w:p>
      <w:pPr>
        <w:spacing w:before="75" w:after="0"/>
      </w:pPr>
      <w:r>
        <w:rPr/>
        <w:t xml:space="preserve">一、全球电机产能及区域分布</w:t>
      </w:r>
    </w:p>
    <w:p>
      <w:pPr>
        <w:spacing w:before="75" w:after="0"/>
      </w:pPr>
      <w:r>
        <w:rPr/>
        <w:t xml:space="preserve">二、全球电机产品结构</w:t>
      </w:r>
    </w:p>
    <w:p>
      <w:pPr>
        <w:spacing w:before="75" w:after="0"/>
      </w:pPr>
      <w:r>
        <w:rPr/>
        <w:t xml:space="preserve">第二节 全球电机市场竞争分析</w:t>
      </w:r>
    </w:p>
    <w:p>
      <w:pPr>
        <w:spacing w:before="75" w:after="0"/>
      </w:pPr>
      <w:r>
        <w:rPr/>
        <w:t xml:space="preserve">一、全球电机市场集中度</w:t>
      </w:r>
    </w:p>
    <w:p>
      <w:pPr>
        <w:spacing w:before="75" w:after="0"/>
      </w:pPr>
      <w:r>
        <w:rPr/>
        <w:t xml:space="preserve">二、全球电机行业竞争梯队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全球电机领先企业市场占有率及排名(按营收)</w:t>
      </w:r>
    </w:p>
    <w:p>
      <w:pPr>
        <w:spacing w:before="75" w:after="0"/>
      </w:pPr>
      <w:r>
        <w:rPr/>
        <w:t xml:space="preserve">一、2023-2025年全球电机领先企业营业收入</w:t>
      </w:r>
    </w:p>
    <w:p>
      <w:pPr>
        <w:spacing w:before="75" w:after="0"/>
      </w:pPr>
      <w:r>
        <w:rPr/>
        <w:t xml:space="preserve">二、2023-2025年全球电机领先企业市场份额</w:t>
      </w:r>
    </w:p>
    <w:p>
      <w:pPr>
        <w:spacing w:before="75" w:after="0"/>
      </w:pPr>
      <w:r>
        <w:rPr/>
        <w:t xml:space="preserve">三、2023-2025年全球电机领先企业排名</w:t>
      </w:r>
    </w:p>
    <w:p>
      <w:pPr>
        <w:spacing w:before="75" w:after="0"/>
      </w:pPr>
      <w:r>
        <w:rPr/>
        <w:t xml:space="preserve">第四节 国内电机领先企业市场占有率及排名(按营收)</w:t>
      </w:r>
    </w:p>
    <w:p>
      <w:pPr>
        <w:spacing w:before="75" w:after="0"/>
      </w:pPr>
      <w:r>
        <w:rPr/>
        <w:t xml:space="preserve">一、2023-2025年国内电机领先企业营业收入</w:t>
      </w:r>
    </w:p>
    <w:p>
      <w:pPr>
        <w:spacing w:before="75" w:after="0"/>
      </w:pPr>
      <w:r>
        <w:rPr/>
        <w:t xml:space="preserve">二、2023-2025年国内电机领先企业市场份额</w:t>
      </w:r>
    </w:p>
    <w:p>
      <w:pPr>
        <w:spacing w:before="75" w:after="0"/>
      </w:pPr>
      <w:r>
        <w:rPr/>
        <w:t xml:space="preserve">三、2023-2025年国内电机领先企业排名</w:t>
      </w:r>
    </w:p>
    <w:p>
      <w:pPr>
        <w:spacing w:before="75" w:after="0"/>
      </w:pPr>
      <w:r>
        <w:rPr/>
        <w:t xml:space="preserve">第五节 2025年全球电机行业资本运作分析</w:t>
      </w:r>
    </w:p>
    <w:p>
      <w:pPr>
        <w:spacing w:before="75" w:after="0"/>
      </w:pPr>
      <w:r>
        <w:rPr/>
        <w:t xml:space="preserve">一、2025年全球电机行业重大投资并购事件</w:t>
      </w:r>
    </w:p>
    <w:p>
      <w:pPr>
        <w:spacing w:before="75" w:after="0"/>
      </w:pPr>
      <w:r>
        <w:rPr/>
        <w:t xml:space="preserve">二、2025年全球电机行业重大投资并购事件对行业的影响分析</w:t>
      </w:r>
    </w:p>
    <w:p>
      <w:pPr>
        <w:spacing w:before="75" w:after="0"/>
      </w:pPr>
      <w:r>
        <w:rPr>
          <w:b w:val="1"/>
          <w:bCs w:val="1"/>
        </w:rPr>
        <w:t xml:space="preserve">第三章 全球电机行业主要国家（地区）分析</w:t>
      </w:r>
    </w:p>
    <w:p>
      <w:pPr>
        <w:spacing w:before="75" w:after="0"/>
      </w:pPr>
      <w:r>
        <w:rPr/>
        <w:t xml:space="preserve">第一节 美国电机行业分析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三、2023-2025年美国电机市场规模</w:t>
      </w:r>
    </w:p>
    <w:p>
      <w:pPr>
        <w:spacing w:before="75" w:after="0"/>
      </w:pPr>
      <w:r>
        <w:rPr/>
        <w:t xml:space="preserve">四、2026-2031年美国电机市场规模预测</w:t>
      </w:r>
    </w:p>
    <w:p>
      <w:pPr>
        <w:spacing w:before="75" w:after="0"/>
      </w:pPr>
      <w:r>
        <w:rPr/>
        <w:t xml:space="preserve">五、美国电机行业典型企业分析</w:t>
      </w:r>
    </w:p>
    <w:p>
      <w:pPr>
        <w:spacing w:before="75" w:after="0"/>
      </w:pPr>
      <w:r>
        <w:rPr/>
        <w:t xml:space="preserve">第二节 德国电机行业分析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三、2023-2025年德国电机市场规模</w:t>
      </w:r>
    </w:p>
    <w:p>
      <w:pPr>
        <w:spacing w:before="75" w:after="0"/>
      </w:pPr>
      <w:r>
        <w:rPr/>
        <w:t xml:space="preserve">四、2026-2031年德国电机市场规模预测</w:t>
      </w:r>
    </w:p>
    <w:p>
      <w:pPr>
        <w:spacing w:before="75" w:after="0"/>
      </w:pPr>
      <w:r>
        <w:rPr/>
        <w:t xml:space="preserve">五、德国电机行业典型企业分析</w:t>
      </w:r>
    </w:p>
    <w:p>
      <w:pPr>
        <w:spacing w:before="75" w:after="0"/>
      </w:pPr>
      <w:r>
        <w:rPr/>
        <w:t xml:space="preserve">第三节 日本电机行业分析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三、2023-2025年日本电机市场规模</w:t>
      </w:r>
    </w:p>
    <w:p>
      <w:pPr>
        <w:spacing w:before="75" w:after="0"/>
      </w:pPr>
      <w:r>
        <w:rPr/>
        <w:t xml:space="preserve">四、2026-2031年日本电机市场规模预测</w:t>
      </w:r>
    </w:p>
    <w:p>
      <w:pPr>
        <w:spacing w:before="75" w:after="0"/>
      </w:pPr>
      <w:r>
        <w:rPr/>
        <w:t xml:space="preserve">五、日本电机行业典型企业分析</w:t>
      </w:r>
    </w:p>
    <w:p>
      <w:pPr>
        <w:spacing w:before="75" w:after="0"/>
      </w:pPr>
      <w:r>
        <w:rPr/>
        <w:t xml:space="preserve">第四节 韩国电机行业分析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三、2023-2025年韩国电机市场规模</w:t>
      </w:r>
    </w:p>
    <w:p>
      <w:pPr>
        <w:spacing w:before="75" w:after="0"/>
      </w:pPr>
      <w:r>
        <w:rPr/>
        <w:t xml:space="preserve">四、2026-2031年韩国电机市场规模预测</w:t>
      </w:r>
    </w:p>
    <w:p>
      <w:pPr>
        <w:spacing w:before="75" w:after="0"/>
      </w:pPr>
      <w:r>
        <w:rPr/>
        <w:t xml:space="preserve">五、韩国电机行业典型企业分析</w:t>
      </w:r>
    </w:p>
    <w:p>
      <w:pPr>
        <w:spacing w:before="75" w:after="0"/>
      </w:pPr>
      <w:r>
        <w:rPr/>
        <w:t xml:space="preserve">第五节 中国电机行业分析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三、2023-2025年中国电机市场规模</w:t>
      </w:r>
    </w:p>
    <w:p>
      <w:pPr>
        <w:spacing w:before="75" w:after="0"/>
      </w:pPr>
      <w:r>
        <w:rPr/>
        <w:t xml:space="preserve">四、2026-2031年中国电机市场规模预测</w:t>
      </w:r>
    </w:p>
    <w:p>
      <w:pPr>
        <w:spacing w:before="75" w:after="0"/>
      </w:pPr>
      <w:r>
        <w:rPr/>
        <w:t xml:space="preserve">五、中国电机行业典型企业分析</w:t>
      </w:r>
    </w:p>
    <w:p>
      <w:pPr>
        <w:spacing w:before="75" w:after="0"/>
      </w:pPr>
      <w:r>
        <w:rPr>
          <w:b w:val="1"/>
          <w:bCs w:val="1"/>
        </w:rPr>
        <w:t xml:space="preserve">第四章 电机细分行业分析</w:t>
      </w:r>
    </w:p>
    <w:p>
      <w:pPr>
        <w:spacing w:before="75" w:after="0"/>
      </w:pPr>
      <w:r>
        <w:rPr/>
        <w:t xml:space="preserve">第一节 伺服电机</w:t>
      </w:r>
    </w:p>
    <w:p>
      <w:pPr>
        <w:spacing w:before="75" w:after="0"/>
      </w:pPr>
      <w:r>
        <w:rPr/>
        <w:t xml:space="preserve">一、全球伺服电机市场规模(2021vs2025vs2030)</w:t>
      </w:r>
    </w:p>
    <w:p>
      <w:pPr>
        <w:spacing w:before="75" w:after="0"/>
      </w:pPr>
      <w:r>
        <w:rPr/>
        <w:t xml:space="preserve">二、全球伺服电机主要供应商及其市场份额(按2025年营收)</w:t>
      </w:r>
    </w:p>
    <w:p>
      <w:pPr>
        <w:spacing w:before="75" w:after="0"/>
      </w:pPr>
      <w:r>
        <w:rPr/>
        <w:t xml:space="preserve">三、中国伺服电机市场规模(2021vs2025vs2030)</w:t>
      </w:r>
    </w:p>
    <w:p>
      <w:pPr>
        <w:spacing w:before="75" w:after="0"/>
      </w:pPr>
      <w:r>
        <w:rPr/>
        <w:t xml:space="preserve">四、中国伺服电机主要供应商及其市场份额(按2025年营收)</w:t>
      </w:r>
    </w:p>
    <w:p>
      <w:pPr>
        <w:spacing w:before="75" w:after="0"/>
      </w:pPr>
      <w:r>
        <w:rPr/>
        <w:t xml:space="preserve">五、伺服电机未来发展趋势预测</w:t>
      </w:r>
    </w:p>
    <w:p>
      <w:pPr>
        <w:spacing w:before="75" w:after="0"/>
      </w:pPr>
      <w:r>
        <w:rPr/>
        <w:t xml:space="preserve">第二节 步进电机</w:t>
      </w:r>
    </w:p>
    <w:p>
      <w:pPr>
        <w:spacing w:before="75" w:after="0"/>
      </w:pPr>
      <w:r>
        <w:rPr/>
        <w:t xml:space="preserve">一、全球步进电机市场规模(2021vs2025vs2030)</w:t>
      </w:r>
    </w:p>
    <w:p>
      <w:pPr>
        <w:spacing w:before="75" w:after="0"/>
      </w:pPr>
      <w:r>
        <w:rPr/>
        <w:t xml:space="preserve">二、全球步进电机主要供应商及其市场份额(按2025年营收)</w:t>
      </w:r>
    </w:p>
    <w:p>
      <w:pPr>
        <w:spacing w:before="75" w:after="0"/>
      </w:pPr>
      <w:r>
        <w:rPr/>
        <w:t xml:space="preserve">三、中国步进电机市场规模(2021vs2025vs2030)</w:t>
      </w:r>
    </w:p>
    <w:p>
      <w:pPr>
        <w:spacing w:before="75" w:after="0"/>
      </w:pPr>
      <w:r>
        <w:rPr/>
        <w:t xml:space="preserve">四、中国步进电机主要供应商及其市场份额(按2025年营收)</w:t>
      </w:r>
    </w:p>
    <w:p>
      <w:pPr>
        <w:spacing w:before="75" w:after="0"/>
      </w:pPr>
      <w:r>
        <w:rPr/>
        <w:t xml:space="preserve">五、步进电机未来发展趋势预测</w:t>
      </w:r>
    </w:p>
    <w:p>
      <w:pPr>
        <w:spacing w:before="75" w:after="0"/>
      </w:pPr>
      <w:r>
        <w:rPr/>
        <w:t xml:space="preserve">第三节 无刷直流电机</w:t>
      </w:r>
    </w:p>
    <w:p>
      <w:pPr>
        <w:spacing w:before="75" w:after="0"/>
      </w:pPr>
      <w:r>
        <w:rPr/>
        <w:t xml:space="preserve">一、全球无刷直流电机市场规模(2021vs2025vs2030)</w:t>
      </w:r>
    </w:p>
    <w:p>
      <w:pPr>
        <w:spacing w:before="75" w:after="0"/>
      </w:pPr>
      <w:r>
        <w:rPr/>
        <w:t xml:space="preserve">二、全球无刷直流电机主要供应商及其市场份额(按2025年营收)</w:t>
      </w:r>
    </w:p>
    <w:p>
      <w:pPr>
        <w:spacing w:before="75" w:after="0"/>
      </w:pPr>
      <w:r>
        <w:rPr/>
        <w:t xml:space="preserve">三、中国无刷直流电机市场规模(2021vs2025vs2030)</w:t>
      </w:r>
    </w:p>
    <w:p>
      <w:pPr>
        <w:spacing w:before="75" w:after="0"/>
      </w:pPr>
      <w:r>
        <w:rPr/>
        <w:t xml:space="preserve">四、中国无刷直流电机主要供应商及其市场份额(按2025年营收)</w:t>
      </w:r>
    </w:p>
    <w:p>
      <w:pPr>
        <w:spacing w:before="75" w:after="0"/>
      </w:pPr>
      <w:r>
        <w:rPr/>
        <w:t xml:space="preserve">五、无刷直流电机未来发展趋势预测</w:t>
      </w:r>
    </w:p>
    <w:p>
      <w:pPr>
        <w:spacing w:before="75" w:after="0"/>
      </w:pPr>
      <w:r>
        <w:rPr/>
        <w:t xml:space="preserve">第四节 永磁同步电机</w:t>
      </w:r>
    </w:p>
    <w:p>
      <w:pPr>
        <w:spacing w:before="75" w:after="0"/>
      </w:pPr>
      <w:r>
        <w:rPr/>
        <w:t xml:space="preserve">一、全球永磁同步电机市场规模(2021vs2025vs2030)</w:t>
      </w:r>
    </w:p>
    <w:p>
      <w:pPr>
        <w:spacing w:before="75" w:after="0"/>
      </w:pPr>
      <w:r>
        <w:rPr/>
        <w:t xml:space="preserve">二、全球永磁同步电机主要供应商及其市场份额(按2025年营收)</w:t>
      </w:r>
    </w:p>
    <w:p>
      <w:pPr>
        <w:spacing w:before="75" w:after="0"/>
      </w:pPr>
      <w:r>
        <w:rPr/>
        <w:t xml:space="preserve">三、中国永磁同步电机市场规模(2021vs2025vs2030)</w:t>
      </w:r>
    </w:p>
    <w:p>
      <w:pPr>
        <w:spacing w:before="75" w:after="0"/>
      </w:pPr>
      <w:r>
        <w:rPr/>
        <w:t xml:space="preserve">四、中国永磁同步电机主要供应商及其市场份额(按2025年营收)</w:t>
      </w:r>
    </w:p>
    <w:p>
      <w:pPr>
        <w:spacing w:before="75" w:after="0"/>
      </w:pPr>
      <w:r>
        <w:rPr/>
        <w:t xml:space="preserve">五、永磁同步电机未来发展趋势预测</w:t>
      </w:r>
    </w:p>
    <w:p>
      <w:pPr>
        <w:spacing w:before="75" w:after="0"/>
      </w:pPr>
      <w:r>
        <w:rPr/>
        <w:t xml:space="preserve">第五节 异步电机</w:t>
      </w:r>
    </w:p>
    <w:p>
      <w:pPr>
        <w:spacing w:before="75" w:after="0"/>
      </w:pPr>
      <w:r>
        <w:rPr/>
        <w:t xml:space="preserve">一、全球异步电机市场规模(2021vs2025vs2030)</w:t>
      </w:r>
    </w:p>
    <w:p>
      <w:pPr>
        <w:spacing w:before="75" w:after="0"/>
      </w:pPr>
      <w:r>
        <w:rPr/>
        <w:t xml:space="preserve">二、全球异步电机主要供应商及其市场份额(按2025年营收)</w:t>
      </w:r>
    </w:p>
    <w:p>
      <w:pPr>
        <w:spacing w:before="75" w:after="0"/>
      </w:pPr>
      <w:r>
        <w:rPr/>
        <w:t xml:space="preserve">三、中国异步电机市场规模(2021vs2025vs2030)</w:t>
      </w:r>
    </w:p>
    <w:p>
      <w:pPr>
        <w:spacing w:before="75" w:after="0"/>
      </w:pPr>
      <w:r>
        <w:rPr/>
        <w:t xml:space="preserve">四、中国异步电机主要供应商及其市场份额(按2025年营收)</w:t>
      </w:r>
    </w:p>
    <w:p>
      <w:pPr>
        <w:spacing w:before="75" w:after="0"/>
      </w:pPr>
      <w:r>
        <w:rPr/>
        <w:t xml:space="preserve">五、异步电机未来发展趋势预测</w:t>
      </w:r>
    </w:p>
    <w:p>
      <w:pPr>
        <w:spacing w:before="75" w:after="0"/>
      </w:pPr>
      <w:r>
        <w:rPr>
          <w:b w:val="1"/>
          <w:bCs w:val="1"/>
        </w:rPr>
        <w:t xml:space="preserve">第五章 电机产业链分析</w:t>
      </w:r>
    </w:p>
    <w:p>
      <w:pPr>
        <w:spacing w:before="75" w:after="0"/>
      </w:pPr>
      <w:r>
        <w:rPr/>
        <w:t xml:space="preserve">第一节 电机产业链结构解析</w:t>
      </w:r>
    </w:p>
    <w:p>
      <w:pPr>
        <w:spacing w:before="75" w:after="0"/>
      </w:pPr>
      <w:r>
        <w:rPr/>
        <w:t xml:space="preserve">一、电机产业链结构示意图</w:t>
      </w:r>
    </w:p>
    <w:p>
      <w:pPr>
        <w:spacing w:before="75" w:after="0"/>
      </w:pPr>
      <w:r>
        <w:rPr/>
        <w:t xml:space="preserve">二、电机产业链全景图</w:t>
      </w:r>
    </w:p>
    <w:p>
      <w:pPr>
        <w:spacing w:before="75" w:after="0"/>
      </w:pPr>
      <w:r>
        <w:rPr/>
        <w:t xml:space="preserve">三、电机产业发展热力地图</w:t>
      </w:r>
    </w:p>
    <w:p>
      <w:pPr>
        <w:spacing w:before="75" w:after="0"/>
      </w:pPr>
      <w:r>
        <w:rPr/>
        <w:t xml:space="preserve">第二节 电机产业链上游分析</w:t>
      </w:r>
    </w:p>
    <w:p>
      <w:pPr>
        <w:spacing w:before="75" w:after="0"/>
      </w:pPr>
      <w:r>
        <w:rPr/>
        <w:t xml:space="preserve">一、电机成本结构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电机产业链中游分析</w:t>
      </w:r>
    </w:p>
    <w:p>
      <w:pPr>
        <w:spacing w:before="75" w:after="0"/>
      </w:pPr>
      <w:r>
        <w:rPr/>
        <w:t xml:space="preserve">一、电机中游行业分布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电机产业链下游分析</w:t>
      </w:r>
    </w:p>
    <w:p>
      <w:pPr>
        <w:spacing w:before="75" w:after="0"/>
      </w:pPr>
      <w:r>
        <w:rPr/>
        <w:t xml:space="preserve">一、电机下游行业分布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四、下游需求对电机行业的影响</w:t>
      </w:r>
    </w:p>
    <w:p>
      <w:pPr>
        <w:spacing w:before="75" w:after="0"/>
      </w:pPr>
      <w:r>
        <w:rPr>
          <w:b w:val="1"/>
          <w:bCs w:val="1"/>
        </w:rPr>
        <w:t xml:space="preserve">第六章 电机领先企业分析</w:t>
      </w:r>
    </w:p>
    <w:p>
      <w:pPr>
        <w:spacing w:before="75" w:after="0"/>
      </w:pPr>
      <w:r>
        <w:rPr/>
        <w:t xml:space="preserve">第一节 卧龙电气驱动集团股份有限公司</w:t>
      </w:r>
    </w:p>
    <w:p>
      <w:pPr>
        <w:spacing w:before="75" w:after="0"/>
      </w:pPr>
      <w:r>
        <w:rPr/>
        <w:t xml:space="preserve">一、企业基本概况</w:t>
      </w:r>
    </w:p>
    <w:p>
      <w:pPr>
        <w:spacing w:before="75" w:after="0"/>
      </w:pPr>
      <w:r>
        <w:rPr/>
        <w:t xml:space="preserve">二、企业电机产品分析</w:t>
      </w:r>
    </w:p>
    <w:p>
      <w:pPr>
        <w:spacing w:before="75" w:after="0"/>
      </w:pPr>
      <w:r>
        <w:rPr/>
        <w:t xml:space="preserve">三、2023-2025年企业电机业务经营分析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中山大洋电机股份有限公司</w:t>
      </w:r>
    </w:p>
    <w:p>
      <w:pPr>
        <w:spacing w:before="75" w:after="0"/>
      </w:pPr>
      <w:r>
        <w:rPr/>
        <w:t xml:space="preserve">一、企业基本概况</w:t>
      </w:r>
    </w:p>
    <w:p>
      <w:pPr>
        <w:spacing w:before="75" w:after="0"/>
      </w:pPr>
      <w:r>
        <w:rPr/>
        <w:t xml:space="preserve">二、企业电机产品分析</w:t>
      </w:r>
    </w:p>
    <w:p>
      <w:pPr>
        <w:spacing w:before="75" w:after="0"/>
      </w:pPr>
      <w:r>
        <w:rPr/>
        <w:t xml:space="preserve">三、2023-2025年企业电机业务经营分析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佳木斯电机股份有限公司</w:t>
      </w:r>
    </w:p>
    <w:p>
      <w:pPr>
        <w:spacing w:before="75" w:after="0"/>
      </w:pPr>
      <w:r>
        <w:rPr/>
        <w:t xml:space="preserve">一、企业基本概况</w:t>
      </w:r>
    </w:p>
    <w:p>
      <w:pPr>
        <w:spacing w:before="75" w:after="0"/>
      </w:pPr>
      <w:r>
        <w:rPr/>
        <w:t xml:space="preserve">二、企业电机产品分析</w:t>
      </w:r>
    </w:p>
    <w:p>
      <w:pPr>
        <w:spacing w:before="75" w:after="0"/>
      </w:pPr>
      <w:r>
        <w:rPr/>
        <w:t xml:space="preserve">三、2023-2025年企业电机业务经营分析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湘电股份有限公司</w:t>
      </w:r>
    </w:p>
    <w:p>
      <w:pPr>
        <w:spacing w:before="75" w:after="0"/>
      </w:pPr>
      <w:r>
        <w:rPr/>
        <w:t xml:space="preserve">一、企业基本概况</w:t>
      </w:r>
    </w:p>
    <w:p>
      <w:pPr>
        <w:spacing w:before="75" w:after="0"/>
      </w:pPr>
      <w:r>
        <w:rPr/>
        <w:t xml:space="preserve">二、企业电机产品分析</w:t>
      </w:r>
    </w:p>
    <w:p>
      <w:pPr>
        <w:spacing w:before="75" w:after="0"/>
      </w:pPr>
      <w:r>
        <w:rPr/>
        <w:t xml:space="preserve">三、2023-2025年企业电机业务经营分析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江苏雷利电机股份有限公司</w:t>
      </w:r>
    </w:p>
    <w:p>
      <w:pPr>
        <w:spacing w:before="75" w:after="0"/>
      </w:pPr>
      <w:r>
        <w:rPr/>
        <w:t xml:space="preserve">一、企业基本概况</w:t>
      </w:r>
    </w:p>
    <w:p>
      <w:pPr>
        <w:spacing w:before="75" w:after="0"/>
      </w:pPr>
      <w:r>
        <w:rPr/>
        <w:t xml:space="preserve">二、企业电机产品分析</w:t>
      </w:r>
    </w:p>
    <w:p>
      <w:pPr>
        <w:spacing w:before="75" w:after="0"/>
      </w:pPr>
      <w:r>
        <w:rPr/>
        <w:t xml:space="preserve">三、2023-2025年企业电机业务经营分析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鸣志电器股份有限公司</w:t>
      </w:r>
    </w:p>
    <w:p>
      <w:pPr>
        <w:spacing w:before="75" w:after="0"/>
      </w:pPr>
      <w:r>
        <w:rPr/>
        <w:t xml:space="preserve">一、企业基本概况</w:t>
      </w:r>
    </w:p>
    <w:p>
      <w:pPr>
        <w:spacing w:before="75" w:after="0"/>
      </w:pPr>
      <w:r>
        <w:rPr/>
        <w:t xml:space="preserve">二、企业电机产品分析</w:t>
      </w:r>
    </w:p>
    <w:p>
      <w:pPr>
        <w:spacing w:before="75" w:after="0"/>
      </w:pPr>
      <w:r>
        <w:rPr/>
        <w:t xml:space="preserve">三、2023-2025年企业电机业务经营分析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上海电气集团上海电机厂有限公司</w:t>
      </w:r>
    </w:p>
    <w:p>
      <w:pPr>
        <w:spacing w:before="75" w:after="0"/>
      </w:pPr>
      <w:r>
        <w:rPr/>
        <w:t xml:space="preserve">一、企业基本概况</w:t>
      </w:r>
    </w:p>
    <w:p>
      <w:pPr>
        <w:spacing w:before="75" w:after="0"/>
      </w:pPr>
      <w:r>
        <w:rPr/>
        <w:t xml:space="preserve">二、企业电机产品分析</w:t>
      </w:r>
    </w:p>
    <w:p>
      <w:pPr>
        <w:spacing w:before="75" w:after="0"/>
      </w:pPr>
      <w:r>
        <w:rPr/>
        <w:t xml:space="preserve">三、2023-2025年企业电机业务经营分析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安徽皖南电机股份有限公司</w:t>
      </w:r>
    </w:p>
    <w:p>
      <w:pPr>
        <w:spacing w:before="75" w:after="0"/>
      </w:pPr>
      <w:r>
        <w:rPr/>
        <w:t xml:space="preserve">一、企业基本概况</w:t>
      </w:r>
    </w:p>
    <w:p>
      <w:pPr>
        <w:spacing w:before="75" w:after="0"/>
      </w:pPr>
      <w:r>
        <w:rPr/>
        <w:t xml:space="preserve">二、企业电机产品分析</w:t>
      </w:r>
    </w:p>
    <w:p>
      <w:pPr>
        <w:spacing w:before="75" w:after="0"/>
      </w:pPr>
      <w:r>
        <w:rPr/>
        <w:t xml:space="preserve">三、2023-2025年企业电机业务经营分析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南阳防爆集团股份有限公司</w:t>
      </w:r>
    </w:p>
    <w:p>
      <w:pPr>
        <w:spacing w:before="75" w:after="0"/>
      </w:pPr>
      <w:r>
        <w:rPr/>
        <w:t xml:space="preserve">一、企业基本概况</w:t>
      </w:r>
    </w:p>
    <w:p>
      <w:pPr>
        <w:spacing w:before="75" w:after="0"/>
      </w:pPr>
      <w:r>
        <w:rPr/>
        <w:t xml:space="preserve">二、企业电机产品分析</w:t>
      </w:r>
    </w:p>
    <w:p>
      <w:pPr>
        <w:spacing w:before="75" w:after="0"/>
      </w:pPr>
      <w:r>
        <w:rPr/>
        <w:t xml:space="preserve">三、2023-2025年企业电机业务经营分析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河北电机股份有限公司</w:t>
      </w:r>
    </w:p>
    <w:p>
      <w:pPr>
        <w:spacing w:before="75" w:after="0"/>
      </w:pPr>
      <w:r>
        <w:rPr/>
        <w:t xml:space="preserve">一、企业基本概况</w:t>
      </w:r>
    </w:p>
    <w:p>
      <w:pPr>
        <w:spacing w:before="75" w:after="0"/>
      </w:pPr>
      <w:r>
        <w:rPr/>
        <w:t xml:space="preserve">二、企业电机产品分析</w:t>
      </w:r>
    </w:p>
    <w:p>
      <w:pPr>
        <w:spacing w:before="75" w:after="0"/>
      </w:pPr>
      <w:r>
        <w:rPr/>
        <w:t xml:space="preserve">三、2023-2025年企业电机业务经营分析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电机行业swot分析及发展策略</w:t>
      </w:r>
    </w:p>
    <w:p>
      <w:pPr>
        <w:spacing w:before="75" w:after="0"/>
      </w:pPr>
      <w:r>
        <w:rPr/>
        <w:t xml:space="preserve">第一节 电机行业发展驱动因素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电机行业发展swot分析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基于swot分析的电机行业发展策略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电机行业商业模式及运营模式</w:t>
      </w:r>
    </w:p>
    <w:p>
      <w:pPr>
        <w:spacing w:before="75" w:after="0"/>
      </w:pPr>
      <w:r>
        <w:rPr/>
        <w:t xml:space="preserve">第一节 电机行业商业模式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电机行业运营模式分析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电机行业发展潜力研究结论</w:t>
      </w:r>
    </w:p>
    <w:p>
      <w:pPr>
        <w:spacing w:before="75" w:after="0"/>
      </w:pPr>
      <w:r>
        <w:rPr/>
        <w:t xml:space="preserve">第二节 电机主要供应商排名研究结论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图表：全球电机产品结构</w:t>
      </w:r>
    </w:p>
    <w:p>
      <w:pPr>
        <w:spacing w:before="75" w:after="0"/>
      </w:pPr>
      <w:r>
        <w:rPr/>
        <w:t xml:space="preserve">图表：全球电机市场集中度</w:t>
      </w:r>
    </w:p>
    <w:p>
      <w:pPr>
        <w:spacing w:before="75" w:after="0"/>
      </w:pPr>
      <w:r>
        <w:rPr/>
        <w:t xml:space="preserve">图表：电机行业发展趋势</w:t>
      </w:r>
    </w:p>
    <w:p>
      <w:pPr>
        <w:spacing w:before="75" w:after="0"/>
      </w:pPr>
      <w:r>
        <w:rPr/>
        <w:t xml:space="preserve">图表：电机行业供应链分析</w:t>
      </w:r>
    </w:p>
    <w:p>
      <w:pPr>
        <w:spacing w:before="75" w:after="0"/>
      </w:pPr>
      <w:r>
        <w:rPr/>
        <w:t xml:space="preserve">图表：电机行业销售模式分析</w:t>
      </w:r>
    </w:p>
    <w:p>
      <w:pPr>
        <w:spacing w:before="75" w:after="0"/>
      </w:pPr>
      <w:r>
        <w:rPr/>
        <w:t xml:space="preserve">图表：电机产业链结构示意图</w:t>
      </w:r>
    </w:p>
    <w:p>
      <w:pPr>
        <w:spacing w:before="75" w:after="0"/>
      </w:pPr>
      <w:r>
        <w:rPr/>
        <w:t xml:space="preserve">图表：2023-2025年全球电机市场规模</w:t>
      </w:r>
    </w:p>
    <w:p>
      <w:pPr>
        <w:spacing w:before="75" w:after="0"/>
      </w:pPr>
      <w:r>
        <w:rPr/>
        <w:t xml:space="preserve">图表：2023-2025年中国电机市场规模</w:t>
      </w:r>
    </w:p>
    <w:p>
      <w:pPr>
        <w:spacing w:before="75" w:after="0"/>
      </w:pPr>
      <w:r>
        <w:rPr/>
        <w:t xml:space="preserve">图表：2025年全球电机产能区域分布图</w:t>
      </w:r>
    </w:p>
    <w:p>
      <w:pPr>
        <w:spacing w:before="75" w:after="0"/>
      </w:pPr>
      <w:r>
        <w:rPr/>
        <w:t xml:space="preserve">图表：全球主要电机供应商市场份额及排名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2026年全球电机行业市场规模、领先企业国内外市场份额及排名</dc:title>
  <dc:description>2026年全球电机行业市场规模、领先企业国内外市场份额及排名</dc:description>
  <dc:subject>2026年全球电机行业市场规模、领先企业国内外市场份额及排名</dc:subject>
  <cp:keywords>研究报告</cp:keywords>
  <cp:category>研究报告</cp:category>
  <cp:lastModifiedBy>北京中道泰和信息咨询有限公司</cp:lastModifiedBy>
  <dcterms:created xsi:type="dcterms:W3CDTF">2026-04-24T09:56:01+08:00</dcterms:created>
  <dcterms:modified xsi:type="dcterms:W3CDTF">2026-04-24T09:56:01+08:00</dcterms:modified>
</cp:coreProperties>
</file>

<file path=docProps/custom.xml><?xml version="1.0" encoding="utf-8"?>
<Properties xmlns="http://schemas.openxmlformats.org/officeDocument/2006/custom-properties" xmlns:vt="http://schemas.openxmlformats.org/officeDocument/2006/docPropsVTypes"/>
</file>