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2026年全球婴幼儿辅食行业市场规模、领先企业国内外市场份额及排名</w:t>
      </w:r>
    </w:p>
    <w:p>
      <w:pPr>
        <w:spacing w:after="150"/>
      </w:pPr>
      <w:r>
        <w:rPr>
          <w:b w:val="1"/>
          <w:bCs w:val="1"/>
        </w:rPr>
        <w:t xml:space="preserve">报告简介</w:t>
      </w:r>
    </w:p>
    <w:p>
      <w:pPr>
        <w:spacing w:after="150"/>
      </w:pPr>
      <w:r>
        <w:rPr/>
        <w:t xml:space="preserve">婴幼儿辅食是指为满足6月龄以上婴幼儿生长发育所需营养，在母乳或配方奶之外添加的辅助食品，涵盖米粉、果泥、肉泥、蔬菜泥、磨牙棒、营养面、婴幼儿食用油及营养补充品等全品类产品。作为婴幼儿从纯乳类喂养向家庭膳食过渡的关键营养载体，婴幼儿辅食行业横跨食品科学、营养学、儿科医学与母婴消费等多个领域，其产品安全性、营养密度、适口性及分阶适配性直接关系到婴幼儿早期发育质量与终身健康基础。随着全球育儿理念从“吃饱”向“吃好”“吃对”转变，现代婴幼儿辅食已从传统的家庭自制或简单米糊，向工业化、标准化、功能化及场景化的专业营养解决方案演进，成为观察全球母婴消费升级与食品工业精细化发展的重要产业窗口。</w:t>
      </w:r>
    </w:p>
    <w:p>
      <w:pPr>
        <w:spacing w:after="150"/>
      </w:pPr>
      <w:r>
        <w:rPr/>
        <w:t xml:space="preserve">当前，全球婴幼儿辅食行业正处于消费升级深化与监管体系趋严的关键调整期。在发达市场，产品细分程度极高，有机认证、清洁标签、低敏配方及分阶喂养体系已成为行业基准，消费者对原料溯源、生产工艺及品牌信任度要求严苛;在新兴市场，随着中产阶级扩大与科学育儿知识普及，婴幼儿辅食渗透率快速提升，但消费教育不足、价格敏感度较高及冷链物流基础设施薄弱仍是制约因素。在中国市场，国产品牌凭借供应链响应速度与渠道创新快速崛起，在中端市场占据主导，但高端有机与超高端细分市场仍由国际老牌企业把控。与此同时，全球各国对婴幼儿食品的添加剂限量、重金属残留、微生物指标及标签标识要求持续收紧，跨境电商与直播带货等新型渠道在扩大市场覆盖的同时也对质量安全监管提出新挑战，行业整体呈现“高端化分化、渠道多元化、监管全球化”的发展特征。</w:t>
      </w:r>
    </w:p>
    <w:p>
      <w:pPr>
        <w:spacing w:after="150"/>
      </w:pPr>
      <w:r>
        <w:rPr/>
        <w:t xml:space="preserve">展望未来，全球婴幼儿辅食行业将在科学育儿理念普及与食品技术革新的双重驱动下开启高质量发展新阶段。“十五五”时期，全球范围内分阶喂养、精准营养与早期1000天健康干预理念深入人心，推动辅食产品从单一饱腹功能向免疫支持、脑发育促进、肠道健康调节等复合功能升级;有机农业、生物发酵、低温锁鲜及微胶囊包埋等先进技术的应用，使产品在营养保留、口感还原与安全性方面实现跨越式提升。行业前景体现为三个维度的深度演进：在产品维度，针对不同体质婴幼儿的定制化产品矩阵日益丰富，特殊医学用途辅食、过敏宝宝专用系列、富含特定营养素的功能性辅食成为创新高地，可持续包装与碳中和供应链成为品牌差异化竞争的重要维度;在市场维度，东南亚、中东、拉美等新兴市场的人口红利与城镇化进程释放巨大增量空间，而发达市场则在存量竞争中聚焦产品迭代与品牌忠诚度运营，具备全球化标准适配能力、本土化口味研发及专业母婴渠道深耕经验的企业将获得更大市场份额;在产业维度，上下游一体化整合加速，头部品牌向上游有机原料基地与研发中心延伸，向下游母婴服务生态拓展，具备全产业链品控能力、临床循证营养研究支撑及数字化用户运营体系的领先企业将在新一轮产业整合中构建核心竞争壁垒。</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婴幼儿辅食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一、婴幼儿辅食定义</w:t>
      </w:r>
    </w:p>
    <w:p>
      <w:pPr>
        <w:spacing w:before="75" w:after="0"/>
      </w:pPr>
      <w:r>
        <w:rPr/>
        <w:t xml:space="preserve">二、婴幼儿辅食产品特征</w:t>
      </w:r>
    </w:p>
    <w:p>
      <w:pPr>
        <w:spacing w:before="75" w:after="0"/>
      </w:pPr>
      <w:r>
        <w:rPr/>
        <w:t xml:space="preserve">第二节 婴幼儿辅食行业归属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全球及国内婴幼儿辅食市场规模</w:t>
      </w:r>
    </w:p>
    <w:p>
      <w:pPr>
        <w:spacing w:before="75" w:after="0"/>
      </w:pPr>
      <w:r>
        <w:rPr/>
        <w:t xml:space="preserve">一、2022-2025年全球婴幼儿辅食市场规模</w:t>
      </w:r>
    </w:p>
    <w:p>
      <w:pPr>
        <w:spacing w:before="75" w:after="0"/>
      </w:pPr>
      <w:r>
        <w:rPr/>
        <w:t xml:space="preserve">二、2022-2025年国内婴幼儿辅食市场规模</w:t>
      </w:r>
    </w:p>
    <w:p>
      <w:pPr>
        <w:spacing w:before="75" w:after="0"/>
      </w:pPr>
      <w:r>
        <w:rPr/>
        <w:t xml:space="preserve">第四节 婴幼儿辅食行业发展现状分析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婴幼儿辅食行业发展影响因素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全球婴幼儿辅食行业发展状况概览</w:t>
      </w:r>
    </w:p>
    <w:p>
      <w:pPr>
        <w:spacing w:before="75" w:after="0"/>
      </w:pPr>
      <w:r>
        <w:rPr/>
        <w:t xml:space="preserve">一、全球婴幼儿辅食产能及区域分布</w:t>
      </w:r>
    </w:p>
    <w:p>
      <w:pPr>
        <w:spacing w:before="75" w:after="0"/>
      </w:pPr>
      <w:r>
        <w:rPr/>
        <w:t xml:space="preserve">二、全球婴幼儿辅食产品结构</w:t>
      </w:r>
    </w:p>
    <w:p>
      <w:pPr>
        <w:spacing w:before="75" w:after="0"/>
      </w:pPr>
      <w:r>
        <w:rPr/>
        <w:t xml:space="preserve">第二节 全球婴幼儿辅食市场竞争分析</w:t>
      </w:r>
    </w:p>
    <w:p>
      <w:pPr>
        <w:spacing w:before="75" w:after="0"/>
      </w:pPr>
      <w:r>
        <w:rPr/>
        <w:t xml:space="preserve">一、全球婴幼儿辅食市场集中度</w:t>
      </w:r>
    </w:p>
    <w:p>
      <w:pPr>
        <w:spacing w:before="75" w:after="0"/>
      </w:pPr>
      <w:r>
        <w:rPr/>
        <w:t xml:space="preserve">二、全球婴幼儿辅食行业竞争梯队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全球婴幼儿辅食领先企业市场占有率及排名(按营收)</w:t>
      </w:r>
    </w:p>
    <w:p>
      <w:pPr>
        <w:spacing w:before="75" w:after="0"/>
      </w:pPr>
      <w:r>
        <w:rPr/>
        <w:t xml:space="preserve">一、2023-2025年全球婴幼儿辅食领先企业营业收入</w:t>
      </w:r>
    </w:p>
    <w:p>
      <w:pPr>
        <w:spacing w:before="75" w:after="0"/>
      </w:pPr>
      <w:r>
        <w:rPr/>
        <w:t xml:space="preserve">二、2023-2025年全球婴幼儿辅食领先企业市场份额</w:t>
      </w:r>
    </w:p>
    <w:p>
      <w:pPr>
        <w:spacing w:before="75" w:after="0"/>
      </w:pPr>
      <w:r>
        <w:rPr/>
        <w:t xml:space="preserve">三、2023-2025年全球婴幼儿辅食领先企业排名</w:t>
      </w:r>
    </w:p>
    <w:p>
      <w:pPr>
        <w:spacing w:before="75" w:after="0"/>
      </w:pPr>
      <w:r>
        <w:rPr/>
        <w:t xml:space="preserve">第四节 国内婴幼儿辅食领先企业市场占有率及排名(按营收)</w:t>
      </w:r>
    </w:p>
    <w:p>
      <w:pPr>
        <w:spacing w:before="75" w:after="0"/>
      </w:pPr>
      <w:r>
        <w:rPr/>
        <w:t xml:space="preserve">一、2023-2025年国内婴幼儿辅食领先企业营业收入</w:t>
      </w:r>
    </w:p>
    <w:p>
      <w:pPr>
        <w:spacing w:before="75" w:after="0"/>
      </w:pPr>
      <w:r>
        <w:rPr/>
        <w:t xml:space="preserve">二、2023-2025年国内婴幼儿辅食领先企业市场份额</w:t>
      </w:r>
    </w:p>
    <w:p>
      <w:pPr>
        <w:spacing w:before="75" w:after="0"/>
      </w:pPr>
      <w:r>
        <w:rPr/>
        <w:t xml:space="preserve">三、2023-2025年国内婴幼儿辅食领先企业排名</w:t>
      </w:r>
    </w:p>
    <w:p>
      <w:pPr>
        <w:spacing w:before="75" w:after="0"/>
      </w:pPr>
      <w:r>
        <w:rPr/>
        <w:t xml:space="preserve">第五节 2025年全球婴幼儿辅食行业资本运作分析</w:t>
      </w:r>
    </w:p>
    <w:p>
      <w:pPr>
        <w:spacing w:before="75" w:after="0"/>
      </w:pPr>
      <w:r>
        <w:rPr/>
        <w:t xml:space="preserve">一、2025年全球婴幼儿辅食行业重大投资并购事件</w:t>
      </w:r>
    </w:p>
    <w:p>
      <w:pPr>
        <w:spacing w:before="75" w:after="0"/>
      </w:pPr>
      <w:r>
        <w:rPr/>
        <w:t xml:space="preserve">二、2025年全球婴幼儿辅食行业重大投资并购事件对行业的影响分析</w:t>
      </w:r>
    </w:p>
    <w:p>
      <w:pPr>
        <w:spacing w:before="75" w:after="0"/>
      </w:pPr>
      <w:r>
        <w:rPr>
          <w:b w:val="1"/>
          <w:bCs w:val="1"/>
        </w:rPr>
        <w:t xml:space="preserve">第三章 全球婴幼儿辅食行业主要国家（地区）分析</w:t>
      </w:r>
    </w:p>
    <w:p>
      <w:pPr>
        <w:spacing w:before="75" w:after="0"/>
      </w:pPr>
      <w:r>
        <w:rPr/>
        <w:t xml:space="preserve">第一节 美国婴幼儿辅食行业分析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三、2023-2025年美国婴幼儿辅食市场规模</w:t>
      </w:r>
    </w:p>
    <w:p>
      <w:pPr>
        <w:spacing w:before="75" w:after="0"/>
      </w:pPr>
      <w:r>
        <w:rPr/>
        <w:t xml:space="preserve">四、2026-2031年美国婴幼儿辅食市场规模预测</w:t>
      </w:r>
    </w:p>
    <w:p>
      <w:pPr>
        <w:spacing w:before="75" w:after="0"/>
      </w:pPr>
      <w:r>
        <w:rPr/>
        <w:t xml:space="preserve">五、美国婴幼儿辅食行业典型企业分析</w:t>
      </w:r>
    </w:p>
    <w:p>
      <w:pPr>
        <w:spacing w:before="75" w:after="0"/>
      </w:pPr>
      <w:r>
        <w:rPr/>
        <w:t xml:space="preserve">第二节 德国婴幼儿辅食行业分析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三、2023-2025年德国婴幼儿辅食市场规模</w:t>
      </w:r>
    </w:p>
    <w:p>
      <w:pPr>
        <w:spacing w:before="75" w:after="0"/>
      </w:pPr>
      <w:r>
        <w:rPr/>
        <w:t xml:space="preserve">四、2026-2031年德国婴幼儿辅食市场规模预测</w:t>
      </w:r>
    </w:p>
    <w:p>
      <w:pPr>
        <w:spacing w:before="75" w:after="0"/>
      </w:pPr>
      <w:r>
        <w:rPr/>
        <w:t xml:space="preserve">五、德国婴幼儿辅食行业典型企业分析</w:t>
      </w:r>
    </w:p>
    <w:p>
      <w:pPr>
        <w:spacing w:before="75" w:after="0"/>
      </w:pPr>
      <w:r>
        <w:rPr/>
        <w:t xml:space="preserve">第三节 日本婴幼儿辅食行业分析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三、2023-2025年日本婴幼儿辅食市场规模</w:t>
      </w:r>
    </w:p>
    <w:p>
      <w:pPr>
        <w:spacing w:before="75" w:after="0"/>
      </w:pPr>
      <w:r>
        <w:rPr/>
        <w:t xml:space="preserve">四、2026-2031年日本婴幼儿辅食市场规模预测</w:t>
      </w:r>
    </w:p>
    <w:p>
      <w:pPr>
        <w:spacing w:before="75" w:after="0"/>
      </w:pPr>
      <w:r>
        <w:rPr/>
        <w:t xml:space="preserve">五、日本婴幼儿辅食行业典型企业分析</w:t>
      </w:r>
    </w:p>
    <w:p>
      <w:pPr>
        <w:spacing w:before="75" w:after="0"/>
      </w:pPr>
      <w:r>
        <w:rPr/>
        <w:t xml:space="preserve">第四节 韩国婴幼儿辅食行业分析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三、2023-2025年韩国婴幼儿辅食市场规模</w:t>
      </w:r>
    </w:p>
    <w:p>
      <w:pPr>
        <w:spacing w:before="75" w:after="0"/>
      </w:pPr>
      <w:r>
        <w:rPr/>
        <w:t xml:space="preserve">四、2026-2031年韩国婴幼儿辅食市场规模预测</w:t>
      </w:r>
    </w:p>
    <w:p>
      <w:pPr>
        <w:spacing w:before="75" w:after="0"/>
      </w:pPr>
      <w:r>
        <w:rPr/>
        <w:t xml:space="preserve">五、韩国婴幼儿辅食行业典型企业分析</w:t>
      </w:r>
    </w:p>
    <w:p>
      <w:pPr>
        <w:spacing w:before="75" w:after="0"/>
      </w:pPr>
      <w:r>
        <w:rPr/>
        <w:t xml:space="preserve">第五节 中国婴幼儿辅食行业分析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三、2023-2025年中国婴幼儿辅食市场规模</w:t>
      </w:r>
    </w:p>
    <w:p>
      <w:pPr>
        <w:spacing w:before="75" w:after="0"/>
      </w:pPr>
      <w:r>
        <w:rPr/>
        <w:t xml:space="preserve">四、2026-2031年中国婴幼儿辅食市场规模预测</w:t>
      </w:r>
    </w:p>
    <w:p>
      <w:pPr>
        <w:spacing w:before="75" w:after="0"/>
      </w:pPr>
      <w:r>
        <w:rPr/>
        <w:t xml:space="preserve">五、中国婴幼儿辅食行业典型企业分析</w:t>
      </w:r>
    </w:p>
    <w:p>
      <w:pPr>
        <w:spacing w:before="75" w:after="0"/>
      </w:pPr>
      <w:r>
        <w:rPr>
          <w:b w:val="1"/>
          <w:bCs w:val="1"/>
        </w:rPr>
        <w:t xml:space="preserve">第四章 婴幼儿辅食细分行业分析</w:t>
      </w:r>
    </w:p>
    <w:p>
      <w:pPr>
        <w:spacing w:before="75" w:after="0"/>
      </w:pPr>
      <w:r>
        <w:rPr/>
        <w:t xml:space="preserve">第一节 米粉/米糊类</w:t>
      </w:r>
    </w:p>
    <w:p>
      <w:pPr>
        <w:spacing w:before="75" w:after="0"/>
      </w:pPr>
      <w:r>
        <w:rPr/>
        <w:t xml:space="preserve">一、全球米粉/米糊类市场规模(2021vs2025vs2030)</w:t>
      </w:r>
    </w:p>
    <w:p>
      <w:pPr>
        <w:spacing w:before="75" w:after="0"/>
      </w:pPr>
      <w:r>
        <w:rPr/>
        <w:t xml:space="preserve">二、全球米粉/米糊类主要供应商及其市场份额(按2025年营收)</w:t>
      </w:r>
    </w:p>
    <w:p>
      <w:pPr>
        <w:spacing w:before="75" w:after="0"/>
      </w:pPr>
      <w:r>
        <w:rPr/>
        <w:t xml:space="preserve">三、中国米粉/米糊类市场规模(2021vs2025vs2030)</w:t>
      </w:r>
    </w:p>
    <w:p>
      <w:pPr>
        <w:spacing w:before="75" w:after="0"/>
      </w:pPr>
      <w:r>
        <w:rPr/>
        <w:t xml:space="preserve">四、中国米粉/米糊类主要供应商及其市场份额(按2025年营收)</w:t>
      </w:r>
    </w:p>
    <w:p>
      <w:pPr>
        <w:spacing w:before="75" w:after="0"/>
      </w:pPr>
      <w:r>
        <w:rPr/>
        <w:t xml:space="preserve">五、米粉/米糊类未来发展趋势预测</w:t>
      </w:r>
    </w:p>
    <w:p>
      <w:pPr>
        <w:spacing w:before="75" w:after="0"/>
      </w:pPr>
      <w:r>
        <w:rPr/>
        <w:t xml:space="preserve">第二节 果泥/菜泥类</w:t>
      </w:r>
    </w:p>
    <w:p>
      <w:pPr>
        <w:spacing w:before="75" w:after="0"/>
      </w:pPr>
      <w:r>
        <w:rPr/>
        <w:t xml:space="preserve">一、全球果泥/菜泥类市场规模(2021vs2025vs2030)</w:t>
      </w:r>
    </w:p>
    <w:p>
      <w:pPr>
        <w:spacing w:before="75" w:after="0"/>
      </w:pPr>
      <w:r>
        <w:rPr/>
        <w:t xml:space="preserve">二、全球果泥/菜泥类主要供应商及其市场份额(按2025年营收)</w:t>
      </w:r>
    </w:p>
    <w:p>
      <w:pPr>
        <w:spacing w:before="75" w:after="0"/>
      </w:pPr>
      <w:r>
        <w:rPr/>
        <w:t xml:space="preserve">三、中国果泥/菜泥类市场规模(2021vs2025vs2030)</w:t>
      </w:r>
    </w:p>
    <w:p>
      <w:pPr>
        <w:spacing w:before="75" w:after="0"/>
      </w:pPr>
      <w:r>
        <w:rPr/>
        <w:t xml:space="preserve">四、中国果泥/菜泥类主要供应商及其市场份额(按2025年营收)</w:t>
      </w:r>
    </w:p>
    <w:p>
      <w:pPr>
        <w:spacing w:before="75" w:after="0"/>
      </w:pPr>
      <w:r>
        <w:rPr/>
        <w:t xml:space="preserve">五、果泥/菜泥类未来发展趋势预测</w:t>
      </w:r>
    </w:p>
    <w:p>
      <w:pPr>
        <w:spacing w:before="75" w:after="0"/>
      </w:pPr>
      <w:r>
        <w:rPr/>
        <w:t xml:space="preserve">第三节 肉泥/鱼泥类</w:t>
      </w:r>
    </w:p>
    <w:p>
      <w:pPr>
        <w:spacing w:before="75" w:after="0"/>
      </w:pPr>
      <w:r>
        <w:rPr/>
        <w:t xml:space="preserve">一、全球肉泥/鱼泥类市场规模(2021vs 2025vs2030)</w:t>
      </w:r>
    </w:p>
    <w:p>
      <w:pPr>
        <w:spacing w:before="75" w:after="0"/>
      </w:pPr>
      <w:r>
        <w:rPr/>
        <w:t xml:space="preserve">二、全球肉泥/鱼泥类主要供应商及其市场份额(按2025年营收)</w:t>
      </w:r>
    </w:p>
    <w:p>
      <w:pPr>
        <w:spacing w:before="75" w:after="0"/>
      </w:pPr>
      <w:r>
        <w:rPr/>
        <w:t xml:space="preserve">三、中国肉泥/鱼泥类市场规模(2021vs2025vs2030)</w:t>
      </w:r>
    </w:p>
    <w:p>
      <w:pPr>
        <w:spacing w:before="75" w:after="0"/>
      </w:pPr>
      <w:r>
        <w:rPr/>
        <w:t xml:space="preserve">四、中国肉泥/鱼泥类主要供应商及其市场份额(按2025年营收)</w:t>
      </w:r>
    </w:p>
    <w:p>
      <w:pPr>
        <w:spacing w:before="75" w:after="0"/>
      </w:pPr>
      <w:r>
        <w:rPr/>
        <w:t xml:space="preserve">五、肉泥/鱼泥类未来发展趋势预测</w:t>
      </w:r>
    </w:p>
    <w:p>
      <w:pPr>
        <w:spacing w:before="75" w:after="0"/>
      </w:pPr>
      <w:r>
        <w:rPr/>
        <w:t xml:space="preserve">第四节 磨牙棒/饼干类</w:t>
      </w:r>
    </w:p>
    <w:p>
      <w:pPr>
        <w:spacing w:before="75" w:after="0"/>
      </w:pPr>
      <w:r>
        <w:rPr/>
        <w:t xml:space="preserve">一、全球磨牙棒/饼干类市场规模(2021vs2025vs2030)</w:t>
      </w:r>
    </w:p>
    <w:p>
      <w:pPr>
        <w:spacing w:before="75" w:after="0"/>
      </w:pPr>
      <w:r>
        <w:rPr/>
        <w:t xml:space="preserve">二、全球磨牙棒/饼干类主要供应商及其市场份额(按2025年营收)</w:t>
      </w:r>
    </w:p>
    <w:p>
      <w:pPr>
        <w:spacing w:before="75" w:after="0"/>
      </w:pPr>
      <w:r>
        <w:rPr/>
        <w:t xml:space="preserve">三、中国磨牙棒/饼干类市场规模(2021vs2025vs2030)</w:t>
      </w:r>
    </w:p>
    <w:p>
      <w:pPr>
        <w:spacing w:before="75" w:after="0"/>
      </w:pPr>
      <w:r>
        <w:rPr/>
        <w:t xml:space="preserve">四、中国磨牙棒/饼干类主要供应商及其市场份额(按2025年营收)</w:t>
      </w:r>
    </w:p>
    <w:p>
      <w:pPr>
        <w:spacing w:before="75" w:after="0"/>
      </w:pPr>
      <w:r>
        <w:rPr/>
        <w:t xml:space="preserve">五、磨牙棒/饼干类未来发展趋势预测</w:t>
      </w:r>
    </w:p>
    <w:p>
      <w:pPr>
        <w:spacing w:before="75" w:after="0"/>
      </w:pPr>
      <w:r>
        <w:rPr/>
        <w:t xml:space="preserve">第五节 营养补充剂(dha/钙铁锌等)</w:t>
      </w:r>
    </w:p>
    <w:p>
      <w:pPr>
        <w:spacing w:before="75" w:after="0"/>
      </w:pPr>
      <w:r>
        <w:rPr/>
        <w:t xml:space="preserve">一、全球营养补充剂市场规模(2021vs2025vs2030)</w:t>
      </w:r>
    </w:p>
    <w:p>
      <w:pPr>
        <w:spacing w:before="75" w:after="0"/>
      </w:pPr>
      <w:r>
        <w:rPr/>
        <w:t xml:space="preserve">二、全球营养补充剂主要供应商及其市场份额(按2025年营收)</w:t>
      </w:r>
    </w:p>
    <w:p>
      <w:pPr>
        <w:spacing w:before="75" w:after="0"/>
      </w:pPr>
      <w:r>
        <w:rPr/>
        <w:t xml:space="preserve">三、中国营养补充剂市场规模(2021vs2025vs2030)</w:t>
      </w:r>
    </w:p>
    <w:p>
      <w:pPr>
        <w:spacing w:before="75" w:after="0"/>
      </w:pPr>
      <w:r>
        <w:rPr/>
        <w:t xml:space="preserve">四、中国营养补充剂主要供应商及其市场份额(按2025年营收)</w:t>
      </w:r>
    </w:p>
    <w:p>
      <w:pPr>
        <w:spacing w:before="75" w:after="0"/>
      </w:pPr>
      <w:r>
        <w:rPr/>
        <w:t xml:space="preserve">五、营养补充剂未来发展趋势预测</w:t>
      </w:r>
    </w:p>
    <w:p>
      <w:pPr>
        <w:spacing w:before="75" w:after="0"/>
      </w:pPr>
      <w:r>
        <w:rPr>
          <w:b w:val="1"/>
          <w:bCs w:val="1"/>
        </w:rPr>
        <w:t xml:space="preserve">第五章 婴幼儿辅食产业链分析</w:t>
      </w:r>
    </w:p>
    <w:p>
      <w:pPr>
        <w:spacing w:before="75" w:after="0"/>
      </w:pPr>
      <w:r>
        <w:rPr/>
        <w:t xml:space="preserve">第一节 婴幼儿辅食产业链结构解析</w:t>
      </w:r>
    </w:p>
    <w:p>
      <w:pPr>
        <w:spacing w:before="75" w:after="0"/>
      </w:pPr>
      <w:r>
        <w:rPr/>
        <w:t xml:space="preserve">一、婴幼儿辅食产业链结构示意图</w:t>
      </w:r>
    </w:p>
    <w:p>
      <w:pPr>
        <w:spacing w:before="75" w:after="0"/>
      </w:pPr>
      <w:r>
        <w:rPr/>
        <w:t xml:space="preserve">二、婴幼儿辅食产业链全景图</w:t>
      </w:r>
    </w:p>
    <w:p>
      <w:pPr>
        <w:spacing w:before="75" w:after="0"/>
      </w:pPr>
      <w:r>
        <w:rPr/>
        <w:t xml:space="preserve">三、婴幼儿辅食产业发展热力地图</w:t>
      </w:r>
    </w:p>
    <w:p>
      <w:pPr>
        <w:spacing w:before="75" w:after="0"/>
      </w:pPr>
      <w:r>
        <w:rPr/>
        <w:t xml:space="preserve">第二节 婴幼儿辅食产业链上游分析</w:t>
      </w:r>
    </w:p>
    <w:p>
      <w:pPr>
        <w:spacing w:before="75" w:after="0"/>
      </w:pPr>
      <w:r>
        <w:rPr/>
        <w:t xml:space="preserve">一、婴幼儿辅食成本结构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婴幼儿辅食产业链中游分析</w:t>
      </w:r>
    </w:p>
    <w:p>
      <w:pPr>
        <w:spacing w:before="75" w:after="0"/>
      </w:pPr>
      <w:r>
        <w:rPr/>
        <w:t xml:space="preserve">一、婴幼儿辅食中游行业分布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婴幼儿辅食产业链下游分析</w:t>
      </w:r>
    </w:p>
    <w:p>
      <w:pPr>
        <w:spacing w:before="75" w:after="0"/>
      </w:pPr>
      <w:r>
        <w:rPr/>
        <w:t xml:space="preserve">一、婴幼儿辅食下游行业分布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四、下游需求对婴幼儿辅食行业的影响</w:t>
      </w:r>
    </w:p>
    <w:p>
      <w:pPr>
        <w:spacing w:before="75" w:after="0"/>
      </w:pPr>
      <w:r>
        <w:rPr>
          <w:b w:val="1"/>
          <w:bCs w:val="1"/>
        </w:rPr>
        <w:t xml:space="preserve">第六章 婴幼儿辅食领先企业分析</w:t>
      </w:r>
    </w:p>
    <w:p>
      <w:pPr>
        <w:spacing w:before="75" w:after="0"/>
      </w:pPr>
      <w:r>
        <w:rPr/>
        <w:t xml:space="preserve">第一节 英氏控股集团股份有限公司</w:t>
      </w:r>
    </w:p>
    <w:p>
      <w:pPr>
        <w:spacing w:before="75" w:after="0"/>
      </w:pPr>
      <w:r>
        <w:rPr/>
        <w:t xml:space="preserve">一、企业基本概况</w:t>
      </w:r>
    </w:p>
    <w:p>
      <w:pPr>
        <w:spacing w:before="75" w:after="0"/>
      </w:pPr>
      <w:r>
        <w:rPr/>
        <w:t xml:space="preserve">二、企业婴幼儿辅食产品分析</w:t>
      </w:r>
    </w:p>
    <w:p>
      <w:pPr>
        <w:spacing w:before="75" w:after="0"/>
      </w:pPr>
      <w:r>
        <w:rPr/>
        <w:t xml:space="preserve">三、2023-2025年企业婴幼儿辅食业务经营分析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爷爷的农场(艾斯普瑞(广州)食品有限公司)</w:t>
      </w:r>
    </w:p>
    <w:p>
      <w:pPr>
        <w:spacing w:before="75" w:after="0"/>
      </w:pPr>
      <w:r>
        <w:rPr/>
        <w:t xml:space="preserve">一、企业基本概况</w:t>
      </w:r>
    </w:p>
    <w:p>
      <w:pPr>
        <w:spacing w:before="75" w:after="0"/>
      </w:pPr>
      <w:r>
        <w:rPr/>
        <w:t xml:space="preserve">二、企业婴幼儿辅食产品分析</w:t>
      </w:r>
    </w:p>
    <w:p>
      <w:pPr>
        <w:spacing w:before="75" w:after="0"/>
      </w:pPr>
      <w:r>
        <w:rPr/>
        <w:t xml:space="preserve">三、2023-2025年企业婴幼儿辅食业务经营分析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宝宝馋了(北京宝宝馋了科技有限公司)</w:t>
      </w:r>
    </w:p>
    <w:p>
      <w:pPr>
        <w:spacing w:before="75" w:after="0"/>
      </w:pPr>
      <w:r>
        <w:rPr/>
        <w:t xml:space="preserve">一、企业基本概况</w:t>
      </w:r>
    </w:p>
    <w:p>
      <w:pPr>
        <w:spacing w:before="75" w:after="0"/>
      </w:pPr>
      <w:r>
        <w:rPr/>
        <w:t xml:space="preserve">二、企业婴幼儿辅食产品分析</w:t>
      </w:r>
    </w:p>
    <w:p>
      <w:pPr>
        <w:spacing w:before="75" w:after="0"/>
      </w:pPr>
      <w:r>
        <w:rPr/>
        <w:t xml:space="preserve">三、2023-2025年企业婴幼儿辅食业务经营分析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阳光麦田贸易(深圳)有限公司(小皮littlefreddie)</w:t>
      </w:r>
    </w:p>
    <w:p>
      <w:pPr>
        <w:spacing w:before="75" w:after="0"/>
      </w:pPr>
      <w:r>
        <w:rPr/>
        <w:t xml:space="preserve">一、企业基本概况</w:t>
      </w:r>
    </w:p>
    <w:p>
      <w:pPr>
        <w:spacing w:before="75" w:after="0"/>
      </w:pPr>
      <w:r>
        <w:rPr/>
        <w:t xml:space="preserve">二、企业婴幼儿辅食产品分析</w:t>
      </w:r>
    </w:p>
    <w:p>
      <w:pPr>
        <w:spacing w:before="75" w:after="0"/>
      </w:pPr>
      <w:r>
        <w:rPr/>
        <w:t xml:space="preserve">三、2023-2025年企业婴幼儿辅食业务经营分析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秋田满满(宜春十九度电子商务有限公司)</w:t>
      </w:r>
    </w:p>
    <w:p>
      <w:pPr>
        <w:spacing w:before="75" w:after="0"/>
      </w:pPr>
      <w:r>
        <w:rPr/>
        <w:t xml:space="preserve">一、企业基本概况</w:t>
      </w:r>
    </w:p>
    <w:p>
      <w:pPr>
        <w:spacing w:before="75" w:after="0"/>
      </w:pPr>
      <w:r>
        <w:rPr/>
        <w:t xml:space="preserve">二、企业婴幼儿辅食产品分析</w:t>
      </w:r>
    </w:p>
    <w:p>
      <w:pPr>
        <w:spacing w:before="75" w:after="0"/>
      </w:pPr>
      <w:r>
        <w:rPr/>
        <w:t xml:space="preserve">三、2023-2025年企业婴幼儿辅食业务经营分析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上海伊威儿童食品有限公司</w:t>
      </w:r>
    </w:p>
    <w:p>
      <w:pPr>
        <w:spacing w:before="75" w:after="0"/>
      </w:pPr>
      <w:r>
        <w:rPr/>
        <w:t xml:space="preserve">一、企业基本概况</w:t>
      </w:r>
    </w:p>
    <w:p>
      <w:pPr>
        <w:spacing w:before="75" w:after="0"/>
      </w:pPr>
      <w:r>
        <w:rPr/>
        <w:t xml:space="preserve">二、企业婴幼儿辅食产品分析</w:t>
      </w:r>
    </w:p>
    <w:p>
      <w:pPr>
        <w:spacing w:before="75" w:after="0"/>
      </w:pPr>
      <w:r>
        <w:rPr/>
        <w:t xml:space="preserve">三、2023-2025年企业婴幼儿辅食业务经营分析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上海方广食品有限公司</w:t>
      </w:r>
    </w:p>
    <w:p>
      <w:pPr>
        <w:spacing w:before="75" w:after="0"/>
      </w:pPr>
      <w:r>
        <w:rPr/>
        <w:t xml:space="preserve">一、企业基本概况</w:t>
      </w:r>
    </w:p>
    <w:p>
      <w:pPr>
        <w:spacing w:before="75" w:after="0"/>
      </w:pPr>
      <w:r>
        <w:rPr/>
        <w:t xml:space="preserve">二、企业婴幼儿辅食产品分析</w:t>
      </w:r>
    </w:p>
    <w:p>
      <w:pPr>
        <w:spacing w:before="75" w:after="0"/>
      </w:pPr>
      <w:r>
        <w:rPr/>
        <w:t xml:space="preserve">三、2023-2025年企业婴幼儿辅食业务经营分析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三只松鼠股份有限公司(小鹿蓝蓝)</w:t>
      </w:r>
    </w:p>
    <w:p>
      <w:pPr>
        <w:spacing w:before="75" w:after="0"/>
      </w:pPr>
      <w:r>
        <w:rPr/>
        <w:t xml:space="preserve">一、企业基本概况</w:t>
      </w:r>
    </w:p>
    <w:p>
      <w:pPr>
        <w:spacing w:before="75" w:after="0"/>
      </w:pPr>
      <w:r>
        <w:rPr/>
        <w:t xml:space="preserve">二、企业婴幼儿辅食产品分析</w:t>
      </w:r>
    </w:p>
    <w:p>
      <w:pPr>
        <w:spacing w:before="75" w:after="0"/>
      </w:pPr>
      <w:r>
        <w:rPr/>
        <w:t xml:space="preserve">三、2023-2025年企业婴幼儿辅食业务经营分析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窝小芽(杭州窝小芽食品有限公司)</w:t>
      </w:r>
    </w:p>
    <w:p>
      <w:pPr>
        <w:spacing w:before="75" w:after="0"/>
      </w:pPr>
      <w:r>
        <w:rPr/>
        <w:t xml:space="preserve">一、企业基本概况</w:t>
      </w:r>
    </w:p>
    <w:p>
      <w:pPr>
        <w:spacing w:before="75" w:after="0"/>
      </w:pPr>
      <w:r>
        <w:rPr/>
        <w:t xml:space="preserve">二、企业婴幼儿辅食产品分析</w:t>
      </w:r>
    </w:p>
    <w:p>
      <w:pPr>
        <w:spacing w:before="75" w:after="0"/>
      </w:pPr>
      <w:r>
        <w:rPr/>
        <w:t xml:space="preserve">三、2023-2025年企业婴幼儿辅食业务经营分析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婴幼儿辅食行业swot分析及发展策略</w:t>
      </w:r>
    </w:p>
    <w:p>
      <w:pPr>
        <w:spacing w:before="75" w:after="0"/>
      </w:pPr>
      <w:r>
        <w:rPr/>
        <w:t xml:space="preserve">第一节 婴幼儿辅食行业发展驱动因素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婴幼儿辅食行业发展swot分析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基于swot分析的婴幼儿辅食行业发展策略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婴幼儿辅食行业商业模式及运营模式</w:t>
      </w:r>
    </w:p>
    <w:p>
      <w:pPr>
        <w:spacing w:before="75" w:after="0"/>
      </w:pPr>
      <w:r>
        <w:rPr/>
        <w:t xml:space="preserve">第一节 婴幼儿辅食行业商业模式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婴幼儿辅食行业运营模式分析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婴幼儿辅食行业发展潜力研究结论</w:t>
      </w:r>
    </w:p>
    <w:p>
      <w:pPr>
        <w:spacing w:before="75" w:after="0"/>
      </w:pPr>
      <w:r>
        <w:rPr/>
        <w:t xml:space="preserve">第二节 婴幼儿辅食主要供应商排名研究结论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图表：全球婴幼儿辅食产品结构</w:t>
      </w:r>
    </w:p>
    <w:p>
      <w:pPr>
        <w:spacing w:before="75" w:after="0"/>
      </w:pPr>
      <w:r>
        <w:rPr/>
        <w:t xml:space="preserve">图表：全球婴幼儿辅食市场集中度</w:t>
      </w:r>
    </w:p>
    <w:p>
      <w:pPr>
        <w:spacing w:before="75" w:after="0"/>
      </w:pPr>
      <w:r>
        <w:rPr/>
        <w:t xml:space="preserve">图表：婴幼儿辅食行业发展趋势</w:t>
      </w:r>
    </w:p>
    <w:p>
      <w:pPr>
        <w:spacing w:before="75" w:after="0"/>
      </w:pPr>
      <w:r>
        <w:rPr/>
        <w:t xml:space="preserve">图表：婴幼儿辅食行业供应链分析</w:t>
      </w:r>
    </w:p>
    <w:p>
      <w:pPr>
        <w:spacing w:before="75" w:after="0"/>
      </w:pPr>
      <w:r>
        <w:rPr/>
        <w:t xml:space="preserve">图表：婴幼儿辅食行业销售模式分析</w:t>
      </w:r>
    </w:p>
    <w:p>
      <w:pPr>
        <w:spacing w:before="75" w:after="0"/>
      </w:pPr>
      <w:r>
        <w:rPr/>
        <w:t xml:space="preserve">图表：婴幼儿辅食产业链结构示意图</w:t>
      </w:r>
    </w:p>
    <w:p>
      <w:pPr>
        <w:spacing w:before="75" w:after="0"/>
      </w:pPr>
      <w:r>
        <w:rPr/>
        <w:t xml:space="preserve">图表：2023-2025年全球婴幼儿辅食市场规模</w:t>
      </w:r>
    </w:p>
    <w:p>
      <w:pPr>
        <w:spacing w:before="75" w:after="0"/>
      </w:pPr>
      <w:r>
        <w:rPr/>
        <w:t xml:space="preserve">图表：2023-2025年中国婴幼儿辅食市场规模</w:t>
      </w:r>
    </w:p>
    <w:p>
      <w:pPr>
        <w:spacing w:before="75" w:after="0"/>
      </w:pPr>
      <w:r>
        <w:rPr/>
        <w:t xml:space="preserve">图表：2025年全球婴幼儿辅食产能区域分布图</w:t>
      </w:r>
    </w:p>
    <w:p>
      <w:pPr>
        <w:spacing w:before="75" w:after="0"/>
      </w:pPr>
      <w:r>
        <w:rPr/>
        <w:t xml:space="preserve">图表：全球主要婴幼儿辅食供应商市场份额及排名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本文地址：https://www.51baogao.cn/baogao/20260424/4067640.shtml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4/4067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2026年全球婴幼儿辅食行业市场规模、领先企业国内外市场份额及排名</dc:title>
  <dc:description>2026年全球婴幼儿辅食行业市场规模、领先企业国内外市场份额及排名</dc:description>
  <dc:subject>2026年全球婴幼儿辅食行业市场规模、领先企业国内外市场份额及排名</dc:subject>
  <cp:keywords>研究报告</cp:keywords>
  <cp:category>研究报告</cp:category>
  <cp:lastModifiedBy>北京中道泰和信息咨询有限公司</cp:lastModifiedBy>
  <dcterms:created xsi:type="dcterms:W3CDTF">2026-04-24T09:56:47+08:00</dcterms:created>
  <dcterms:modified xsi:type="dcterms:W3CDTF">2026-04-24T09:56:47+08:00</dcterms:modified>
</cp:coreProperties>
</file>

<file path=docProps/custom.xml><?xml version="1.0" encoding="utf-8"?>
<Properties xmlns="http://schemas.openxmlformats.org/officeDocument/2006/custom-properties" xmlns:vt="http://schemas.openxmlformats.org/officeDocument/2006/docPropsVTypes"/>
</file>