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2026年全球兽医用血液制品行业市场规模、领先企业国内外市场份额及排名</w:t>
      </w:r>
    </w:p>
    <w:p>
      <w:pPr>
        <w:spacing w:after="150"/>
      </w:pPr>
      <w:r>
        <w:rPr>
          <w:b w:val="1"/>
          <w:bCs w:val="1"/>
        </w:rPr>
        <w:t xml:space="preserve">报告简介</w:t>
      </w:r>
    </w:p>
    <w:p>
      <w:pPr>
        <w:spacing w:after="150"/>
      </w:pPr>
      <w:r>
        <w:rPr/>
        <w:t xml:space="preserve">兽医用血液制品是指以经过严格官方检疫、健康无疫病的动物机体血液为合规原料，遵循兽医生物医药安全规范、动物防疫法规及兽药生产质量管理规范，经过无菌采集、病原筛查、成分分离、病毒灭活、提纯精制、稳定化处理、无菌灌装等一系列标准化、无害化、专业化加工工序制备而成，专门应用于动物临床诊疗、疫病防控、术后恢复及重症救治的一类兽用生物制品，全程需建立全流程溯源体系，严格管控原料来源、生产环境、加工工艺与质量检测指标，杜绝病原微生物、外源污染物及有害杂质残留，保障使用过程中的生物安全与动物机体耐受度。</w:t>
      </w:r>
    </w:p>
    <w:p>
      <w:pPr>
        <w:spacing w:after="150"/>
      </w:pPr>
      <w:r>
        <w:rPr/>
        <w:t xml:space="preserve">该类制品富含功能性蛋白、凝血相关因子、免疫活性组分、多种必需氨基酸与微量元素，能够针对性补充动物机体失血缺损成分，调节机体免疫防御机制，强化机体抗病能力，改善微循环代谢，纠正凝血功能异常，缓解机体炎症应激反应，具备明确的药理作用与临床干预价值，区别于普通饲用、工业用动物血液加工产品，拥有严苛的质量准入标准、微生物限量要求、病毒灭活验证体系与理化指标管控体系。</w:t>
      </w:r>
    </w:p>
    <w:p>
      <w:pPr>
        <w:spacing w:after="150"/>
      </w:pPr>
      <w:r>
        <w:rPr/>
        <w:t xml:space="preserve">从产品属性与监管维度来看，兽医用血液制品归属于兽用治疗类生物制品管理范畴，需完成法定兽药审批、质量检验、合规备案后方可生产流通，生产环节必须依托洁净生产车间与专业生物加工设备，通过低温处理、膜分离、巴氏灭活、除菌过滤等核心工艺，在有效消除疫病传播风险的同时，最大限度保留血液有效活性成分的生理功能与药效稳定性，规避加工过程中活性物质流失、成分变性、制品污染等质量问题。</w:t>
      </w:r>
    </w:p>
    <w:p>
      <w:pPr>
        <w:spacing w:after="150"/>
      </w:pPr>
      <w:r>
        <w:rPr/>
        <w:t xml:space="preserve">在应用功能层面，该类制品主要围绕动物临床各类出血性病症、免疫低下问题、创伤修复、围手术期干预、危重病症支持治疗等场景发挥作用，依托血液天然的生理组分优势，实现机体机能修复与病理状态改善，是兽医临床急救与专科治疗领域不可或缺的特种生物医用原料。</w:t>
      </w:r>
    </w:p>
    <w:p>
      <w:pPr>
        <w:spacing w:after="150"/>
      </w:pPr>
      <w:r>
        <w:rPr/>
        <w:t xml:space="preserve">同时，行业对兽医用血液制品的储存、运输、有效期管理均设有特殊要求，需依托冷链环境维持产品理化性质稳定，杜绝储存不当引发的成分失效、变质风险，结合严格的出厂检验与批次抽检制度，形成生产、储运、临床使用的全链条质量管控模式，依托生物技术升级与兽医药械监管体系完善，持续提升产品安全性、有效性与标准化水平，为规模化养殖疫病防治、伴侣动物临床医疗及特种动物健康养护提供规范化、安全化的医用血液类产品支撑，构建完善的兽用医疗生物资源利用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兽医用血液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一、兽医用血液制品定义</w:t>
      </w:r>
    </w:p>
    <w:p>
      <w:pPr>
        <w:spacing w:before="75" w:after="0"/>
      </w:pPr>
      <w:r>
        <w:rPr/>
        <w:t xml:space="preserve">二、兽医用血液制品产品特征</w:t>
      </w:r>
    </w:p>
    <w:p>
      <w:pPr>
        <w:spacing w:before="75" w:after="0"/>
      </w:pPr>
      <w:r>
        <w:rPr/>
        <w:t xml:space="preserve">第二节 兽医用血液制品行业归属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全球及国内兽医用血液制品市场规模</w:t>
      </w:r>
    </w:p>
    <w:p>
      <w:pPr>
        <w:spacing w:before="75" w:after="0"/>
      </w:pPr>
      <w:r>
        <w:rPr/>
        <w:t xml:space="preserve">一、2022-2025年全球兽医用血液制品市场规模</w:t>
      </w:r>
    </w:p>
    <w:p>
      <w:pPr>
        <w:spacing w:before="75" w:after="0"/>
      </w:pPr>
      <w:r>
        <w:rPr/>
        <w:t xml:space="preserve">二、2022-2025年国内兽医用血液制品市场规模</w:t>
      </w:r>
    </w:p>
    <w:p>
      <w:pPr>
        <w:spacing w:before="75" w:after="0"/>
      </w:pPr>
      <w:r>
        <w:rPr/>
        <w:t xml:space="preserve">第四节 兽医用血液制品行业发展现状分析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兽医用血液制品行业发展影响因素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全球兽医用血液制品行业发展状况概览</w:t>
      </w:r>
    </w:p>
    <w:p>
      <w:pPr>
        <w:spacing w:before="75" w:after="0"/>
      </w:pPr>
      <w:r>
        <w:rPr/>
        <w:t xml:space="preserve">一、全球兽医用血液制品产能及区域分布</w:t>
      </w:r>
    </w:p>
    <w:p>
      <w:pPr>
        <w:spacing w:before="75" w:after="0"/>
      </w:pPr>
      <w:r>
        <w:rPr/>
        <w:t xml:space="preserve">二、全球兽医用血液制品产品结构</w:t>
      </w:r>
    </w:p>
    <w:p>
      <w:pPr>
        <w:spacing w:before="75" w:after="0"/>
      </w:pPr>
      <w:r>
        <w:rPr/>
        <w:t xml:space="preserve">第二节 全球兽医用血液制品市场竞争分析</w:t>
      </w:r>
    </w:p>
    <w:p>
      <w:pPr>
        <w:spacing w:before="75" w:after="0"/>
      </w:pPr>
      <w:r>
        <w:rPr/>
        <w:t xml:space="preserve">一、全球兽医用血液制品市场集中度</w:t>
      </w:r>
    </w:p>
    <w:p>
      <w:pPr>
        <w:spacing w:before="75" w:after="0"/>
      </w:pPr>
      <w:r>
        <w:rPr/>
        <w:t xml:space="preserve">二、全球兽医用血液制品行业竞争梯队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全球兽医用血液制品领先企业市场占有率及排名(按营收)</w:t>
      </w:r>
    </w:p>
    <w:p>
      <w:pPr>
        <w:spacing w:before="75" w:after="0"/>
      </w:pPr>
      <w:r>
        <w:rPr/>
        <w:t xml:space="preserve">一、2023-2025年全球兽医用血液制品领先企业营业收入</w:t>
      </w:r>
    </w:p>
    <w:p>
      <w:pPr>
        <w:spacing w:before="75" w:after="0"/>
      </w:pPr>
      <w:r>
        <w:rPr/>
        <w:t xml:space="preserve">二、2023-2025年全球兽医用血液制品领先企业市场份额</w:t>
      </w:r>
    </w:p>
    <w:p>
      <w:pPr>
        <w:spacing w:before="75" w:after="0"/>
      </w:pPr>
      <w:r>
        <w:rPr/>
        <w:t xml:space="preserve">三、2023-2025年全球兽医用血液制品领先企业排名</w:t>
      </w:r>
    </w:p>
    <w:p>
      <w:pPr>
        <w:spacing w:before="75" w:after="0"/>
      </w:pPr>
      <w:r>
        <w:rPr/>
        <w:t xml:space="preserve">第四节 国内兽医用血液制品领先企业市场占有率及排名(按营收)</w:t>
      </w:r>
    </w:p>
    <w:p>
      <w:pPr>
        <w:spacing w:before="75" w:after="0"/>
      </w:pPr>
      <w:r>
        <w:rPr/>
        <w:t xml:space="preserve">一、2023-2025年国内兽医用血液制品领先企业营业收入</w:t>
      </w:r>
    </w:p>
    <w:p>
      <w:pPr>
        <w:spacing w:before="75" w:after="0"/>
      </w:pPr>
      <w:r>
        <w:rPr/>
        <w:t xml:space="preserve">二、2023-2025年国内兽医用血液制品领先企业市场份额</w:t>
      </w:r>
    </w:p>
    <w:p>
      <w:pPr>
        <w:spacing w:before="75" w:after="0"/>
      </w:pPr>
      <w:r>
        <w:rPr/>
        <w:t xml:space="preserve">三、2023-2025年国内兽医用血液制品领先企业排名</w:t>
      </w:r>
    </w:p>
    <w:p>
      <w:pPr>
        <w:spacing w:before="75" w:after="0"/>
      </w:pPr>
      <w:r>
        <w:rPr/>
        <w:t xml:space="preserve">第五节 2025年全球兽医用血液制品行业资本运作分析</w:t>
      </w:r>
    </w:p>
    <w:p>
      <w:pPr>
        <w:spacing w:before="75" w:after="0"/>
      </w:pPr>
      <w:r>
        <w:rPr/>
        <w:t xml:space="preserve">一、2025年全球兽医用血液制品行业重大投资并购事件</w:t>
      </w:r>
    </w:p>
    <w:p>
      <w:pPr>
        <w:spacing w:before="75" w:after="0"/>
      </w:pPr>
      <w:r>
        <w:rPr/>
        <w:t xml:space="preserve">二、2025年全球兽医用血液制品行业重大投资并购事件对行业的影响分析</w:t>
      </w:r>
    </w:p>
    <w:p>
      <w:pPr>
        <w:spacing w:before="75" w:after="0"/>
      </w:pPr>
      <w:r>
        <w:rPr>
          <w:b w:val="1"/>
          <w:bCs w:val="1"/>
        </w:rPr>
        <w:t xml:space="preserve">第三章 全球兽医用血液制品行业主要国家（地区）分析</w:t>
      </w:r>
    </w:p>
    <w:p>
      <w:pPr>
        <w:spacing w:before="75" w:after="0"/>
      </w:pPr>
      <w:r>
        <w:rPr/>
        <w:t xml:space="preserve">第一节 美国兽医用血液制品行业分析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三、2023-2025年美国兽医用血液制品市场规模</w:t>
      </w:r>
    </w:p>
    <w:p>
      <w:pPr>
        <w:spacing w:before="75" w:after="0"/>
      </w:pPr>
      <w:r>
        <w:rPr/>
        <w:t xml:space="preserve">四、2026-2031年美国兽医用血液制品市场规模预测</w:t>
      </w:r>
    </w:p>
    <w:p>
      <w:pPr>
        <w:spacing w:before="75" w:after="0"/>
      </w:pPr>
      <w:r>
        <w:rPr/>
        <w:t xml:space="preserve">五、美国兽医用血液制品行业典型企业分析</w:t>
      </w:r>
    </w:p>
    <w:p>
      <w:pPr>
        <w:spacing w:before="75" w:after="0"/>
      </w:pPr>
      <w:r>
        <w:rPr/>
        <w:t xml:space="preserve">第二节 德国兽医用血液制品行业分析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三、2023-2025年德国兽医用血液制品市场规模</w:t>
      </w:r>
    </w:p>
    <w:p>
      <w:pPr>
        <w:spacing w:before="75" w:after="0"/>
      </w:pPr>
      <w:r>
        <w:rPr/>
        <w:t xml:space="preserve">四、2026-2031年德国兽医用血液制品市场规模预测</w:t>
      </w:r>
    </w:p>
    <w:p>
      <w:pPr>
        <w:spacing w:before="75" w:after="0"/>
      </w:pPr>
      <w:r>
        <w:rPr/>
        <w:t xml:space="preserve">五、德国兽医用血液制品行业典型企业分析</w:t>
      </w:r>
    </w:p>
    <w:p>
      <w:pPr>
        <w:spacing w:before="75" w:after="0"/>
      </w:pPr>
      <w:r>
        <w:rPr/>
        <w:t xml:space="preserve">第三节 日本兽医用血液制品行业分析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三、2023-2025年日本兽医用血液制品市场规模</w:t>
      </w:r>
    </w:p>
    <w:p>
      <w:pPr>
        <w:spacing w:before="75" w:after="0"/>
      </w:pPr>
      <w:r>
        <w:rPr/>
        <w:t xml:space="preserve">四、2026-2031年日本兽医用血液制品市场规模预测</w:t>
      </w:r>
    </w:p>
    <w:p>
      <w:pPr>
        <w:spacing w:before="75" w:after="0"/>
      </w:pPr>
      <w:r>
        <w:rPr/>
        <w:t xml:space="preserve">五、日本兽医用血液制品行业典型企业分析</w:t>
      </w:r>
    </w:p>
    <w:p>
      <w:pPr>
        <w:spacing w:before="75" w:after="0"/>
      </w:pPr>
      <w:r>
        <w:rPr/>
        <w:t xml:space="preserve">第四节 韩国兽医用血液制品行业分析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三、2023-2025年韩国兽医用血液制品市场规模</w:t>
      </w:r>
    </w:p>
    <w:p>
      <w:pPr>
        <w:spacing w:before="75" w:after="0"/>
      </w:pPr>
      <w:r>
        <w:rPr/>
        <w:t xml:space="preserve">四、2026-2031年韩国兽医用血液制品市场规模预测</w:t>
      </w:r>
    </w:p>
    <w:p>
      <w:pPr>
        <w:spacing w:before="75" w:after="0"/>
      </w:pPr>
      <w:r>
        <w:rPr/>
        <w:t xml:space="preserve">五、韩国兽医用血液制品行业典型企业分析</w:t>
      </w:r>
    </w:p>
    <w:p>
      <w:pPr>
        <w:spacing w:before="75" w:after="0"/>
      </w:pPr>
      <w:r>
        <w:rPr/>
        <w:t xml:space="preserve">第五节 中国兽医用血液制品行业分析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三、2023-2025年中国兽医用血液制品市场规模</w:t>
      </w:r>
    </w:p>
    <w:p>
      <w:pPr>
        <w:spacing w:before="75" w:after="0"/>
      </w:pPr>
      <w:r>
        <w:rPr/>
        <w:t xml:space="preserve">四、2026-2031年中国兽医用血液制品市场规模预测</w:t>
      </w:r>
    </w:p>
    <w:p>
      <w:pPr>
        <w:spacing w:before="75" w:after="0"/>
      </w:pPr>
      <w:r>
        <w:rPr/>
        <w:t xml:space="preserve">五、中国兽医用血液制品行业典型企业分析</w:t>
      </w:r>
    </w:p>
    <w:p>
      <w:pPr>
        <w:spacing w:before="75" w:after="0"/>
      </w:pPr>
      <w:r>
        <w:rPr>
          <w:b w:val="1"/>
          <w:bCs w:val="1"/>
        </w:rPr>
        <w:t xml:space="preserve">第四章 兽医用血液制品细分行业分析</w:t>
      </w:r>
    </w:p>
    <w:p>
      <w:pPr>
        <w:spacing w:before="75" w:after="0"/>
      </w:pPr>
      <w:r>
        <w:rPr/>
        <w:t xml:space="preserve">第一节 全血</w:t>
      </w:r>
    </w:p>
    <w:p>
      <w:pPr>
        <w:spacing w:before="75" w:after="0"/>
      </w:pPr>
      <w:r>
        <w:rPr/>
        <w:t xml:space="preserve">一、全球全血市场规模(2021vs2025vs2030)</w:t>
      </w:r>
    </w:p>
    <w:p>
      <w:pPr>
        <w:spacing w:before="75" w:after="0"/>
      </w:pPr>
      <w:r>
        <w:rPr/>
        <w:t xml:space="preserve">二、全球全血主要供应商及其市场份额(按2025年营收)</w:t>
      </w:r>
    </w:p>
    <w:p>
      <w:pPr>
        <w:spacing w:before="75" w:after="0"/>
      </w:pPr>
      <w:r>
        <w:rPr/>
        <w:t xml:space="preserve">三、中国全血市场规模(2021vs2025vs2030)</w:t>
      </w:r>
    </w:p>
    <w:p>
      <w:pPr>
        <w:spacing w:before="75" w:after="0"/>
      </w:pPr>
      <w:r>
        <w:rPr/>
        <w:t xml:space="preserve">四、中国全血主要供应商及其市场份额(按2025年营收)</w:t>
      </w:r>
    </w:p>
    <w:p>
      <w:pPr>
        <w:spacing w:before="75" w:after="0"/>
      </w:pPr>
      <w:r>
        <w:rPr/>
        <w:t xml:space="preserve">五、全血未来发展趋势预测</w:t>
      </w:r>
    </w:p>
    <w:p>
      <w:pPr>
        <w:spacing w:before="75" w:after="0"/>
      </w:pPr>
      <w:r>
        <w:rPr/>
        <w:t xml:space="preserve">第二节 浓缩红细胞</w:t>
      </w:r>
    </w:p>
    <w:p>
      <w:pPr>
        <w:spacing w:before="75" w:after="0"/>
      </w:pPr>
      <w:r>
        <w:rPr/>
        <w:t xml:space="preserve">一、全球浓缩红细胞市场规模(2021vs2025vs2030)</w:t>
      </w:r>
    </w:p>
    <w:p>
      <w:pPr>
        <w:spacing w:before="75" w:after="0"/>
      </w:pPr>
      <w:r>
        <w:rPr/>
        <w:t xml:space="preserve">二、全球浓缩红细胞主要供应商及其市场份额(按2025年营收)</w:t>
      </w:r>
    </w:p>
    <w:p>
      <w:pPr>
        <w:spacing w:before="75" w:after="0"/>
      </w:pPr>
      <w:r>
        <w:rPr/>
        <w:t xml:space="preserve">三、中国浓缩红细胞市场规模(2021vs2025vs2030)</w:t>
      </w:r>
    </w:p>
    <w:p>
      <w:pPr>
        <w:spacing w:before="75" w:after="0"/>
      </w:pPr>
      <w:r>
        <w:rPr/>
        <w:t xml:space="preserve">四、中国浓缩红细胞主要供应商及其市场份额(按2025年营收)</w:t>
      </w:r>
    </w:p>
    <w:p>
      <w:pPr>
        <w:spacing w:before="75" w:after="0"/>
      </w:pPr>
      <w:r>
        <w:rPr/>
        <w:t xml:space="preserve">五、浓缩红细胞未来发展趋势预测</w:t>
      </w:r>
    </w:p>
    <w:p>
      <w:pPr>
        <w:spacing w:before="75" w:after="0"/>
      </w:pPr>
      <w:r>
        <w:rPr/>
        <w:t xml:space="preserve">第三节 新鲜冷冻血浆</w:t>
      </w:r>
    </w:p>
    <w:p>
      <w:pPr>
        <w:spacing w:before="75" w:after="0"/>
      </w:pPr>
      <w:r>
        <w:rPr/>
        <w:t xml:space="preserve">一、全球新鲜冷冻血浆市场规模(2021vs2025vs2030)</w:t>
      </w:r>
    </w:p>
    <w:p>
      <w:pPr>
        <w:spacing w:before="75" w:after="0"/>
      </w:pPr>
      <w:r>
        <w:rPr/>
        <w:t xml:space="preserve">二、全球新鲜冷冻血浆主要供应商及其市场份额(按2025年营收)</w:t>
      </w:r>
    </w:p>
    <w:p>
      <w:pPr>
        <w:spacing w:before="75" w:after="0"/>
      </w:pPr>
      <w:r>
        <w:rPr/>
        <w:t xml:space="preserve">三、中国新鲜冷冻血浆市场规模(2021vs2025vs2030)</w:t>
      </w:r>
    </w:p>
    <w:p>
      <w:pPr>
        <w:spacing w:before="75" w:after="0"/>
      </w:pPr>
      <w:r>
        <w:rPr/>
        <w:t xml:space="preserve">四、中国新鲜冷冻血浆主要供应商及其市场份额(按2025年营收)</w:t>
      </w:r>
    </w:p>
    <w:p>
      <w:pPr>
        <w:spacing w:before="75" w:after="0"/>
      </w:pPr>
      <w:r>
        <w:rPr/>
        <w:t xml:space="preserve">五、新鲜冷冻血浆未来发展趋势预测</w:t>
      </w:r>
    </w:p>
    <w:p>
      <w:pPr>
        <w:spacing w:before="75" w:after="0"/>
      </w:pPr>
      <w:r>
        <w:rPr>
          <w:b w:val="1"/>
          <w:bCs w:val="1"/>
        </w:rPr>
        <w:t xml:space="preserve">第五章 兽医用血液制品产业链分析</w:t>
      </w:r>
    </w:p>
    <w:p>
      <w:pPr>
        <w:spacing w:before="75" w:after="0"/>
      </w:pPr>
      <w:r>
        <w:rPr/>
        <w:t xml:space="preserve">第一节 兽医用血液制品产业链结构解析</w:t>
      </w:r>
    </w:p>
    <w:p>
      <w:pPr>
        <w:spacing w:before="75" w:after="0"/>
      </w:pPr>
      <w:r>
        <w:rPr/>
        <w:t xml:space="preserve">一、兽医用血液制品产业链结构示意图</w:t>
      </w:r>
    </w:p>
    <w:p>
      <w:pPr>
        <w:spacing w:before="75" w:after="0"/>
      </w:pPr>
      <w:r>
        <w:rPr/>
        <w:t xml:space="preserve">二、兽医用血液制品产业链全景图</w:t>
      </w:r>
    </w:p>
    <w:p>
      <w:pPr>
        <w:spacing w:before="75" w:after="0"/>
      </w:pPr>
      <w:r>
        <w:rPr/>
        <w:t xml:space="preserve">三、兽医用血液制品产业发展热力地图</w:t>
      </w:r>
    </w:p>
    <w:p>
      <w:pPr>
        <w:spacing w:before="75" w:after="0"/>
      </w:pPr>
      <w:r>
        <w:rPr/>
        <w:t xml:space="preserve">第二节 兽医用血液制品产业链上游分析</w:t>
      </w:r>
    </w:p>
    <w:p>
      <w:pPr>
        <w:spacing w:before="75" w:after="0"/>
      </w:pPr>
      <w:r>
        <w:rPr/>
        <w:t xml:space="preserve">一、兽医用血液制品成本结构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兽医用血液制品产业链中游分析</w:t>
      </w:r>
    </w:p>
    <w:p>
      <w:pPr>
        <w:spacing w:before="75" w:after="0"/>
      </w:pPr>
      <w:r>
        <w:rPr/>
        <w:t xml:space="preserve">一、兽医用血液制品中游行业分布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兽医用血液制品产业链下游分析</w:t>
      </w:r>
    </w:p>
    <w:p>
      <w:pPr>
        <w:spacing w:before="75" w:after="0"/>
      </w:pPr>
      <w:r>
        <w:rPr/>
        <w:t xml:space="preserve">一、兽医用血液制品下游行业分布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四、下游需求对兽医用血液制品行业的影响</w:t>
      </w:r>
    </w:p>
    <w:p>
      <w:pPr>
        <w:spacing w:before="75" w:after="0"/>
      </w:pPr>
      <w:r>
        <w:rPr>
          <w:b w:val="1"/>
          <w:bCs w:val="1"/>
        </w:rPr>
        <w:t xml:space="preserve">第六章 兽医用血液制品领先企业分析</w:t>
      </w:r>
    </w:p>
    <w:p>
      <w:pPr>
        <w:spacing w:before="75" w:after="0"/>
      </w:pPr>
      <w:r>
        <w:rPr/>
        <w:t xml:space="preserve">第一节 animal blood resources international (abri)</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hemopet</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bluepearl pet blood bank</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vetstem biopharma</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pet blood bank uk</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royal veterinary college (rvc) blood donor program</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lampire biological laboratories</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plasvacc usa</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innovative research</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hemostat laboratories</w:t>
      </w:r>
    </w:p>
    <w:p>
      <w:pPr>
        <w:spacing w:before="75" w:after="0"/>
      </w:pPr>
      <w:r>
        <w:rPr/>
        <w:t xml:space="preserve">一、企业基本概况</w:t>
      </w:r>
    </w:p>
    <w:p>
      <w:pPr>
        <w:spacing w:before="75" w:after="0"/>
      </w:pPr>
      <w:r>
        <w:rPr/>
        <w:t xml:space="preserve">二、企业兽医用血液制品产品分析</w:t>
      </w:r>
    </w:p>
    <w:p>
      <w:pPr>
        <w:spacing w:before="75" w:after="0"/>
      </w:pPr>
      <w:r>
        <w:rPr/>
        <w:t xml:space="preserve">三、2023-2025年企业兽医用血液制品业务经营分析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兽医用血液制品行业swot分析及发展策略</w:t>
      </w:r>
    </w:p>
    <w:p>
      <w:pPr>
        <w:spacing w:before="75" w:after="0"/>
      </w:pPr>
      <w:r>
        <w:rPr/>
        <w:t xml:space="preserve">第一节 兽医用血液制品行业发展驱动因素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兽医用血液制品行业发展swot分析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基于swot分析的兽医用血液制品行业发展策略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兽医用血液制品行业商业模式及运营模式</w:t>
      </w:r>
    </w:p>
    <w:p>
      <w:pPr>
        <w:spacing w:before="75" w:after="0"/>
      </w:pPr>
      <w:r>
        <w:rPr/>
        <w:t xml:space="preserve">第一节 兽医用血液制品行业商业模式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兽医用血液制品行业运营模式分析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兽医用血液制品行业发展潜力研究结论</w:t>
      </w:r>
    </w:p>
    <w:p>
      <w:pPr>
        <w:spacing w:before="75" w:after="0"/>
      </w:pPr>
      <w:r>
        <w:rPr/>
        <w:t xml:space="preserve">第二节 兽医用血液制品主要供应商排名研究结论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图表：全球兽医用血液制品产品结构</w:t>
      </w:r>
    </w:p>
    <w:p>
      <w:pPr>
        <w:spacing w:before="75" w:after="0"/>
      </w:pPr>
      <w:r>
        <w:rPr/>
        <w:t xml:space="preserve">图表：全球兽医用血液制品市场集中度</w:t>
      </w:r>
    </w:p>
    <w:p>
      <w:pPr>
        <w:spacing w:before="75" w:after="0"/>
      </w:pPr>
      <w:r>
        <w:rPr/>
        <w:t xml:space="preserve">图表：兽医用血液制品行业发展趋势</w:t>
      </w:r>
    </w:p>
    <w:p>
      <w:pPr>
        <w:spacing w:before="75" w:after="0"/>
      </w:pPr>
      <w:r>
        <w:rPr/>
        <w:t xml:space="preserve">图表：兽医用血液制品行业供应链分析</w:t>
      </w:r>
    </w:p>
    <w:p>
      <w:pPr>
        <w:spacing w:before="75" w:after="0"/>
      </w:pPr>
      <w:r>
        <w:rPr/>
        <w:t xml:space="preserve">图表：兽医用血液制品行业销售模式分析</w:t>
      </w:r>
    </w:p>
    <w:p>
      <w:pPr>
        <w:spacing w:before="75" w:after="0"/>
      </w:pPr>
      <w:r>
        <w:rPr/>
        <w:t xml:space="preserve">图表：兽医用血液制品产业链结构示意图</w:t>
      </w:r>
    </w:p>
    <w:p>
      <w:pPr>
        <w:spacing w:before="75" w:after="0"/>
      </w:pPr>
      <w:r>
        <w:rPr/>
        <w:t xml:space="preserve">图表：2023-2025年全球兽医用血液制品市场规模</w:t>
      </w:r>
    </w:p>
    <w:p>
      <w:pPr>
        <w:spacing w:before="75" w:after="0"/>
      </w:pPr>
      <w:r>
        <w:rPr/>
        <w:t xml:space="preserve">图表：2023-2025年中国兽医用血液制品市场规模</w:t>
      </w:r>
    </w:p>
    <w:p>
      <w:pPr>
        <w:spacing w:before="75" w:after="0"/>
      </w:pPr>
      <w:r>
        <w:rPr/>
        <w:t xml:space="preserve">图表：2025年全球兽医用血液制品产能区域分布图</w:t>
      </w:r>
    </w:p>
    <w:p>
      <w:pPr>
        <w:spacing w:before="75" w:after="0"/>
      </w:pPr>
      <w:r>
        <w:rPr/>
        <w:t xml:space="preserve">图表：全球主要兽医用血液制品供应商市场份额及排名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2026年全球兽医用血液制品行业市场规模、领先企业国内外市场份额及排名</dc:title>
  <dc:description>2026年全球兽医用血液制品行业市场规模、领先企业国内外市场份额及排名</dc:description>
  <dc:subject>2026年全球兽医用血液制品行业市场规模、领先企业国内外市场份额及排名</dc:subject>
  <cp:keywords>研究报告</cp:keywords>
  <cp:category>研究报告</cp:category>
  <cp:lastModifiedBy>北京中道泰和信息咨询有限公司</cp:lastModifiedBy>
  <dcterms:created xsi:type="dcterms:W3CDTF">2026-04-28T09:13:08+08:00</dcterms:created>
  <dcterms:modified xsi:type="dcterms:W3CDTF">2026-04-28T09:13:08+08:00</dcterms:modified>
</cp:coreProperties>
</file>

<file path=docProps/custom.xml><?xml version="1.0" encoding="utf-8"?>
<Properties xmlns="http://schemas.openxmlformats.org/officeDocument/2006/custom-properties" xmlns:vt="http://schemas.openxmlformats.org/officeDocument/2006/docPropsVTypes"/>
</file>