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2026-2031年中国智能硬件行业全景调研与发展趋势预测报告</w:t>
      </w:r>
    </w:p>
    <w:p>
      <w:pPr>
        <w:spacing w:after="150"/>
      </w:pPr>
      <w:r>
        <w:rPr>
          <w:b w:val="1"/>
          <w:bCs w:val="1"/>
        </w:rPr>
        <w:t xml:space="preserve">报告简介</w:t>
      </w:r>
    </w:p>
    <w:p>
      <w:pPr>
        <w:spacing w:after="150"/>
      </w:pPr>
      <w:r>
        <w:rPr/>
        <w:t xml:space="preserve">智能硬件作为融合人工智能、物联网、大数据与精密制造的核心产业载体，是数字经济与实体经济深度融合的关键枢纽，也是“十五五”时期新质生产力培育与科技自立自强的重点领域。其范畴涵盖智能家居、可穿戴设备、智能终端、工业智能装备等多元产品，通过软硬件一体化集成，实现设备自主感知、智能交互与数据服务价值，贯通底层元器件、整机制造到上层生态服务的完整产业链，是科技革命与产业变革的核心赛道之一。</w:t>
      </w:r>
    </w:p>
    <w:p>
      <w:pPr>
        <w:spacing w:after="150"/>
      </w:pPr>
      <w:r>
        <w:rPr/>
        <w:t xml:space="preserve">当前，中国智能硬件行业已步入技术融合深化与场景规模化落地的关键阶段，产业基础持续夯实，市场活力不断释放。依托完善的供应链体系、庞大的内需市场与政策强力扶持，行业在技术创新、产品迭代与生态构建方面成效显著，本土企业全球竞争力稳步提升，已成为全球智能硬件产业的核心增长极与创新源头。同时，行业也面临技术瓶颈突破、数据安全合规、生态协同不足等挑战，亟待通过技术创新与产业协同实现高质量发展。未来，中国智能硬件行业将迎来新一轮黄金发展期，呈现技术智能化、场景垂直化、生态融合化、出海加速化的核心趋势。AI大模型、边缘计算、低功耗通信等技术的持续突破，将推动产品从功能智能向认知智能跃升，深度渗透家居、健康、工业、教育等垂直场景。“硬件+算法+内容+服务”的生态化竞争格局加速形成，头部企业生态壁垒持续巩固，中小企业聚焦细分赛道实现差异化突破，产业结构持续优化升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硬件行业研究单位等公布和提供的大量资料。报告对我国智能硬件行业的供需状况、发展现状、子行业发展变化等进行了分析，重点分析了国内外智能硬件行业的发展现状、如何面对行业的发展挑战、行业的发展建议、行业竞争力，以及行业的投资分析和趋势预测等等。报告还综合了智能硬件行业的整体发展动态，对行业在产品方面提供了参考建议和具体解决办法。报告对于智能硬件产品生产企业、经销商、行业管理部门以及拟进入该行业的投资者具有重要的参考价值，对于研究我国智能硬件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智能硬件行业界定与发展概述</w:t>
      </w:r>
    </w:p>
    <w:p>
      <w:pPr>
        <w:spacing w:before="75" w:after="0"/>
      </w:pPr>
      <w:r>
        <w:rPr/>
        <w:t xml:space="preserve">第一节 智能硬件核心定义与产业边界</w:t>
      </w:r>
    </w:p>
    <w:p>
      <w:pPr>
        <w:spacing w:before="75" w:after="0"/>
      </w:pPr>
      <w:r>
        <w:rPr/>
        <w:t xml:space="preserve">一、智能硬件核心内涵与技术特征</w:t>
      </w:r>
    </w:p>
    <w:p>
      <w:pPr>
        <w:spacing w:before="75" w:after="0"/>
      </w:pPr>
      <w:r>
        <w:rPr/>
        <w:t xml:space="preserve">二、智能硬件与关联产业概念辨析</w:t>
      </w:r>
    </w:p>
    <w:p>
      <w:pPr>
        <w:spacing w:before="75" w:after="0"/>
      </w:pPr>
      <w:r>
        <w:rPr/>
        <w:t xml:space="preserve">三、智能硬件产业范畴与研究范围界定</w:t>
      </w:r>
    </w:p>
    <w:p>
      <w:pPr>
        <w:spacing w:before="75" w:after="0"/>
      </w:pPr>
      <w:r>
        <w:rPr/>
        <w:t xml:space="preserve">第二节 智能硬件产品分类体系</w:t>
      </w:r>
    </w:p>
    <w:p>
      <w:pPr>
        <w:spacing w:before="75" w:after="0"/>
      </w:pPr>
      <w:r>
        <w:rPr/>
        <w:t xml:space="preserve">一、按应用场景分类</w:t>
      </w:r>
    </w:p>
    <w:p>
      <w:pPr>
        <w:spacing w:before="75" w:after="0"/>
      </w:pPr>
      <w:r>
        <w:rPr/>
        <w:t xml:space="preserve">二、按智能化程度分类</w:t>
      </w:r>
    </w:p>
    <w:p>
      <w:pPr>
        <w:spacing w:before="75" w:after="0"/>
      </w:pPr>
      <w:r>
        <w:rPr/>
        <w:t xml:space="preserve">三、按产品形态分类</w:t>
      </w:r>
    </w:p>
    <w:p>
      <w:pPr>
        <w:spacing w:before="75" w:after="0"/>
      </w:pPr>
      <w:r>
        <w:rPr/>
        <w:t xml:space="preserve">第三节 行业发展历程与阶段性特征</w:t>
      </w:r>
    </w:p>
    <w:p>
      <w:pPr>
        <w:spacing w:before="75" w:after="0"/>
      </w:pPr>
      <w:r>
        <w:rPr/>
        <w:t xml:space="preserve">一、萌芽探索期(2010-2014年)发展特点</w:t>
      </w:r>
    </w:p>
    <w:p>
      <w:pPr>
        <w:spacing w:before="75" w:after="0"/>
      </w:pPr>
      <w:r>
        <w:rPr/>
        <w:t xml:space="preserve">二、高速成长期(2015-2020年)发展特点</w:t>
      </w:r>
    </w:p>
    <w:p>
      <w:pPr>
        <w:spacing w:before="75" w:after="0"/>
      </w:pPr>
      <w:r>
        <w:rPr/>
        <w:t xml:space="preserve">三、成熟整合期(2021-2025年)发展特点</w:t>
      </w:r>
    </w:p>
    <w:p>
      <w:pPr>
        <w:spacing w:before="75" w:after="0"/>
      </w:pPr>
      <w:r>
        <w:rPr/>
        <w:t xml:space="preserve">四、2026-2031年战略机遇期发展预判</w:t>
      </w:r>
    </w:p>
    <w:p>
      <w:pPr>
        <w:spacing w:before="75" w:after="0"/>
      </w:pPr>
      <w:r>
        <w:rPr>
          <w:b w:val="1"/>
          <w:bCs w:val="1"/>
        </w:rPr>
        <w:t xml:space="preserve">第二章 2026-2031年中国智能硬件行业宏观环境分析</w:t>
      </w:r>
    </w:p>
    <w:p>
      <w:pPr>
        <w:spacing w:before="75" w:after="0"/>
      </w:pPr>
      <w:r>
        <w:rPr/>
        <w:t xml:space="preserve">第一节 经济环境分析</w:t>
      </w:r>
    </w:p>
    <w:p>
      <w:pPr>
        <w:spacing w:before="75" w:after="0"/>
      </w:pPr>
      <w:r>
        <w:rPr/>
        <w:t xml:space="preserve">一、中国宏观经济走势及对行业影响</w:t>
      </w:r>
    </w:p>
    <w:p>
      <w:pPr>
        <w:spacing w:before="75" w:after="0"/>
      </w:pPr>
      <w:r>
        <w:rPr/>
        <w:t xml:space="preserve">二、居民可支配收入与消费能力变化分析</w:t>
      </w:r>
    </w:p>
    <w:p>
      <w:pPr>
        <w:spacing w:before="75" w:after="0"/>
      </w:pPr>
      <w:r>
        <w:rPr/>
        <w:t xml:space="preserve">三、数字经济规模扩张对智能硬件的拉动效应</w:t>
      </w:r>
    </w:p>
    <w:p>
      <w:pPr>
        <w:spacing w:before="75" w:after="0"/>
      </w:pPr>
      <w:r>
        <w:rPr/>
        <w:t xml:space="preserve">第二节 技术环境分析</w:t>
      </w:r>
    </w:p>
    <w:p>
      <w:pPr>
        <w:spacing w:before="75" w:after="0"/>
      </w:pPr>
      <w:r>
        <w:rPr/>
        <w:t xml:space="preserve">一、ai、iot、边缘计算等核心技术发展现状</w:t>
      </w:r>
    </w:p>
    <w:p>
      <w:pPr>
        <w:spacing w:before="75" w:after="0"/>
      </w:pPr>
      <w:r>
        <w:rPr/>
        <w:t xml:space="preserve">二、芯片、传感器、电池等关键技术迭代趋势</w:t>
      </w:r>
    </w:p>
    <w:p>
      <w:pPr>
        <w:spacing w:before="75" w:after="0"/>
      </w:pPr>
      <w:r>
        <w:rPr/>
        <w:t xml:space="preserve">三、技术融合创新对产品升级的驱动作用</w:t>
      </w:r>
    </w:p>
    <w:p>
      <w:pPr>
        <w:spacing w:before="75" w:after="0"/>
      </w:pPr>
      <w:r>
        <w:rPr/>
        <w:t xml:space="preserve">第三节 社会环境分析</w:t>
      </w:r>
    </w:p>
    <w:p>
      <w:pPr>
        <w:spacing w:before="75" w:after="0"/>
      </w:pPr>
      <w:r>
        <w:rPr/>
        <w:t xml:space="preserve">一、居民消费观念升级与智能化需求增长</w:t>
      </w:r>
    </w:p>
    <w:p>
      <w:pPr>
        <w:spacing w:before="75" w:after="0"/>
      </w:pPr>
      <w:r>
        <w:rPr/>
        <w:t xml:space="preserve">二、人口结构变化(老龄化、年轻化)对细分市场影响</w:t>
      </w:r>
    </w:p>
    <w:p>
      <w:pPr>
        <w:spacing w:before="75" w:after="0"/>
      </w:pPr>
      <w:r>
        <w:rPr/>
        <w:t xml:space="preserve">三、场景化生活方式普及推动智能硬件渗透</w:t>
      </w:r>
    </w:p>
    <w:p>
      <w:pPr>
        <w:spacing w:before="75" w:after="0"/>
      </w:pPr>
      <w:r>
        <w:rPr>
          <w:b w:val="1"/>
          <w:bCs w:val="1"/>
        </w:rPr>
        <w:t xml:space="preserve">第三章 全球智能硬件行业发展格局与中国地位</w:t>
      </w:r>
    </w:p>
    <w:p>
      <w:pPr>
        <w:spacing w:before="75" w:after="0"/>
      </w:pPr>
      <w:r>
        <w:rPr/>
        <w:t xml:space="preserve">第一节 全球智能硬件市场规模及分布</w:t>
      </w:r>
    </w:p>
    <w:p>
      <w:pPr>
        <w:spacing w:before="75" w:after="0"/>
      </w:pPr>
      <w:r>
        <w:rPr/>
        <w:t xml:space="preserve">一、2023-2025年全球市场规模及增长态势</w:t>
      </w:r>
    </w:p>
    <w:p>
      <w:pPr>
        <w:spacing w:before="75" w:after="0"/>
      </w:pPr>
      <w:r>
        <w:rPr/>
        <w:t xml:space="preserve">二、全球市场区域分布特征(北美、欧洲、亚太等)</w:t>
      </w:r>
    </w:p>
    <w:p>
      <w:pPr>
        <w:spacing w:before="75" w:after="0"/>
      </w:pPr>
      <w:r>
        <w:rPr/>
        <w:t xml:space="preserve">三、2026-2031年全球市场规模预测及增速预判</w:t>
      </w:r>
    </w:p>
    <w:p>
      <w:pPr>
        <w:spacing w:before="75" w:after="0"/>
      </w:pPr>
      <w:r>
        <w:rPr/>
        <w:t xml:space="preserve">第二节 全球智能硬件产业竞争格局</w:t>
      </w:r>
    </w:p>
    <w:p>
      <w:pPr>
        <w:spacing w:before="75" w:after="0"/>
      </w:pPr>
      <w:r>
        <w:rPr/>
        <w:t xml:space="preserve">一、全球核心企业竞争层级划分</w:t>
      </w:r>
    </w:p>
    <w:p>
      <w:pPr>
        <w:spacing w:before="75" w:after="0"/>
      </w:pPr>
      <w:r>
        <w:rPr/>
        <w:t xml:space="preserve">二、全球产业链分工与核心环节分布</w:t>
      </w:r>
    </w:p>
    <w:p>
      <w:pPr>
        <w:spacing w:before="75" w:after="0"/>
      </w:pPr>
      <w:r>
        <w:rPr/>
        <w:t xml:space="preserve">三、全球技术竞争焦点与壁垒分析</w:t>
      </w:r>
    </w:p>
    <w:p>
      <w:pPr>
        <w:spacing w:before="75" w:after="0"/>
      </w:pPr>
      <w:r>
        <w:rPr/>
        <w:t xml:space="preserve">第三节 中国智能硬件行业全球地位分析</w:t>
      </w:r>
    </w:p>
    <w:p>
      <w:pPr>
        <w:spacing w:before="75" w:after="0"/>
      </w:pPr>
      <w:r>
        <w:rPr/>
        <w:t xml:space="preserve">一、中国市场规模占全球比重及变化趋势</w:t>
      </w:r>
    </w:p>
    <w:p>
      <w:pPr>
        <w:spacing w:before="75" w:after="0"/>
      </w:pPr>
      <w:r>
        <w:rPr/>
        <w:t xml:space="preserve">二、中国产业链优势与全球竞争力研判</w:t>
      </w:r>
    </w:p>
    <w:p>
      <w:pPr>
        <w:spacing w:before="75" w:after="0"/>
      </w:pPr>
      <w:r>
        <w:rPr/>
        <w:t xml:space="preserve">三、中国行业发展面临的全球机遇与挑战</w:t>
      </w:r>
    </w:p>
    <w:p>
      <w:pPr>
        <w:spacing w:before="75" w:after="0"/>
      </w:pPr>
      <w:r>
        <w:rPr>
          <w:b w:val="1"/>
          <w:bCs w:val="1"/>
        </w:rPr>
        <w:t xml:space="preserve">第四章 2026-2031年中国智能硬件行业市场规模及增长预测</w:t>
      </w:r>
    </w:p>
    <w:p>
      <w:pPr>
        <w:spacing w:before="75" w:after="0"/>
      </w:pPr>
      <w:r>
        <w:rPr/>
        <w:t xml:space="preserve">第一节 中国智能硬件行业整体市场规模</w:t>
      </w:r>
    </w:p>
    <w:p>
      <w:pPr>
        <w:spacing w:before="75" w:after="0"/>
      </w:pPr>
      <w:r>
        <w:rPr/>
        <w:t xml:space="preserve">一、2023-2025年行业市场规模及增速分析</w:t>
      </w:r>
    </w:p>
    <w:p>
      <w:pPr>
        <w:spacing w:before="75" w:after="0"/>
      </w:pPr>
      <w:r>
        <w:rPr/>
        <w:t xml:space="preserve">二、2026-2031年行业市场规模及复合增长率预测</w:t>
      </w:r>
    </w:p>
    <w:p>
      <w:pPr>
        <w:spacing w:before="75" w:after="0"/>
      </w:pPr>
      <w:r>
        <w:rPr/>
        <w:t xml:space="preserve">三、行业市场规模增长驱动因素量化分析</w:t>
      </w:r>
    </w:p>
    <w:p>
      <w:pPr>
        <w:spacing w:before="75" w:after="0"/>
      </w:pPr>
      <w:r>
        <w:rPr/>
        <w:t xml:space="preserve">第二节 智能硬件行业市场结构分析</w:t>
      </w:r>
    </w:p>
    <w:p>
      <w:pPr>
        <w:spacing w:before="75" w:after="0"/>
      </w:pPr>
      <w:r>
        <w:rPr/>
        <w:t xml:space="preserve">一、消费级与工业级智能硬件市场占比及变化</w:t>
      </w:r>
    </w:p>
    <w:p>
      <w:pPr>
        <w:spacing w:before="75" w:after="0"/>
      </w:pPr>
      <w:r>
        <w:rPr/>
        <w:t xml:space="preserve">二、不同价格区间产品市场份额分布</w:t>
      </w:r>
    </w:p>
    <w:p>
      <w:pPr>
        <w:spacing w:before="75" w:after="0"/>
      </w:pPr>
      <w:r>
        <w:rPr/>
        <w:t xml:space="preserve">三、线上线下渠道市场规模占比分析</w:t>
      </w:r>
    </w:p>
    <w:p>
      <w:pPr>
        <w:spacing w:before="75" w:after="0"/>
      </w:pPr>
      <w:r>
        <w:rPr/>
        <w:t xml:space="preserve">第三节 智能硬件行业市场渗透率分析</w:t>
      </w:r>
    </w:p>
    <w:p>
      <w:pPr>
        <w:spacing w:before="75" w:after="0"/>
      </w:pPr>
      <w:r>
        <w:rPr/>
        <w:t xml:space="preserve">一、核心品类在家庭/企业中的渗透率现状</w:t>
      </w:r>
    </w:p>
    <w:p>
      <w:pPr>
        <w:spacing w:before="75" w:after="0"/>
      </w:pPr>
      <w:r>
        <w:rPr/>
        <w:t xml:space="preserve">二、不同层级城市市场渗透率差异</w:t>
      </w:r>
    </w:p>
    <w:p>
      <w:pPr>
        <w:spacing w:before="75" w:after="0"/>
      </w:pPr>
      <w:r>
        <w:rPr/>
        <w:t xml:space="preserve">三、2026-2031年核心品类渗透率提升空间预判</w:t>
      </w:r>
    </w:p>
    <w:p>
      <w:pPr>
        <w:spacing w:before="75" w:after="0"/>
      </w:pPr>
      <w:r>
        <w:rPr>
          <w:b w:val="1"/>
          <w:bCs w:val="1"/>
        </w:rPr>
        <w:t xml:space="preserve">第五章 中国智能硬件行业产业链深度分析</w:t>
      </w:r>
    </w:p>
    <w:p>
      <w:pPr>
        <w:spacing w:before="75" w:after="0"/>
      </w:pPr>
      <w:r>
        <w:rPr/>
        <w:t xml:space="preserve">第一节 产业链整体结构梳理</w:t>
      </w:r>
    </w:p>
    <w:p>
      <w:pPr>
        <w:spacing w:before="75" w:after="0"/>
      </w:pPr>
      <w:r>
        <w:rPr/>
        <w:t xml:space="preserve">一、产业链上游、中游、下游核心环节划分</w:t>
      </w:r>
    </w:p>
    <w:p>
      <w:pPr>
        <w:spacing w:before="75" w:after="0"/>
      </w:pPr>
      <w:r>
        <w:rPr/>
        <w:t xml:space="preserve">二、产业链各环节价值分配比例分析</w:t>
      </w:r>
    </w:p>
    <w:p>
      <w:pPr>
        <w:spacing w:before="75" w:after="0"/>
      </w:pPr>
      <w:r>
        <w:rPr/>
        <w:t xml:space="preserve">三、产业链协同发展现状与痛点</w:t>
      </w:r>
    </w:p>
    <w:p>
      <w:pPr>
        <w:spacing w:before="75" w:after="0"/>
      </w:pPr>
      <w:r>
        <w:rPr/>
        <w:t xml:space="preserve">第二节 上游核心元器件供应分析</w:t>
      </w:r>
    </w:p>
    <w:p>
      <w:pPr>
        <w:spacing w:before="75" w:after="0"/>
      </w:pPr>
      <w:r>
        <w:rPr/>
        <w:t xml:space="preserve">一、芯片(主控芯片、ai芯片)市场供应格局</w:t>
      </w:r>
    </w:p>
    <w:p>
      <w:pPr>
        <w:spacing w:before="75" w:after="0"/>
      </w:pPr>
      <w:r>
        <w:rPr/>
        <w:t xml:space="preserve">二、传感器(光学、声学、压力传感器等)发展现状</w:t>
      </w:r>
    </w:p>
    <w:p>
      <w:pPr>
        <w:spacing w:before="75" w:after="0"/>
      </w:pPr>
      <w:r>
        <w:rPr/>
        <w:t xml:space="preserve">三、通信模组、电池、屏幕等核心配件供应分析</w:t>
      </w:r>
    </w:p>
    <w:p>
      <w:pPr>
        <w:spacing w:before="75" w:after="0"/>
      </w:pPr>
      <w:r>
        <w:rPr/>
        <w:t xml:space="preserve">第三节 中游整机制造与集成分析</w:t>
      </w:r>
    </w:p>
    <w:p>
      <w:pPr>
        <w:spacing w:before="75" w:after="0"/>
      </w:pPr>
      <w:r>
        <w:rPr/>
        <w:t xml:space="preserve">一、整机制造模式(odm/oem/自研)发展现状</w:t>
      </w:r>
    </w:p>
    <w:p>
      <w:pPr>
        <w:spacing w:before="75" w:after="0"/>
      </w:pPr>
      <w:r>
        <w:rPr/>
        <w:t xml:space="preserve">二、生产工艺与制造技术升级趋势</w:t>
      </w:r>
    </w:p>
    <w:p>
      <w:pPr>
        <w:spacing w:before="75" w:after="0"/>
      </w:pPr>
      <w:r>
        <w:rPr/>
        <w:t xml:space="preserve">三、中游企业产能分布与竞争格局</w:t>
      </w:r>
    </w:p>
    <w:p>
      <w:pPr>
        <w:spacing w:before="75" w:after="0"/>
      </w:pPr>
      <w:r>
        <w:rPr/>
        <w:t xml:space="preserve">第四节 下游应用市场与渠道分析</w:t>
      </w:r>
    </w:p>
    <w:p>
      <w:pPr>
        <w:spacing w:before="75" w:after="0"/>
      </w:pPr>
      <w:r>
        <w:rPr/>
        <w:t xml:space="preserve">一、下游核心应用场景需求特征</w:t>
      </w:r>
    </w:p>
    <w:p>
      <w:pPr>
        <w:spacing w:before="75" w:after="0"/>
      </w:pPr>
      <w:r>
        <w:rPr/>
        <w:t xml:space="preserve">二、销售渠道(电商、线下门店、政企采购等)发展现状</w:t>
      </w:r>
    </w:p>
    <w:p>
      <w:pPr>
        <w:spacing w:before="75" w:after="0"/>
      </w:pPr>
      <w:r>
        <w:rPr/>
        <w:t xml:space="preserve">三、用户服务体系构建与运营模式分析</w:t>
      </w:r>
    </w:p>
    <w:p>
      <w:pPr>
        <w:spacing w:before="75" w:after="0"/>
      </w:pPr>
      <w:r>
        <w:rPr>
          <w:b w:val="1"/>
          <w:bCs w:val="1"/>
        </w:rPr>
        <w:t xml:space="preserve">第六章 中国智能硬件行业技术发展与创新趋势</w:t>
      </w:r>
    </w:p>
    <w:p>
      <w:pPr>
        <w:spacing w:before="75" w:after="0"/>
      </w:pPr>
      <w:r>
        <w:rPr/>
        <w:t xml:space="preserve">第一节 核心技术发展现状</w:t>
      </w:r>
    </w:p>
    <w:p>
      <w:pPr>
        <w:spacing w:before="75" w:after="0"/>
      </w:pPr>
      <w:r>
        <w:rPr/>
        <w:t xml:space="preserve">一、ai技术(大模型、机器学习)应用进展</w:t>
      </w:r>
    </w:p>
    <w:p>
      <w:pPr>
        <w:spacing w:before="75" w:after="0"/>
      </w:pPr>
      <w:r>
        <w:rPr/>
        <w:t xml:space="preserve">二、物联网技术(5g、nb-iot、wifi6)普及情况</w:t>
      </w:r>
    </w:p>
    <w:p>
      <w:pPr>
        <w:spacing w:before="75" w:after="0"/>
      </w:pPr>
      <w:r>
        <w:rPr/>
        <w:t xml:space="preserve">三、边缘计算与云计算协同技术发展</w:t>
      </w:r>
    </w:p>
    <w:p>
      <w:pPr>
        <w:spacing w:before="75" w:after="0"/>
      </w:pPr>
      <w:r>
        <w:rPr/>
        <w:t xml:space="preserve">四、低功耗、高集成度芯片技术突破</w:t>
      </w:r>
    </w:p>
    <w:p>
      <w:pPr>
        <w:spacing w:before="75" w:after="0"/>
      </w:pPr>
      <w:r>
        <w:rPr/>
        <w:t xml:space="preserve">第二节 技术创新痛点与瓶颈</w:t>
      </w:r>
    </w:p>
    <w:p>
      <w:pPr>
        <w:spacing w:before="75" w:after="0"/>
      </w:pPr>
      <w:r>
        <w:rPr/>
        <w:t xml:space="preserve">一、高端芯片自主化率不足问题</w:t>
      </w:r>
    </w:p>
    <w:p>
      <w:pPr>
        <w:spacing w:before="75" w:after="0"/>
      </w:pPr>
      <w:r>
        <w:rPr/>
        <w:t xml:space="preserve">二、传感器精度与稳定性提升瓶颈</w:t>
      </w:r>
    </w:p>
    <w:p>
      <w:pPr>
        <w:spacing w:before="75" w:after="0"/>
      </w:pPr>
      <w:r>
        <w:rPr/>
        <w:t xml:space="preserve">三、数据安全与隐私保护技术短板</w:t>
      </w:r>
    </w:p>
    <w:p>
      <w:pPr>
        <w:spacing w:before="75" w:after="0"/>
      </w:pPr>
      <w:r>
        <w:rPr/>
        <w:t xml:space="preserve">四、跨设备互联互通技术标准不统一</w:t>
      </w:r>
    </w:p>
    <w:p>
      <w:pPr>
        <w:spacing w:before="75" w:after="0"/>
      </w:pPr>
      <w:r>
        <w:rPr/>
        <w:t xml:space="preserve">第三节 2026-2031年技术发展趋势</w:t>
      </w:r>
    </w:p>
    <w:p>
      <w:pPr>
        <w:spacing w:before="75" w:after="0"/>
      </w:pPr>
      <w:r>
        <w:rPr/>
        <w:t xml:space="preserve">一、端侧大模型轻量化部署趋势</w:t>
      </w:r>
    </w:p>
    <w:p>
      <w:pPr>
        <w:spacing w:before="75" w:after="0"/>
      </w:pPr>
      <w:r>
        <w:rPr/>
        <w:t xml:space="preserve">二、存算一体、chiplet等芯片技术发展方向</w:t>
      </w:r>
    </w:p>
    <w:p>
      <w:pPr>
        <w:spacing w:before="75" w:after="0"/>
      </w:pPr>
      <w:r>
        <w:rPr/>
        <w:t xml:space="preserve">三、多模态交互技术(语音、视觉、触觉)融合创新</w:t>
      </w:r>
    </w:p>
    <w:p>
      <w:pPr>
        <w:spacing w:before="75" w:after="0"/>
      </w:pPr>
      <w:r>
        <w:rPr/>
        <w:t xml:space="preserve">四、绿色低碳技术在硬件设计中的应用</w:t>
      </w:r>
    </w:p>
    <w:p>
      <w:pPr>
        <w:spacing w:before="75" w:after="0"/>
      </w:pPr>
      <w:r>
        <w:rPr>
          <w:b w:val="1"/>
          <w:bCs w:val="1"/>
        </w:rPr>
        <w:t xml:space="preserve">第七章 中国消费级智能硬件细分市场分析</w:t>
      </w:r>
    </w:p>
    <w:p>
      <w:pPr>
        <w:spacing w:before="75" w:after="0"/>
      </w:pPr>
      <w:r>
        <w:rPr/>
        <w:t xml:space="preserve">第一节 智能家居硬件市场</w:t>
      </w:r>
    </w:p>
    <w:p>
      <w:pPr>
        <w:spacing w:before="75" w:after="0"/>
      </w:pPr>
      <w:r>
        <w:rPr/>
        <w:t xml:space="preserve">一、智能家居硬件市场规模及增长预测</w:t>
      </w:r>
    </w:p>
    <w:p>
      <w:pPr>
        <w:spacing w:before="75" w:after="0"/>
      </w:pPr>
      <w:r>
        <w:rPr/>
        <w:t xml:space="preserve">二、核心品类(智能家电、智能安防、智能照明等)发展现状</w:t>
      </w:r>
    </w:p>
    <w:p>
      <w:pPr>
        <w:spacing w:before="75" w:after="0"/>
      </w:pPr>
      <w:r>
        <w:rPr/>
        <w:t xml:space="preserve">三、2026-2031年市场发展趋势预判</w:t>
      </w:r>
    </w:p>
    <w:p>
      <w:pPr>
        <w:spacing w:before="75" w:after="0"/>
      </w:pPr>
      <w:r>
        <w:rPr/>
        <w:t xml:space="preserve">第二节 智能可穿戴设备市场</w:t>
      </w:r>
    </w:p>
    <w:p>
      <w:pPr>
        <w:spacing w:before="75" w:after="0"/>
      </w:pPr>
      <w:r>
        <w:rPr/>
        <w:t xml:space="preserve">一、智能可穿戴设备市场规模及增长预测</w:t>
      </w:r>
    </w:p>
    <w:p>
      <w:pPr>
        <w:spacing w:before="75" w:after="0"/>
      </w:pPr>
      <w:r>
        <w:rPr/>
        <w:t xml:space="preserve">二、核心品类(智能手表、手环、无线耳机、ar/vr设备等)发展现状</w:t>
      </w:r>
    </w:p>
    <w:p>
      <w:pPr>
        <w:spacing w:before="75" w:after="0"/>
      </w:pPr>
      <w:r>
        <w:rPr/>
        <w:t xml:space="preserve">三、2026-2031年市场发展趋势预判</w:t>
      </w:r>
    </w:p>
    <w:p>
      <w:pPr>
        <w:spacing w:before="75" w:after="0"/>
      </w:pPr>
      <w:r>
        <w:rPr/>
        <w:t xml:space="preserve">第三节 智能娱乐硬件市场</w:t>
      </w:r>
    </w:p>
    <w:p>
      <w:pPr>
        <w:spacing w:before="75" w:after="0"/>
      </w:pPr>
      <w:r>
        <w:rPr/>
        <w:t xml:space="preserve">一、智能娱乐硬件市场规模及增长预测</w:t>
      </w:r>
    </w:p>
    <w:p>
      <w:pPr>
        <w:spacing w:before="75" w:after="0"/>
      </w:pPr>
      <w:r>
        <w:rPr/>
        <w:t xml:space="preserve">二、核心品类(智能音箱、游戏机、智能投影等)发展现状</w:t>
      </w:r>
    </w:p>
    <w:p>
      <w:pPr>
        <w:spacing w:before="75" w:after="0"/>
      </w:pPr>
      <w:r>
        <w:rPr/>
        <w:t xml:space="preserve">三、2026-2031年市场发展趋势预判</w:t>
      </w:r>
    </w:p>
    <w:p>
      <w:pPr>
        <w:spacing w:before="75" w:after="0"/>
      </w:pPr>
      <w:r>
        <w:rPr/>
        <w:t xml:space="preserve">第四节 智能教育硬件市场</w:t>
      </w:r>
    </w:p>
    <w:p>
      <w:pPr>
        <w:spacing w:before="75" w:after="0"/>
      </w:pPr>
      <w:r>
        <w:rPr/>
        <w:t xml:space="preserve">一、智能教育硬件市场规模及增长预测</w:t>
      </w:r>
    </w:p>
    <w:p>
      <w:pPr>
        <w:spacing w:before="75" w:after="0"/>
      </w:pPr>
      <w:r>
        <w:rPr/>
        <w:t xml:space="preserve">二、核心品类(学习机、智能笔、教育平板等)发展现状</w:t>
      </w:r>
    </w:p>
    <w:p>
      <w:pPr>
        <w:spacing w:before="75" w:after="0"/>
      </w:pPr>
      <w:r>
        <w:rPr/>
        <w:t xml:space="preserve">三、2026-2031年市场发展趋势预判</w:t>
      </w:r>
    </w:p>
    <w:p>
      <w:pPr>
        <w:spacing w:before="75" w:after="0"/>
      </w:pPr>
      <w:r>
        <w:rPr>
          <w:b w:val="1"/>
          <w:bCs w:val="1"/>
        </w:rPr>
        <w:t xml:space="preserve">第八章 中国工业级智能硬件细分市场分析</w:t>
      </w:r>
    </w:p>
    <w:p>
      <w:pPr>
        <w:spacing w:before="75" w:after="0"/>
      </w:pPr>
      <w:r>
        <w:rPr/>
        <w:t xml:space="preserve">第一节 工业智能终端市场</w:t>
      </w:r>
    </w:p>
    <w:p>
      <w:pPr>
        <w:spacing w:before="75" w:after="0"/>
      </w:pPr>
      <w:r>
        <w:rPr/>
        <w:t xml:space="preserve">一、工业智能终端市场规模及增长预测</w:t>
      </w:r>
    </w:p>
    <w:p>
      <w:pPr>
        <w:spacing w:before="75" w:after="0"/>
      </w:pPr>
      <w:r>
        <w:rPr/>
        <w:t xml:space="preserve">二、核心品类(工业机器人、智能传感器、边缘网关等)发展现状</w:t>
      </w:r>
    </w:p>
    <w:p>
      <w:pPr>
        <w:spacing w:before="75" w:after="0"/>
      </w:pPr>
      <w:r>
        <w:rPr/>
        <w:t xml:space="preserve">三、2026-2031年市场发展趋势预判</w:t>
      </w:r>
    </w:p>
    <w:p>
      <w:pPr>
        <w:spacing w:before="75" w:after="0"/>
      </w:pPr>
      <w:r>
        <w:rPr/>
        <w:t xml:space="preserve">第二节 智能车载硬件市场</w:t>
      </w:r>
    </w:p>
    <w:p>
      <w:pPr>
        <w:spacing w:before="75" w:after="0"/>
      </w:pPr>
      <w:r>
        <w:rPr/>
        <w:t xml:space="preserve">一、智能车载硬件市场规模及增长预测</w:t>
      </w:r>
    </w:p>
    <w:p>
      <w:pPr>
        <w:spacing w:before="75" w:after="0"/>
      </w:pPr>
      <w:r>
        <w:rPr/>
        <w:t xml:space="preserve">二、核心品类(智能座舱、车载传感器、车联网模组等)发展现状</w:t>
      </w:r>
    </w:p>
    <w:p>
      <w:pPr>
        <w:spacing w:before="75" w:after="0"/>
      </w:pPr>
      <w:r>
        <w:rPr/>
        <w:t xml:space="preserve">三、2026-2031年市场发展趋势预判</w:t>
      </w:r>
    </w:p>
    <w:p>
      <w:pPr>
        <w:spacing w:before="75" w:after="0"/>
      </w:pPr>
      <w:r>
        <w:rPr/>
        <w:t xml:space="preserve">第三节 智能医疗硬件市场</w:t>
      </w:r>
    </w:p>
    <w:p>
      <w:pPr>
        <w:spacing w:before="75" w:after="0"/>
      </w:pPr>
      <w:r>
        <w:rPr/>
        <w:t xml:space="preserve">一、智能医疗硬件市场规模及增长预测</w:t>
      </w:r>
    </w:p>
    <w:p>
      <w:pPr>
        <w:spacing w:before="75" w:after="0"/>
      </w:pPr>
      <w:r>
        <w:rPr/>
        <w:t xml:space="preserve">二、核心品类(远程监护设备、智能诊断终端、可穿戴诊疗设备等)发展现状</w:t>
      </w:r>
    </w:p>
    <w:p>
      <w:pPr>
        <w:spacing w:before="75" w:after="0"/>
      </w:pPr>
      <w:r>
        <w:rPr/>
        <w:t xml:space="preserve">三、2026-2031年市场发展趋势预判</w:t>
      </w:r>
    </w:p>
    <w:p>
      <w:pPr>
        <w:spacing w:before="75" w:after="0"/>
      </w:pPr>
      <w:r>
        <w:rPr/>
        <w:t xml:space="preserve">第四节 智慧城市硬件市场</w:t>
      </w:r>
    </w:p>
    <w:p>
      <w:pPr>
        <w:spacing w:before="75" w:after="0"/>
      </w:pPr>
      <w:r>
        <w:rPr/>
        <w:t xml:space="preserve">一、智慧城市硬件市场规模及增长预测</w:t>
      </w:r>
    </w:p>
    <w:p>
      <w:pPr>
        <w:spacing w:before="75" w:after="0"/>
      </w:pPr>
      <w:r>
        <w:rPr/>
        <w:t xml:space="preserve">二、核心品类(智能路灯、环境监测设备、安防摄像头等)发展现状</w:t>
      </w:r>
    </w:p>
    <w:p>
      <w:pPr>
        <w:spacing w:before="75" w:after="0"/>
      </w:pPr>
      <w:r>
        <w:rPr/>
        <w:t xml:space="preserve">三、2026-2031年市场发展趋势预判</w:t>
      </w:r>
    </w:p>
    <w:p>
      <w:pPr>
        <w:spacing w:before="75" w:after="0"/>
      </w:pPr>
      <w:r>
        <w:rPr>
          <w:b w:val="1"/>
          <w:bCs w:val="1"/>
        </w:rPr>
        <w:t xml:space="preserve">第九章 中国智能硬件行业竞争格局分析</w:t>
      </w:r>
    </w:p>
    <w:p>
      <w:pPr>
        <w:spacing w:before="75" w:after="0"/>
      </w:pPr>
      <w:r>
        <w:rPr/>
        <w:t xml:space="preserve">第一节 行业竞争层级划分</w:t>
      </w:r>
    </w:p>
    <w:p>
      <w:pPr>
        <w:spacing w:before="75" w:after="0"/>
      </w:pPr>
      <w:r>
        <w:rPr/>
        <w:t xml:space="preserve">一、头部企业(市场份额10%以上)竞争特征</w:t>
      </w:r>
    </w:p>
    <w:p>
      <w:pPr>
        <w:spacing w:before="75" w:after="0"/>
      </w:pPr>
      <w:r>
        <w:rPr/>
        <w:t xml:space="preserve">二、腰部企业(市场份额3%-10%)竞争特征</w:t>
      </w:r>
    </w:p>
    <w:p>
      <w:pPr>
        <w:spacing w:before="75" w:after="0"/>
      </w:pPr>
      <w:r>
        <w:rPr/>
        <w:t xml:space="preserve">三、尾部企业(市场份额3%以下)竞争特征</w:t>
      </w:r>
    </w:p>
    <w:p>
      <w:pPr>
        <w:spacing w:before="75" w:after="0"/>
      </w:pPr>
      <w:r>
        <w:rPr/>
        <w:t xml:space="preserve">第二节 细分市场竞争格局</w:t>
      </w:r>
    </w:p>
    <w:p>
      <w:pPr>
        <w:spacing w:before="75" w:after="0"/>
      </w:pPr>
      <w:r>
        <w:rPr/>
        <w:t xml:space="preserve">一、智能家居硬件市场竞争格局</w:t>
      </w:r>
    </w:p>
    <w:p>
      <w:pPr>
        <w:spacing w:before="75" w:after="0"/>
      </w:pPr>
      <w:r>
        <w:rPr/>
        <w:t xml:space="preserve">二、智能可穿戴设备市场竞争格局</w:t>
      </w:r>
    </w:p>
    <w:p>
      <w:pPr>
        <w:spacing w:before="75" w:after="0"/>
      </w:pPr>
      <w:r>
        <w:rPr/>
        <w:t xml:space="preserve">三、工业智能终端市场竞争格局</w:t>
      </w:r>
    </w:p>
    <w:p>
      <w:pPr>
        <w:spacing w:before="75" w:after="0"/>
      </w:pPr>
      <w:r>
        <w:rPr/>
        <w:t xml:space="preserve">四、智能医疗硬件市场竞争格局</w:t>
      </w:r>
    </w:p>
    <w:p>
      <w:pPr>
        <w:spacing w:before="75" w:after="0"/>
      </w:pPr>
      <w:r>
        <w:rPr/>
        <w:t xml:space="preserve">第三节 行业竞争关键要素分析</w:t>
      </w:r>
    </w:p>
    <w:p>
      <w:pPr>
        <w:spacing w:before="75" w:after="0"/>
      </w:pPr>
      <w:r>
        <w:rPr/>
        <w:t xml:space="preserve">一、技术研发能力竞争</w:t>
      </w:r>
    </w:p>
    <w:p>
      <w:pPr>
        <w:spacing w:before="75" w:after="0"/>
      </w:pPr>
      <w:r>
        <w:rPr/>
        <w:t xml:space="preserve">二、产业链整合能力竞争</w:t>
      </w:r>
    </w:p>
    <w:p>
      <w:pPr>
        <w:spacing w:before="75" w:after="0"/>
      </w:pPr>
      <w:r>
        <w:rPr/>
        <w:t xml:space="preserve">三、产品创新能力竞争</w:t>
      </w:r>
    </w:p>
    <w:p>
      <w:pPr>
        <w:spacing w:before="75" w:after="0"/>
      </w:pPr>
      <w:r>
        <w:rPr/>
        <w:t xml:space="preserve">四、品牌与渠道运营能力竞争</w:t>
      </w:r>
    </w:p>
    <w:p>
      <w:pPr>
        <w:spacing w:before="75" w:after="0"/>
      </w:pPr>
      <w:r>
        <w:rPr>
          <w:b w:val="1"/>
          <w:bCs w:val="1"/>
        </w:rPr>
        <w:t xml:space="preserve">第十章 中国智能硬件行业用户需求与行为分析</w:t>
      </w:r>
    </w:p>
    <w:p>
      <w:pPr>
        <w:spacing w:before="75" w:after="0"/>
      </w:pPr>
      <w:r>
        <w:rPr/>
        <w:t xml:space="preserve">第一节 用户群体特征划分</w:t>
      </w:r>
    </w:p>
    <w:p>
      <w:pPr>
        <w:spacing w:before="75" w:after="0"/>
      </w:pPr>
      <w:r>
        <w:rPr/>
        <w:t xml:space="preserve">一、消费级用户(年龄、收入、地域)特征分析</w:t>
      </w:r>
    </w:p>
    <w:p>
      <w:pPr>
        <w:spacing w:before="75" w:after="0"/>
      </w:pPr>
      <w:r>
        <w:rPr/>
        <w:t xml:space="preserve">二、工业级用户(行业、规模、需求偏好)特征分析</w:t>
      </w:r>
    </w:p>
    <w:p>
      <w:pPr>
        <w:spacing w:before="75" w:after="0"/>
      </w:pPr>
      <w:r>
        <w:rPr/>
        <w:t xml:space="preserve">三、用户群体需求差异核心影响因素</w:t>
      </w:r>
    </w:p>
    <w:p>
      <w:pPr>
        <w:spacing w:before="75" w:after="0"/>
      </w:pPr>
      <w:r>
        <w:rPr/>
        <w:t xml:space="preserve">第二节 用户购买决策因素分析</w:t>
      </w:r>
    </w:p>
    <w:p>
      <w:pPr>
        <w:spacing w:before="75" w:after="0"/>
      </w:pPr>
      <w:r>
        <w:rPr/>
        <w:t xml:space="preserve">一、消费级用户购买决策核心考量</w:t>
      </w:r>
    </w:p>
    <w:p>
      <w:pPr>
        <w:spacing w:before="75" w:after="0"/>
      </w:pPr>
      <w:r>
        <w:rPr/>
        <w:t xml:space="preserve">二、工业级用户购买决策核心考量</w:t>
      </w:r>
    </w:p>
    <w:p>
      <w:pPr>
        <w:spacing w:before="75" w:after="0"/>
      </w:pPr>
      <w:r>
        <w:rPr/>
        <w:t xml:space="preserve">三、2026-2031年用户购买决策因素变化趋势</w:t>
      </w:r>
    </w:p>
    <w:p>
      <w:pPr>
        <w:spacing w:before="75" w:after="0"/>
      </w:pPr>
      <w:r>
        <w:rPr/>
        <w:t xml:space="preserve">第三节 用户使用痛点与需求升级方向</w:t>
      </w:r>
    </w:p>
    <w:p>
      <w:pPr>
        <w:spacing w:before="75" w:after="0"/>
      </w:pPr>
      <w:r>
        <w:rPr/>
        <w:t xml:space="preserve">一、消费级用户使用痛点</w:t>
      </w:r>
    </w:p>
    <w:p>
      <w:pPr>
        <w:spacing w:before="75" w:after="0"/>
      </w:pPr>
      <w:r>
        <w:rPr/>
        <w:t xml:space="preserve">二、工业级用户使用痛点</w:t>
      </w:r>
    </w:p>
    <w:p>
      <w:pPr>
        <w:spacing w:before="75" w:after="0"/>
      </w:pPr>
      <w:r>
        <w:rPr/>
        <w:t xml:space="preserve">三、2026-2031年用户核心需求升级方向</w:t>
      </w:r>
    </w:p>
    <w:p>
      <w:pPr>
        <w:spacing w:before="75" w:after="0"/>
      </w:pPr>
      <w:r>
        <w:rPr>
          <w:b w:val="1"/>
          <w:bCs w:val="1"/>
        </w:rPr>
        <w:t xml:space="preserve">第十一章 中国智能硬件行业渠道发展分析</w:t>
      </w:r>
    </w:p>
    <w:p>
      <w:pPr>
        <w:spacing w:before="75" w:after="0"/>
      </w:pPr>
      <w:r>
        <w:rPr/>
        <w:t xml:space="preserve">第一节 销售渠道发展现状</w:t>
      </w:r>
    </w:p>
    <w:p>
      <w:pPr>
        <w:spacing w:before="75" w:after="0"/>
      </w:pPr>
      <w:r>
        <w:rPr/>
        <w:t xml:space="preserve">一、线上渠道(电商平台、直播带货、品牌官网)发展现状</w:t>
      </w:r>
    </w:p>
    <w:p>
      <w:pPr>
        <w:spacing w:before="75" w:after="0"/>
      </w:pPr>
      <w:r>
        <w:rPr/>
        <w:t xml:space="preserve">二、线下渠道(家电卖场、数码门店、体验店)发展现状</w:t>
      </w:r>
    </w:p>
    <w:p>
      <w:pPr>
        <w:spacing w:before="75" w:after="0"/>
      </w:pPr>
      <w:r>
        <w:rPr/>
        <w:t xml:space="preserve">三、政企采购渠道(政府项目、企业集采)发展现状</w:t>
      </w:r>
    </w:p>
    <w:p>
      <w:pPr>
        <w:spacing w:before="75" w:after="0"/>
      </w:pPr>
      <w:r>
        <w:rPr/>
        <w:t xml:space="preserve">第二节 渠道结构变化趋势</w:t>
      </w:r>
    </w:p>
    <w:p>
      <w:pPr>
        <w:spacing w:before="75" w:after="0"/>
      </w:pPr>
      <w:r>
        <w:rPr/>
        <w:t xml:space="preserve">一、线上线下渠道融合发展趋势</w:t>
      </w:r>
    </w:p>
    <w:p>
      <w:pPr>
        <w:spacing w:before="75" w:after="0"/>
      </w:pPr>
      <w:r>
        <w:rPr/>
        <w:t xml:space="preserve">二、渠道下沉(三四线城市、县域市场)发展趋势</w:t>
      </w:r>
    </w:p>
    <w:p>
      <w:pPr>
        <w:spacing w:before="75" w:after="0"/>
      </w:pPr>
      <w:r>
        <w:rPr/>
        <w:t xml:space="preserve">三、垂直渠道(行业专属渠道)建设趋势</w:t>
      </w:r>
    </w:p>
    <w:p>
      <w:pPr>
        <w:spacing w:before="75" w:after="0"/>
      </w:pPr>
      <w:r>
        <w:rPr/>
        <w:t xml:space="preserve">第三节 渠道运营痛点与优化方向</w:t>
      </w:r>
    </w:p>
    <w:p>
      <w:pPr>
        <w:spacing w:before="75" w:after="0"/>
      </w:pPr>
      <w:r>
        <w:rPr/>
        <w:t xml:space="preserve">一、渠道运营核心痛点</w:t>
      </w:r>
    </w:p>
    <w:p>
      <w:pPr>
        <w:spacing w:before="75" w:after="0"/>
      </w:pPr>
      <w:r>
        <w:rPr/>
        <w:t xml:space="preserve">二、渠道数字化转型路径</w:t>
      </w:r>
    </w:p>
    <w:p>
      <w:pPr>
        <w:spacing w:before="75" w:after="0"/>
      </w:pPr>
      <w:r>
        <w:rPr/>
        <w:t xml:space="preserve">三、2026-2031年渠道运营优化方向</w:t>
      </w:r>
    </w:p>
    <w:p>
      <w:pPr>
        <w:spacing w:before="75" w:after="0"/>
      </w:pPr>
      <w:r>
        <w:rPr>
          <w:b w:val="1"/>
          <w:bCs w:val="1"/>
        </w:rPr>
        <w:t xml:space="preserve">第十二章 中国智能硬件行业商业模式创新分析</w:t>
      </w:r>
    </w:p>
    <w:p>
      <w:pPr>
        <w:spacing w:before="75" w:after="0"/>
      </w:pPr>
      <w:r>
        <w:rPr/>
        <w:t xml:space="preserve">第一节 现有商业模式发展现状</w:t>
      </w:r>
    </w:p>
    <w:p>
      <w:pPr>
        <w:spacing w:before="75" w:after="0"/>
      </w:pPr>
      <w:r>
        <w:rPr/>
        <w:t xml:space="preserve">一、硬件销售为主商业模式发展现状</w:t>
      </w:r>
    </w:p>
    <w:p>
      <w:pPr>
        <w:spacing w:before="75" w:after="0"/>
      </w:pPr>
      <w:r>
        <w:rPr/>
        <w:t xml:space="preserve">二、“硬件+软件”捆绑销售商业模式发展现状</w:t>
      </w:r>
    </w:p>
    <w:p>
      <w:pPr>
        <w:spacing w:before="75" w:after="0"/>
      </w:pPr>
      <w:r>
        <w:rPr/>
        <w:t xml:space="preserve">三、“硬件+服务”订阅模式发展现状</w:t>
      </w:r>
    </w:p>
    <w:p>
      <w:pPr>
        <w:spacing w:before="75" w:after="0"/>
      </w:pPr>
      <w:r>
        <w:rPr/>
        <w:t xml:space="preserve">第二节 商业模式创新驱动因素</w:t>
      </w:r>
    </w:p>
    <w:p>
      <w:pPr>
        <w:spacing w:before="75" w:after="0"/>
      </w:pPr>
      <w:r>
        <w:rPr/>
        <w:t xml:space="preserve">一、技术进步推动商业模式升级</w:t>
      </w:r>
    </w:p>
    <w:p>
      <w:pPr>
        <w:spacing w:before="75" w:after="0"/>
      </w:pPr>
      <w:r>
        <w:rPr/>
        <w:t xml:space="preserve">二、用户需求变化倒逼商业模式创新</w:t>
      </w:r>
    </w:p>
    <w:p>
      <w:pPr>
        <w:spacing w:before="75" w:after="0"/>
      </w:pPr>
      <w:r>
        <w:rPr/>
        <w:t xml:space="preserve">三、行业竞争加剧加速商业模式迭代</w:t>
      </w:r>
    </w:p>
    <w:p>
      <w:pPr>
        <w:spacing w:before="75" w:after="0"/>
      </w:pPr>
      <w:r>
        <w:rPr/>
        <w:t xml:space="preserve">第三节 2026-2031年商业模式创新趋势</w:t>
      </w:r>
    </w:p>
    <w:p>
      <w:pPr>
        <w:spacing w:before="75" w:after="0"/>
      </w:pPr>
      <w:r>
        <w:rPr/>
        <w:t xml:space="preserve">一、数据变现商业模式发展潜力</w:t>
      </w:r>
    </w:p>
    <w:p>
      <w:pPr>
        <w:spacing w:before="75" w:after="0"/>
      </w:pPr>
      <w:r>
        <w:rPr/>
        <w:t xml:space="preserve">二、生态化商业模式构建方向</w:t>
      </w:r>
    </w:p>
    <w:p>
      <w:pPr>
        <w:spacing w:before="75" w:after="0"/>
      </w:pPr>
      <w:r>
        <w:rPr/>
        <w:t xml:space="preserve">三、跨界融合商业模式创新路径</w:t>
      </w:r>
    </w:p>
    <w:p>
      <w:pPr>
        <w:spacing w:before="75" w:after="0"/>
      </w:pPr>
      <w:r>
        <w:rPr>
          <w:b w:val="1"/>
          <w:bCs w:val="1"/>
        </w:rPr>
        <w:t xml:space="preserve">第十三章 中国智能硬件行业风险分析与应对策略</w:t>
      </w:r>
    </w:p>
    <w:p>
      <w:pPr>
        <w:spacing w:before="75" w:after="0"/>
      </w:pPr>
      <w:r>
        <w:rPr/>
        <w:t xml:space="preserve">第一节 行业发展面临的核心风险</w:t>
      </w:r>
    </w:p>
    <w:p>
      <w:pPr>
        <w:spacing w:before="75" w:after="0"/>
      </w:pPr>
      <w:r>
        <w:rPr/>
        <w:t xml:space="preserve">一、技术风险</w:t>
      </w:r>
    </w:p>
    <w:p>
      <w:pPr>
        <w:spacing w:before="75" w:after="0"/>
      </w:pPr>
      <w:r>
        <w:rPr/>
        <w:t xml:space="preserve">二、市场风险</w:t>
      </w:r>
    </w:p>
    <w:p>
      <w:pPr>
        <w:spacing w:before="75" w:after="0"/>
      </w:pPr>
      <w:r>
        <w:rPr/>
        <w:t xml:space="preserve">三、供应链风险</w:t>
      </w:r>
    </w:p>
    <w:p>
      <w:pPr>
        <w:spacing w:before="75" w:after="0"/>
      </w:pPr>
      <w:r>
        <w:rPr/>
        <w:t xml:space="preserve">四、政策与合规风险</w:t>
      </w:r>
    </w:p>
    <w:p>
      <w:pPr>
        <w:spacing w:before="75" w:after="0"/>
      </w:pPr>
      <w:r>
        <w:rPr/>
        <w:t xml:space="preserve">第二节 风险影响程度评估</w:t>
      </w:r>
    </w:p>
    <w:p>
      <w:pPr>
        <w:spacing w:before="75" w:after="0"/>
      </w:pPr>
      <w:r>
        <w:rPr/>
        <w:t xml:space="preserve">一、各类风险对行业整体影响程度排序</w:t>
      </w:r>
    </w:p>
    <w:p>
      <w:pPr>
        <w:spacing w:before="75" w:after="0"/>
      </w:pPr>
      <w:r>
        <w:rPr/>
        <w:t xml:space="preserve">二、不同细分市场风险敏感度差异</w:t>
      </w:r>
    </w:p>
    <w:p>
      <w:pPr>
        <w:spacing w:before="75" w:after="0"/>
      </w:pPr>
      <w:r>
        <w:rPr/>
        <w:t xml:space="preserve">三、2026-2031年高风险领域预判</w:t>
      </w:r>
    </w:p>
    <w:p>
      <w:pPr>
        <w:spacing w:before="75" w:after="0"/>
      </w:pPr>
      <w:r>
        <w:rPr/>
        <w:t xml:space="preserve">第三节 风险应对策略建议</w:t>
      </w:r>
    </w:p>
    <w:p>
      <w:pPr>
        <w:spacing w:before="75" w:after="0"/>
      </w:pPr>
      <w:r>
        <w:rPr/>
        <w:t xml:space="preserve">一、技术风险应对策略</w:t>
      </w:r>
    </w:p>
    <w:p>
      <w:pPr>
        <w:spacing w:before="75" w:after="0"/>
      </w:pPr>
      <w:r>
        <w:rPr/>
        <w:t xml:space="preserve">二、市场风险应对策略</w:t>
      </w:r>
    </w:p>
    <w:p>
      <w:pPr>
        <w:spacing w:before="75" w:after="0"/>
      </w:pPr>
      <w:r>
        <w:rPr/>
        <w:t xml:space="preserve">三、供应链风险应对策略</w:t>
      </w:r>
    </w:p>
    <w:p>
      <w:pPr>
        <w:spacing w:before="75" w:after="0"/>
      </w:pPr>
      <w:r>
        <w:rPr/>
        <w:t xml:space="preserve">四、政策合规风险应对策略</w:t>
      </w:r>
    </w:p>
    <w:p>
      <w:pPr>
        <w:spacing w:before="75" w:after="0"/>
      </w:pPr>
      <w:r>
        <w:rPr>
          <w:b w:val="1"/>
          <w:bCs w:val="1"/>
        </w:rPr>
        <w:t xml:space="preserve">第十四章 2026-2031年中国智能硬件行业发展趋势预判</w:t>
      </w:r>
    </w:p>
    <w:p>
      <w:pPr>
        <w:spacing w:before="75" w:after="0"/>
      </w:pPr>
      <w:r>
        <w:rPr/>
        <w:t xml:space="preserve">第一节 市场发展趋势</w:t>
      </w:r>
    </w:p>
    <w:p>
      <w:pPr>
        <w:spacing w:before="75" w:after="0"/>
      </w:pPr>
      <w:r>
        <w:rPr/>
        <w:t xml:space="preserve">一、市场规模持续高速增长趋势</w:t>
      </w:r>
    </w:p>
    <w:p>
      <w:pPr>
        <w:spacing w:before="75" w:after="0"/>
      </w:pPr>
      <w:r>
        <w:rPr/>
        <w:t xml:space="preserve">二、工业级市场占比逐步提升趋势</w:t>
      </w:r>
    </w:p>
    <w:p>
      <w:pPr>
        <w:spacing w:before="75" w:after="0"/>
      </w:pPr>
      <w:r>
        <w:rPr/>
        <w:t xml:space="preserve">三、细分市场分化发展趋势</w:t>
      </w:r>
    </w:p>
    <w:p>
      <w:pPr>
        <w:spacing w:before="75" w:after="0"/>
      </w:pPr>
      <w:r>
        <w:rPr/>
        <w:t xml:space="preserve">第二节 技术创新趋势</w:t>
      </w:r>
    </w:p>
    <w:p>
      <w:pPr>
        <w:spacing w:before="75" w:after="0"/>
      </w:pPr>
      <w:r>
        <w:rPr/>
        <w:t xml:space="preserve">一、ai技术深度赋能全产业链趋势</w:t>
      </w:r>
    </w:p>
    <w:p>
      <w:pPr>
        <w:spacing w:before="75" w:after="0"/>
      </w:pPr>
      <w:r>
        <w:rPr/>
        <w:t xml:space="preserve">二、核心技术自主可控加速突破趋势</w:t>
      </w:r>
    </w:p>
    <w:p>
      <w:pPr>
        <w:spacing w:before="75" w:after="0"/>
      </w:pPr>
      <w:r>
        <w:rPr/>
        <w:t xml:space="preserve">三、绿色低碳技术广泛应用趋势</w:t>
      </w:r>
    </w:p>
    <w:p>
      <w:pPr>
        <w:spacing w:before="75" w:after="0"/>
      </w:pPr>
      <w:r>
        <w:rPr/>
        <w:t xml:space="preserve">第三节 产品发展趋势</w:t>
      </w:r>
    </w:p>
    <w:p>
      <w:pPr>
        <w:spacing w:before="75" w:after="0"/>
      </w:pPr>
      <w:r>
        <w:rPr/>
        <w:t xml:space="preserve">一、产品形态轻量化、便携化趋势</w:t>
      </w:r>
    </w:p>
    <w:p>
      <w:pPr>
        <w:spacing w:before="75" w:after="0"/>
      </w:pPr>
      <w:r>
        <w:rPr/>
        <w:t xml:space="preserve">二、功能集成化、场景化趋势</w:t>
      </w:r>
    </w:p>
    <w:p>
      <w:pPr>
        <w:spacing w:before="75" w:after="0"/>
      </w:pPr>
      <w:r>
        <w:rPr/>
        <w:t xml:space="preserve">三、交互方式自然化、智能化趋势</w:t>
      </w:r>
    </w:p>
    <w:p>
      <w:pPr>
        <w:spacing w:before="75" w:after="0"/>
      </w:pPr>
      <w:r>
        <w:rPr/>
        <w:t xml:space="preserve">第四节 产业生态趋势</w:t>
      </w:r>
    </w:p>
    <w:p>
      <w:pPr>
        <w:spacing w:before="75" w:after="0"/>
      </w:pPr>
      <w:r>
        <w:rPr/>
        <w:t xml:space="preserve">一、产业链协同整合趋势</w:t>
      </w:r>
    </w:p>
    <w:p>
      <w:pPr>
        <w:spacing w:before="75" w:after="0"/>
      </w:pPr>
      <w:r>
        <w:rPr/>
        <w:t xml:space="preserve">二、跨界融合生态构建趋势</w:t>
      </w:r>
    </w:p>
    <w:p>
      <w:pPr>
        <w:spacing w:before="75" w:after="0"/>
      </w:pPr>
      <w:r>
        <w:rPr/>
        <w:t xml:space="preserve">三、数据驱动生态闭环形成趋势</w:t>
      </w:r>
    </w:p>
    <w:p>
      <w:pPr>
        <w:spacing w:before="75" w:after="0"/>
      </w:pPr>
      <w:r>
        <w:rPr>
          <w:b w:val="1"/>
          <w:bCs w:val="1"/>
        </w:rPr>
        <w:t xml:space="preserve">第十五章 2026-2031年中国智能硬件行业投资机会与策略建议</w:t>
      </w:r>
    </w:p>
    <w:p>
      <w:pPr>
        <w:spacing w:before="75" w:after="0"/>
      </w:pPr>
      <w:r>
        <w:rPr/>
        <w:t xml:space="preserve">第一节 行业投资环境分析</w:t>
      </w:r>
    </w:p>
    <w:p>
      <w:pPr>
        <w:spacing w:before="75" w:after="0"/>
      </w:pPr>
      <w:r>
        <w:rPr/>
        <w:t xml:space="preserve">一、行业投资热度与资本流向分析</w:t>
      </w:r>
    </w:p>
    <w:p>
      <w:pPr>
        <w:spacing w:before="75" w:after="0"/>
      </w:pPr>
      <w:r>
        <w:rPr/>
        <w:t xml:space="preserve">二、重点投资领域与赛道梳理</w:t>
      </w:r>
    </w:p>
    <w:p>
      <w:pPr>
        <w:spacing w:before="75" w:after="0"/>
      </w:pPr>
      <w:r>
        <w:rPr/>
        <w:t xml:space="preserve">三、投资进入壁垒(技术、资金、渠道等)分析</w:t>
      </w:r>
    </w:p>
    <w:p>
      <w:pPr>
        <w:spacing w:before="75" w:after="0"/>
      </w:pPr>
      <w:r>
        <w:rPr/>
        <w:t xml:space="preserve">第二节 细分领域投资机会挖掘</w:t>
      </w:r>
    </w:p>
    <w:p>
      <w:pPr>
        <w:spacing w:before="75" w:after="0"/>
      </w:pPr>
      <w:r>
        <w:rPr/>
        <w:t xml:space="preserve">一、高增长潜力细分市场投资机会</w:t>
      </w:r>
    </w:p>
    <w:p>
      <w:pPr>
        <w:spacing w:before="75" w:after="0"/>
      </w:pPr>
      <w:r>
        <w:rPr/>
        <w:t xml:space="preserve">二、核心技术赛道投资机会</w:t>
      </w:r>
    </w:p>
    <w:p>
      <w:pPr>
        <w:spacing w:before="75" w:after="0"/>
      </w:pPr>
      <w:r>
        <w:rPr/>
        <w:t xml:space="preserve">三、产业链关键环节投资机会</w:t>
      </w:r>
    </w:p>
    <w:p>
      <w:pPr>
        <w:spacing w:before="75" w:after="0"/>
      </w:pPr>
      <w:r>
        <w:rPr/>
        <w:t xml:space="preserve">第三节 投资策略建议</w:t>
      </w:r>
    </w:p>
    <w:p>
      <w:pPr>
        <w:spacing w:before="75" w:after="0"/>
      </w:pPr>
      <w:r>
        <w:rPr/>
        <w:t xml:space="preserve">一、企业投资策略</w:t>
      </w:r>
    </w:p>
    <w:p>
      <w:pPr>
        <w:spacing w:before="75" w:after="0"/>
      </w:pPr>
      <w:r>
        <w:rPr/>
        <w:t xml:space="preserve">二、投资者投资策略</w:t>
      </w:r>
    </w:p>
    <w:p>
      <w:pPr>
        <w:spacing w:before="75" w:after="0"/>
      </w:pPr>
      <w:r>
        <w:rPr/>
        <w:t xml:space="preserve">三、2026-2031年阶段性投资重点建议</w:t>
      </w:r>
    </w:p>
    <w:p>
      <w:pPr>
        <w:spacing w:before="75" w:after="0"/>
      </w:pPr>
      <w:r>
        <w:rPr>
          <w:b w:val="1"/>
          <w:bCs w:val="1"/>
        </w:rPr>
        <w:t xml:space="preserve">第十六章 中道泰和产业结论与战略建议</w:t>
      </w:r>
    </w:p>
    <w:p>
      <w:pPr>
        <w:spacing w:before="75" w:after="0"/>
      </w:pPr>
      <w:r>
        <w:rPr/>
        <w:t xml:space="preserve">第一节 行业核心研究结论</w:t>
      </w:r>
    </w:p>
    <w:p>
      <w:pPr>
        <w:spacing w:before="75" w:after="0"/>
      </w:pPr>
      <w:r>
        <w:rPr/>
        <w:t xml:space="preserve">一、行业发展核心特征总结</w:t>
      </w:r>
    </w:p>
    <w:p>
      <w:pPr>
        <w:spacing w:before="75" w:after="0"/>
      </w:pPr>
      <w:r>
        <w:rPr/>
        <w:t xml:space="preserve">二、市场规模与增长核心结论</w:t>
      </w:r>
    </w:p>
    <w:p>
      <w:pPr>
        <w:spacing w:before="75" w:after="0"/>
      </w:pPr>
      <w:r>
        <w:rPr/>
        <w:t xml:space="preserve">三、技术与产业生态发展核心结论</w:t>
      </w:r>
    </w:p>
    <w:p>
      <w:pPr>
        <w:spacing w:before="75" w:after="0"/>
      </w:pPr>
      <w:r>
        <w:rPr/>
        <w:t xml:space="preserve">四、竞争格局与用户需求核心结论</w:t>
      </w:r>
    </w:p>
    <w:p>
      <w:pPr>
        <w:spacing w:before="75" w:after="0"/>
      </w:pPr>
      <w:r>
        <w:rPr/>
        <w:t xml:space="preserve">第二节 行业发展战略建议</w:t>
      </w:r>
    </w:p>
    <w:p>
      <w:pPr>
        <w:spacing w:before="75" w:after="0"/>
      </w:pPr>
      <w:r>
        <w:rPr/>
        <w:t xml:space="preserve">一、企业发展战略建议</w:t>
      </w:r>
    </w:p>
    <w:p>
      <w:pPr>
        <w:spacing w:before="75" w:after="0"/>
      </w:pPr>
      <w:r>
        <w:rPr/>
        <w:t xml:space="preserve">二、行业协会发展建议</w:t>
      </w:r>
    </w:p>
    <w:p>
      <w:pPr>
        <w:spacing w:before="75" w:after="0"/>
      </w:pPr>
      <w:r>
        <w:rPr/>
        <w:t xml:space="preserve">三、投资者战略布局建议</w:t>
      </w:r>
    </w:p>
    <w:p>
      <w:pPr>
        <w:spacing w:before="75" w:after="0"/>
      </w:pPr>
      <w:r>
        <w:rPr>
          <w:b w:val="1"/>
          <w:bCs w:val="1"/>
        </w:rPr>
        <w:t xml:space="preserve">图表目录</w:t>
      </w:r>
    </w:p>
    <w:p>
      <w:pPr>
        <w:spacing w:before="75" w:after="0"/>
      </w:pPr>
      <w:r>
        <w:rPr/>
        <w:t xml:space="preserve">图表：2023-2025年中国智能硬件行业市场规模及增速</w:t>
      </w:r>
    </w:p>
    <w:p>
      <w:pPr>
        <w:spacing w:before="75" w:after="0"/>
      </w:pPr>
      <w:r>
        <w:rPr/>
        <w:t xml:space="preserve">图表：2026-2031年中国智能硬件行业市场规模预测</w:t>
      </w:r>
    </w:p>
    <w:p>
      <w:pPr>
        <w:spacing w:before="75" w:after="0"/>
      </w:pPr>
      <w:r>
        <w:rPr/>
        <w:t xml:space="preserve">图表：2025年中国智能硬件行业市场结构(消费级/工业级占比)</w:t>
      </w:r>
    </w:p>
    <w:p>
      <w:pPr>
        <w:spacing w:before="75" w:after="0"/>
      </w:pPr>
      <w:r>
        <w:rPr/>
        <w:t xml:space="preserve">图表：2025年中国智能硬件行业线上线下渠道市场占比</w:t>
      </w:r>
    </w:p>
    <w:p>
      <w:pPr>
        <w:spacing w:before="75" w:after="0"/>
      </w:pPr>
      <w:r>
        <w:rPr/>
        <w:t xml:space="preserve">图表：2023-2025年全球智能硬件市场规模及区域分布</w:t>
      </w:r>
    </w:p>
    <w:p>
      <w:pPr>
        <w:spacing w:before="75" w:after="0"/>
      </w:pPr>
      <w:r>
        <w:rPr/>
        <w:t xml:space="preserve">图表：2025年中国智能家居硬件市场规模及核心品类占比</w:t>
      </w:r>
    </w:p>
    <w:p>
      <w:pPr>
        <w:spacing w:before="75" w:after="0"/>
      </w:pPr>
      <w:r>
        <w:rPr/>
        <w:t xml:space="preserve">图表：2025年中国智能可穿戴设备市场规模及核心品类占比</w:t>
      </w:r>
    </w:p>
    <w:p>
      <w:pPr>
        <w:spacing w:before="75" w:after="0"/>
      </w:pPr>
      <w:r>
        <w:rPr/>
        <w:t xml:space="preserve">图表：2025年中国工业智能终端市场规模及核心品类占比</w:t>
      </w:r>
    </w:p>
    <w:p>
      <w:pPr>
        <w:spacing w:before="75" w:after="0"/>
      </w:pPr>
      <w:r>
        <w:rPr/>
        <w:t xml:space="preserve">图表：2025年中国智能医疗硬件市场规模及核心品类占比</w:t>
      </w:r>
    </w:p>
    <w:p>
      <w:pPr>
        <w:spacing w:before="75" w:after="0"/>
      </w:pPr>
      <w:r>
        <w:rPr/>
        <w:t xml:space="preserve">图表：2025年中国智能硬件行业竞争格局(市场份额分布)</w:t>
      </w:r>
    </w:p>
    <w:p>
      <w:pPr>
        <w:spacing w:before="75" w:after="0"/>
      </w:pPr>
      <w:r>
        <w:rPr/>
        <w:t xml:space="preserve">图表：2025年中国智能硬件消费级用户年龄分布</w:t>
      </w:r>
    </w:p>
    <w:p>
      <w:pPr>
        <w:spacing w:before="75" w:after="0"/>
      </w:pPr>
      <w:r>
        <w:rPr/>
        <w:t xml:space="preserve">图表：2025年中国智能硬件消费级用户地域分布</w:t>
      </w:r>
    </w:p>
    <w:p>
      <w:pPr>
        <w:spacing w:before="75" w:after="0"/>
      </w:pPr>
      <w:r>
        <w:rPr/>
        <w:t xml:space="preserve">图表：2023-2025年中国智能硬件行业线上线下渠道规模变化</w:t>
      </w:r>
    </w:p>
    <w:p>
      <w:pPr>
        <w:spacing w:before="75" w:after="0"/>
      </w:pPr>
      <w:r>
        <w:rPr/>
        <w:t xml:space="preserve">图表：2026-2031年中国智能硬件行业市场规模增速预测趋势</w:t>
      </w:r>
    </w:p>
    <w:p>
      <w:pPr>
        <w:spacing w:before="75" w:after="0"/>
      </w:pPr>
      <w:r>
        <w:rPr/>
        <w:t xml:space="preserve">图表：2026-2031年中国智能硬件行业工业级市场占比提升趋势</w:t>
      </w:r>
    </w:p>
    <w:p>
      <w:pPr>
        <w:spacing w:before="75" w:after="0"/>
      </w:pPr>
      <w:r>
        <w:rPr/>
        <w:t xml:space="preserve">图表：智能硬件行业核心分类及代表产品</w:t>
      </w:r>
    </w:p>
    <w:p>
      <w:pPr>
        <w:spacing w:before="75" w:after="0"/>
      </w:pPr>
      <w:r>
        <w:rPr/>
        <w:t xml:space="preserve">图表：2023-2025年中国智能硬件行业细分市场规模</w:t>
      </w:r>
    </w:p>
    <w:p>
      <w:pPr>
        <w:spacing w:before="75" w:after="0"/>
      </w:pPr>
      <w:r>
        <w:rPr/>
        <w:t xml:space="preserve">图表：2026-2031年中国智能硬件行业细分市场规模预测</w:t>
      </w:r>
    </w:p>
    <w:p>
      <w:pPr>
        <w:spacing w:before="75" w:after="0"/>
      </w:pPr>
      <w:r>
        <w:rPr/>
        <w:t xml:space="preserve">图表：中国智能硬件行业产业链上游核心元器件代表企业</w:t>
      </w:r>
    </w:p>
    <w:p>
      <w:pPr>
        <w:spacing w:before="75" w:after="0"/>
      </w:pPr>
      <w:r>
        <w:rPr/>
        <w:t xml:space="preserve">图表：中国智能硬件行业产业链中游核心制造企业</w:t>
      </w:r>
    </w:p>
    <w:p>
      <w:pPr>
        <w:spacing w:before="75" w:after="0"/>
      </w:pPr>
      <w:r>
        <w:rPr/>
        <w:t xml:space="preserve">图表：中国智能硬件行业核心技术发展现状与突破方向</w:t>
      </w:r>
    </w:p>
    <w:p>
      <w:pPr>
        <w:spacing w:before="75" w:after="0"/>
      </w:pPr>
      <w:r>
        <w:rPr/>
        <w:t xml:space="preserve">图表：中国智能硬件行业竞争层级划分及特征</w:t>
      </w:r>
    </w:p>
    <w:p>
      <w:pPr>
        <w:spacing w:before="75" w:after="0"/>
      </w:pPr>
      <w:r>
        <w:rPr/>
        <w:t xml:space="preserve">图表：中国智能硬件行业核心风险影响程度评估</w:t>
      </w:r>
    </w:p>
    <w:p>
      <w:pPr>
        <w:spacing w:before="75" w:after="0"/>
      </w:pPr>
      <w:r>
        <w:rPr/>
        <w:t xml:space="preserve">图表：2026-2031年中国智能硬件行业重点投资领域及潜力</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本文地址：https://www.51baogao.cn/baogao/20260429/4067711.shtml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29/4067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2026-2031年中国智能硬件行业全景调研与发展趋势预测报告</dc:title>
  <dc:description>2026-2031年中国智能硬件行业全景调研与发展趋势预测报告</dc:description>
  <dc:subject>2026-2031年中国智能硬件行业全景调研与发展趋势预测报告</dc:subject>
  <cp:keywords>研究报告</cp:keywords>
  <cp:category>研究报告</cp:category>
  <cp:lastModifiedBy>北京中道泰和信息咨询有限公司</cp:lastModifiedBy>
  <dcterms:created xsi:type="dcterms:W3CDTF">2026-04-29T09:43:18+08:00</dcterms:created>
  <dcterms:modified xsi:type="dcterms:W3CDTF">2026-04-29T09:43:18+08:00</dcterms:modified>
</cp:coreProperties>
</file>

<file path=docProps/custom.xml><?xml version="1.0" encoding="utf-8"?>
<Properties xmlns="http://schemas.openxmlformats.org/officeDocument/2006/custom-properties" xmlns:vt="http://schemas.openxmlformats.org/officeDocument/2006/docPropsVTypes"/>
</file>