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2026-2031年中国电脑整机市场深度调查研究报告</w:t>
      </w:r>
    </w:p>
    <w:p>
      <w:pPr>
        <w:spacing w:after="150"/>
      </w:pPr>
      <w:r>
        <w:rPr>
          <w:b w:val="1"/>
          <w:bCs w:val="1"/>
        </w:rPr>
        <w:t xml:space="preserve">报告简介</w:t>
      </w:r>
    </w:p>
    <w:p>
      <w:pPr>
        <w:spacing w:after="150"/>
      </w:pPr>
      <w:r>
        <w:rPr/>
        <w:t xml:space="preserve">电脑整机是指将计算机运行所需的全部核心硬件组件、辅助配套硬件以及基础结构部件，按照标准硬件适配规范与组装工艺整合装配完成，无需额外购置零散配件、无需自行硬件组装调试，接通供电与外部基础外设后即可独立完成运算、数据处理、程序运行、信息交互等完整计算机功能的一体化成套计算机设备，是区别于零散电脑硬件配件、DIY 组装散件的完整成品形态，具备结构完整性、功能完备性、使用便捷性的核心特征。</w:t>
      </w:r>
    </w:p>
    <w:p>
      <w:pPr>
        <w:spacing w:after="150"/>
      </w:pPr>
      <w:r>
        <w:rPr/>
        <w:t xml:space="preserve">电脑整机内部集成计算机运行不可或缺的核心运算硬件、存储硬件、供电硬件、散热硬件、主板承载硬件及机箱防护与固定结构，各硬件之间通过标准化接口、线路与供电模块实现稳定连接和协同运作，内部硬件参数相互匹配、性能相互兼容，出厂前经过厂商统一的兼容性测试、稳定性检测、性能调试与安全质检，规避硬件适配冲突、运行故障、供电异常等问题，保障设备长期稳定运行。从构成逻辑来看，电脑整机以主板为核心承载载体，统筹连接各类功能硬件，依托电源模块实现稳定电力供给，依靠散热系统控制硬件运行温度，借助机箱完成硬件收纳、物理防护与内部空间规整，整合数据存储、指令运算、图形处理、信号传输等全部基础运行模块，构建起完整的计算机硬件运行体系。</w:t>
      </w:r>
    </w:p>
    <w:p>
      <w:pPr>
        <w:spacing w:after="150"/>
      </w:pPr>
      <w:r>
        <w:rPr/>
        <w:t xml:space="preserve">同时，正规出厂的电脑整机通常预装适配硬件配置的底层驱动程序与基础操作系统，完善软硬件适配环境，缩短设备投入使用的准备流程，使用者仅需搭配显示、输入输出类基础外设，便可直接开展办公创作、数据运算、影音处理、网络连接等各类常规使用场景的操作。电脑整机涵盖不同性能定位、形态分类与使用场景的完整设备品类，遵循统一的计算机硬件架构标准，硬件布局规范化、集成度高，整体设计兼顾空间利用、散热效率、电磁防护与结构安全，在出厂阶段完成全部硬件组装、系统部署与质量检验，具备即开即用的成品属性。</w:t>
      </w:r>
    </w:p>
    <w:p>
      <w:pPr>
        <w:spacing w:after="150"/>
      </w:pPr>
      <w:r>
        <w:rPr/>
        <w:t xml:space="preserve">相较于单独采购各类电脑硬件配件进行自主组装的模式，电脑整机经过专业工业化生产流程打造，软硬件适配性经过严格校准，整体稳定性、兼容性与安全合规性更有保障，同时具备完善的产品售后保障与维修服务体系，能够满足不同消费群体、企业机构在日常办公、专业生产、商用运营、家用娱乐等多元场景下的标准化使用需求，是当前计算机产品流通与日常应用中的主流成品形态，完整覆盖计算机硬件基础功能与实际应用的全部核心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整机行业的发展状况进行了深入透彻地分析，对我国行业市场情况、技术现状、供需形势作了详尽研究，重点分析了国内外重点企业、行业发展趋势以及行业投资情况，报告还对电脑整机下游行业的发展进行了探讨，是电脑整机及相关企业、投资部门、研究机构准确了解目前中国市场发展动态，把握电脑整机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电脑整机市场调研的目的及方法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电脑整机市场调研的可行性及计划流程</w:t>
      </w:r>
    </w:p>
    <w:p>
      <w:pPr>
        <w:spacing w:before="75" w:after="0"/>
      </w:pPr>
      <w:r>
        <w:rPr/>
        <w:t xml:space="preserve">一、电脑整机市场调研可行性</w:t>
      </w:r>
    </w:p>
    <w:p>
      <w:pPr>
        <w:spacing w:before="75" w:after="0"/>
      </w:pPr>
      <w:r>
        <w:rPr/>
        <w:t xml:space="preserve">二、计划进度以及流程</w:t>
      </w:r>
    </w:p>
    <w:p>
      <w:pPr>
        <w:spacing w:before="75" w:after="0"/>
      </w:pPr>
      <w:r>
        <w:rPr>
          <w:b w:val="1"/>
          <w:bCs w:val="1"/>
        </w:rPr>
        <w:t xml:space="preserve">第三章 电脑整机市场需求调研</w:t>
      </w:r>
    </w:p>
    <w:p>
      <w:pPr>
        <w:spacing w:before="75" w:after="0"/>
      </w:pPr>
      <w:r>
        <w:rPr/>
        <w:t xml:space="preserve">一、电脑整机市场规模(需求量)</w:t>
      </w:r>
    </w:p>
    <w:p>
      <w:pPr>
        <w:spacing w:before="75" w:after="0"/>
      </w:pPr>
      <w:r>
        <w:rPr/>
        <w:t xml:space="preserve">二、电脑整机细分需求领域调研</w:t>
      </w:r>
    </w:p>
    <w:p>
      <w:pPr>
        <w:spacing w:before="75" w:after="0"/>
      </w:pPr>
      <w:r>
        <w:rPr/>
        <w:t xml:space="preserve">三、电脑整机细分需求市场份额调研</w:t>
      </w:r>
    </w:p>
    <w:p>
      <w:pPr>
        <w:spacing w:before="75" w:after="0"/>
      </w:pPr>
      <w:r>
        <w:rPr/>
        <w:t xml:space="preserve">四、电脑整机细分需求市场饱和度调研</w:t>
      </w:r>
    </w:p>
    <w:p>
      <w:pPr>
        <w:spacing w:before="75" w:after="0"/>
      </w:pPr>
      <w:r>
        <w:rPr/>
        <w:t xml:space="preserve">五、电脑整机替代行业影响力调研</w:t>
      </w:r>
    </w:p>
    <w:p>
      <w:pPr>
        <w:spacing w:before="75" w:after="0"/>
      </w:pPr>
      <w:r>
        <w:rPr>
          <w:b w:val="1"/>
          <w:bCs w:val="1"/>
        </w:rPr>
        <w:t xml:space="preserve">第四章 电脑整机市场供给调研</w:t>
      </w:r>
    </w:p>
    <w:p>
      <w:pPr>
        <w:spacing w:before="75" w:after="0"/>
      </w:pPr>
      <w:r>
        <w:rPr/>
        <w:t xml:space="preserve">一、电脑整机市场供给总量</w:t>
      </w:r>
    </w:p>
    <w:p>
      <w:pPr>
        <w:spacing w:before="75" w:after="0"/>
      </w:pPr>
      <w:r>
        <w:rPr/>
        <w:t xml:space="preserve">二、电脑整机市场集中度</w:t>
      </w:r>
    </w:p>
    <w:p>
      <w:pPr>
        <w:spacing w:before="75" w:after="0"/>
      </w:pPr>
      <w:r>
        <w:rPr/>
        <w:t xml:space="preserve">三、电脑整机产业集群</w:t>
      </w:r>
    </w:p>
    <w:p>
      <w:pPr>
        <w:spacing w:before="75" w:after="0"/>
      </w:pPr>
      <w:r>
        <w:rPr>
          <w:b w:val="1"/>
          <w:bCs w:val="1"/>
        </w:rPr>
        <w:t xml:space="preserve">第五章 电脑整机产品价格调研</w:t>
      </w:r>
    </w:p>
    <w:p>
      <w:pPr>
        <w:spacing w:before="75" w:after="0"/>
      </w:pPr>
      <w:r>
        <w:rPr/>
        <w:t xml:space="preserve">一、电脑整机价格特征分析</w:t>
      </w:r>
    </w:p>
    <w:p>
      <w:pPr>
        <w:spacing w:before="75" w:after="0"/>
      </w:pPr>
      <w:r>
        <w:rPr/>
        <w:t xml:space="preserve">二、电脑整机主要品牌企业价位分析</w:t>
      </w:r>
    </w:p>
    <w:p>
      <w:pPr>
        <w:spacing w:before="75" w:after="0"/>
      </w:pPr>
      <w:r>
        <w:rPr/>
        <w:t xml:space="preserve">三、电脑整机价格与成本的关系</w:t>
      </w:r>
    </w:p>
    <w:p>
      <w:pPr>
        <w:spacing w:before="75" w:after="0"/>
      </w:pPr>
      <w:r>
        <w:rPr/>
        <w:t xml:space="preserve">四、电脑整机价格策略分析</w:t>
      </w:r>
    </w:p>
    <w:p>
      <w:pPr>
        <w:spacing w:before="75" w:after="0"/>
      </w:pPr>
      <w:r>
        <w:rPr>
          <w:b w:val="1"/>
          <w:bCs w:val="1"/>
        </w:rPr>
        <w:t xml:space="preserve">第六章 电脑整机产品进出口调查分析</w:t>
      </w:r>
    </w:p>
    <w:p>
      <w:pPr>
        <w:spacing w:before="75" w:after="0"/>
      </w:pPr>
      <w:r>
        <w:rPr/>
        <w:t xml:space="preserve">一、电脑整机产品出口分析</w:t>
      </w:r>
    </w:p>
    <w:p>
      <w:pPr>
        <w:spacing w:before="75" w:after="0"/>
      </w:pPr>
      <w:r>
        <w:rPr/>
        <w:t xml:space="preserve">1.中国电脑整机产品出口量额及增长情况</w:t>
      </w:r>
    </w:p>
    <w:p>
      <w:pPr>
        <w:spacing w:before="75" w:after="0"/>
      </w:pPr>
      <w:r>
        <w:rPr/>
        <w:t xml:space="preserve">2.电脑整机产品主要海外市场分布情况</w:t>
      </w:r>
    </w:p>
    <w:p>
      <w:pPr>
        <w:spacing w:before="75" w:after="0"/>
      </w:pPr>
      <w:r>
        <w:rPr/>
        <w:t xml:space="preserve">3.经营海外市场的主要电脑整机品牌</w:t>
      </w:r>
    </w:p>
    <w:p>
      <w:pPr>
        <w:spacing w:before="75" w:after="0"/>
      </w:pPr>
      <w:r>
        <w:rPr/>
        <w:t xml:space="preserve">4.国际经济形式对电脑整机产品出口影响的分析</w:t>
      </w:r>
    </w:p>
    <w:p>
      <w:pPr>
        <w:spacing w:before="75" w:after="0"/>
      </w:pPr>
      <w:r>
        <w:rPr/>
        <w:t xml:space="preserve">二、电脑整机产品进口分析</w:t>
      </w:r>
    </w:p>
    <w:p>
      <w:pPr>
        <w:spacing w:before="75" w:after="0"/>
      </w:pPr>
      <w:r>
        <w:rPr/>
        <w:t xml:space="preserve">1.中国电脑整机产品进口量额及增长情况</w:t>
      </w:r>
    </w:p>
    <w:p>
      <w:pPr>
        <w:spacing w:before="75" w:after="0"/>
      </w:pPr>
      <w:r>
        <w:rPr/>
        <w:t xml:space="preserve">2.电脑整机进口产品的主要品牌</w:t>
      </w:r>
    </w:p>
    <w:p>
      <w:pPr>
        <w:spacing w:before="75" w:after="0"/>
      </w:pPr>
      <w:r>
        <w:rPr/>
        <w:t xml:space="preserve">3.影响电脑整机产品进口的因素</w:t>
      </w:r>
    </w:p>
    <w:p>
      <w:pPr>
        <w:spacing w:before="75" w:after="0"/>
      </w:pPr>
      <w:r>
        <w:rPr>
          <w:b w:val="1"/>
          <w:bCs w:val="1"/>
        </w:rPr>
        <w:t xml:space="preserve">第七章 电脑整机市场竞争调研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七、电脑整机产品主流企业市场占有率</w:t>
      </w:r>
    </w:p>
    <w:p>
      <w:pPr>
        <w:spacing w:before="75" w:after="0"/>
      </w:pPr>
      <w:r>
        <w:rPr/>
        <w:t xml:space="preserve">八、影响电脑整机市场竞争格局的因素</w:t>
      </w:r>
    </w:p>
    <w:p>
      <w:pPr>
        <w:spacing w:before="75" w:after="0"/>
      </w:pPr>
      <w:r>
        <w:rPr>
          <w:b w:val="1"/>
          <w:bCs w:val="1"/>
        </w:rPr>
        <w:t xml:space="preserve">第八章 电脑整机市场渠道调研</w:t>
      </w:r>
    </w:p>
    <w:p>
      <w:pPr>
        <w:spacing w:before="75" w:after="0"/>
      </w:pPr>
      <w:r>
        <w:rPr/>
        <w:t xml:space="preserve">一、电脑整机细分市场占领调研</w:t>
      </w:r>
    </w:p>
    <w:p>
      <w:pPr>
        <w:spacing w:before="75" w:after="0"/>
      </w:pPr>
      <w:r>
        <w:rPr/>
        <w:t xml:space="preserve">二、电脑整机销售渠道调研</w:t>
      </w:r>
    </w:p>
    <w:p>
      <w:pPr>
        <w:spacing w:before="75" w:after="0"/>
      </w:pPr>
      <w:r>
        <w:rPr/>
        <w:t xml:space="preserve">三、电脑整机销售体系建设调研</w:t>
      </w:r>
    </w:p>
    <w:p>
      <w:pPr>
        <w:spacing w:before="75" w:after="0"/>
      </w:pPr>
      <w:r>
        <w:rPr>
          <w:b w:val="1"/>
          <w:bCs w:val="1"/>
        </w:rPr>
        <w:t xml:space="preserve">第九章 电脑整机产品用户调研</w:t>
      </w:r>
    </w:p>
    <w:p>
      <w:pPr>
        <w:spacing w:before="75" w:after="0"/>
      </w:pPr>
      <w:r>
        <w:rPr/>
        <w:t xml:space="preserve">一、用户对电脑整机产品的认知程度</w:t>
      </w:r>
    </w:p>
    <w:p>
      <w:pPr>
        <w:spacing w:before="75" w:after="0"/>
      </w:pPr>
      <w:r>
        <w:rPr/>
        <w:t xml:space="preserve">二、电脑整机用户的关注因素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三、电脑整机目标消费者的特征</w:t>
      </w:r>
    </w:p>
    <w:p>
      <w:pPr>
        <w:spacing w:before="75" w:after="0"/>
      </w:pPr>
      <w:r>
        <w:rPr>
          <w:b w:val="1"/>
          <w:bCs w:val="1"/>
        </w:rPr>
        <w:t xml:space="preserve">第十章 电脑整机品牌调研</w:t>
      </w:r>
    </w:p>
    <w:p>
      <w:pPr>
        <w:spacing w:before="75" w:after="0"/>
      </w:pPr>
      <w:r>
        <w:rPr/>
        <w:t xml:space="preserve">一、电脑整机品牌总体情况</w:t>
      </w:r>
    </w:p>
    <w:p>
      <w:pPr>
        <w:spacing w:before="75" w:after="0"/>
      </w:pPr>
      <w:r>
        <w:rPr/>
        <w:t xml:space="preserve">二、电脑整机品牌传播</w:t>
      </w:r>
    </w:p>
    <w:p>
      <w:pPr>
        <w:spacing w:before="75" w:after="0"/>
      </w:pPr>
      <w:r>
        <w:rPr/>
        <w:t xml:space="preserve">三、电脑整机品牌美誉度</w:t>
      </w:r>
    </w:p>
    <w:p>
      <w:pPr>
        <w:spacing w:before="75" w:after="0"/>
      </w:pPr>
      <w:r>
        <w:rPr/>
        <w:t xml:space="preserve">四、代理商对电脑整机品牌的选择情况</w:t>
      </w:r>
    </w:p>
    <w:p>
      <w:pPr>
        <w:spacing w:before="75" w:after="0"/>
      </w:pPr>
      <w:r>
        <w:rPr/>
        <w:t xml:space="preserve">五、主要城市市场对主要电脑整机品牌的认知水平</w:t>
      </w:r>
    </w:p>
    <w:p>
      <w:pPr>
        <w:spacing w:before="75" w:after="0"/>
      </w:pPr>
      <w:r>
        <w:rPr>
          <w:b w:val="1"/>
          <w:bCs w:val="1"/>
        </w:rPr>
        <w:t xml:space="preserve">第十一章 电脑整机重点细分区域调研</w:t>
      </w:r>
    </w:p>
    <w:p>
      <w:pPr>
        <w:spacing w:before="75" w:after="0"/>
      </w:pPr>
      <w:r>
        <w:rPr/>
        <w:t xml:space="preserve">一、华东地区</w:t>
      </w:r>
    </w:p>
    <w:p>
      <w:pPr>
        <w:spacing w:before="75" w:after="0"/>
      </w:pPr>
      <w:r>
        <w:rPr/>
        <w:t xml:space="preserve">1.华东地区电脑整机发展现状</w:t>
      </w:r>
    </w:p>
    <w:p>
      <w:pPr>
        <w:spacing w:before="75" w:after="0"/>
      </w:pPr>
      <w:r>
        <w:rPr/>
        <w:t xml:space="preserve">2.华东地区电脑整机发展特征分析</w:t>
      </w:r>
    </w:p>
    <w:p>
      <w:pPr>
        <w:spacing w:before="75" w:after="0"/>
      </w:pPr>
      <w:r>
        <w:rPr/>
        <w:t xml:space="preserve">3.华东地区电脑整机发展趋势分析</w:t>
      </w:r>
    </w:p>
    <w:p>
      <w:pPr>
        <w:spacing w:before="75" w:after="0"/>
      </w:pPr>
      <w:r>
        <w:rPr/>
        <w:t xml:space="preserve">二、华南地区</w:t>
      </w:r>
    </w:p>
    <w:p>
      <w:pPr>
        <w:spacing w:before="75" w:after="0"/>
      </w:pPr>
      <w:r>
        <w:rPr/>
        <w:t xml:space="preserve">1.华南地区电脑整机发展现状</w:t>
      </w:r>
    </w:p>
    <w:p>
      <w:pPr>
        <w:spacing w:before="75" w:after="0"/>
      </w:pPr>
      <w:r>
        <w:rPr/>
        <w:t xml:space="preserve">2.华南地区电脑整机发展特征分析</w:t>
      </w:r>
    </w:p>
    <w:p>
      <w:pPr>
        <w:spacing w:before="75" w:after="0"/>
      </w:pPr>
      <w:r>
        <w:rPr/>
        <w:t xml:space="preserve">3.华南地区电脑整机发展趋势分析</w:t>
      </w:r>
    </w:p>
    <w:p>
      <w:pPr>
        <w:spacing w:before="75" w:after="0"/>
      </w:pPr>
      <w:r>
        <w:rPr/>
        <w:t xml:space="preserve">三、东北地区</w:t>
      </w:r>
    </w:p>
    <w:p>
      <w:pPr>
        <w:spacing w:before="75" w:after="0"/>
      </w:pPr>
      <w:r>
        <w:rPr/>
        <w:t xml:space="preserve">1.东北地区电脑整机发展现状</w:t>
      </w:r>
    </w:p>
    <w:p>
      <w:pPr>
        <w:spacing w:before="75" w:after="0"/>
      </w:pPr>
      <w:r>
        <w:rPr/>
        <w:t xml:space="preserve">2.东北地区电脑整机发展特征分析</w:t>
      </w:r>
    </w:p>
    <w:p>
      <w:pPr>
        <w:spacing w:before="75" w:after="0"/>
      </w:pPr>
      <w:r>
        <w:rPr/>
        <w:t xml:space="preserve">3.东北地区电脑整机发展趋势分析</w:t>
      </w:r>
    </w:p>
    <w:p>
      <w:pPr>
        <w:spacing w:before="75" w:after="0"/>
      </w:pPr>
      <w:r>
        <w:rPr/>
        <w:t xml:space="preserve">四、华北地区</w:t>
      </w:r>
    </w:p>
    <w:p>
      <w:pPr>
        <w:spacing w:before="75" w:after="0"/>
      </w:pPr>
      <w:r>
        <w:rPr>
          <w:b w:val="1"/>
          <w:bCs w:val="1"/>
        </w:rPr>
        <w:t xml:space="preserve">第十二章 电脑整机产品重点企业调研</w:t>
      </w:r>
    </w:p>
    <w:p>
      <w:pPr>
        <w:spacing w:before="75" w:after="0"/>
      </w:pPr>
      <w:r>
        <w:rPr/>
        <w:t xml:space="preserve">一、电脑整机企业核心竞争力调研</w:t>
      </w:r>
    </w:p>
    <w:p>
      <w:pPr>
        <w:spacing w:before="75" w:after="0"/>
      </w:pPr>
      <w:r>
        <w:rPr/>
        <w:t xml:space="preserve">二、电脑整机企业市场综合影响力评价</w:t>
      </w:r>
    </w:p>
    <w:p>
      <w:pPr>
        <w:spacing w:before="75" w:after="0"/>
      </w:pPr>
      <w:r>
        <w:rPr/>
        <w:t xml:space="preserve">三、电脑整机企业运营状况调研</w:t>
      </w:r>
    </w:p>
    <w:p>
      <w:pPr>
        <w:spacing w:before="75" w:after="0"/>
      </w:pPr>
      <w:r>
        <w:rPr>
          <w:b w:val="1"/>
          <w:bCs w:val="1"/>
        </w:rPr>
        <w:t xml:space="preserve">第十三章 国内主要电脑整机企业盈利能力比较分析</w:t>
      </w:r>
    </w:p>
    <w:p>
      <w:pPr>
        <w:spacing w:before="75" w:after="0"/>
      </w:pPr>
      <w:r>
        <w:rPr/>
        <w:t xml:space="preserve">一、2023-2025年电脑整机行业利润分析</w:t>
      </w:r>
    </w:p>
    <w:p>
      <w:pPr>
        <w:spacing w:before="75" w:after="0"/>
      </w:pPr>
      <w:r>
        <w:rPr/>
        <w:t xml:space="preserve">1.2023-2025年电脑整机行业利润总额分析</w:t>
      </w:r>
    </w:p>
    <w:p>
      <w:pPr>
        <w:spacing w:before="75" w:after="0"/>
      </w:pPr>
      <w:r>
        <w:rPr/>
        <w:t xml:space="preserve">2.不同规模电脑整机企业的利润总额比较分析</w:t>
      </w:r>
    </w:p>
    <w:p>
      <w:pPr>
        <w:spacing w:before="75" w:after="0"/>
      </w:pPr>
      <w:r>
        <w:rPr/>
        <w:t xml:space="preserve">3.不同所有制电脑整机企业的利润总额比较分析</w:t>
      </w:r>
    </w:p>
    <w:p>
      <w:pPr>
        <w:spacing w:before="75" w:after="0"/>
      </w:pPr>
      <w:r>
        <w:rPr/>
        <w:t xml:space="preserve">二、2023-2025年电脑整机行业销售毛利率分析</w:t>
      </w:r>
    </w:p>
    <w:p>
      <w:pPr>
        <w:spacing w:before="75" w:after="0"/>
      </w:pPr>
      <w:r>
        <w:rPr/>
        <w:t xml:space="preserve">三、2023-2025年电脑整机行业销售利润率分析</w:t>
      </w:r>
    </w:p>
    <w:p>
      <w:pPr>
        <w:spacing w:before="75" w:after="0"/>
      </w:pPr>
      <w:r>
        <w:rPr/>
        <w:t xml:space="preserve">四、2023-2025年电脑整机行业总资产利润率分析</w:t>
      </w:r>
    </w:p>
    <w:p>
      <w:pPr>
        <w:spacing w:before="75" w:after="0"/>
      </w:pPr>
      <w:r>
        <w:rPr/>
        <w:t xml:space="preserve">五、2023-2025年电脑整机行业净资产利润率分析</w:t>
      </w:r>
    </w:p>
    <w:p>
      <w:pPr>
        <w:spacing w:before="75" w:after="0"/>
      </w:pPr>
      <w:r>
        <w:rPr/>
        <w:t xml:space="preserve">六、2023-2025年电脑整机行业产值利税率分析</w:t>
      </w:r>
    </w:p>
    <w:p>
      <w:pPr>
        <w:spacing w:before="75" w:after="0"/>
      </w:pPr>
      <w:r>
        <w:rPr>
          <w:b w:val="1"/>
          <w:bCs w:val="1"/>
        </w:rPr>
        <w:t xml:space="preserve">第十四章 国内主要电脑整机企业成长性比较分析</w:t>
      </w:r>
    </w:p>
    <w:p>
      <w:pPr>
        <w:spacing w:before="75" w:after="0"/>
      </w:pPr>
      <w:r>
        <w:rPr/>
        <w:t xml:space="preserve">一、2023-2025年电脑整机行业总资产增长分析</w:t>
      </w:r>
    </w:p>
    <w:p>
      <w:pPr>
        <w:spacing w:before="75" w:after="0"/>
      </w:pPr>
      <w:r>
        <w:rPr/>
        <w:t xml:space="preserve">二、2023-2025年电脑整机行业净资产增长分析</w:t>
      </w:r>
    </w:p>
    <w:p>
      <w:pPr>
        <w:spacing w:before="75" w:after="0"/>
      </w:pPr>
      <w:r>
        <w:rPr/>
        <w:t xml:space="preserve">三、2023-2025年电脑整机行业利润增长分析</w:t>
      </w:r>
    </w:p>
    <w:p>
      <w:pPr>
        <w:spacing w:before="75" w:after="0"/>
      </w:pPr>
      <w:r>
        <w:rPr/>
        <w:t xml:space="preserve">四、2026-2031年电脑整机行业增长预测</w:t>
      </w:r>
    </w:p>
    <w:p>
      <w:pPr>
        <w:spacing w:before="75" w:after="0"/>
      </w:pPr>
      <w:r>
        <w:rPr>
          <w:b w:val="1"/>
          <w:bCs w:val="1"/>
        </w:rPr>
        <w:t xml:space="preserve">第十五章 国内主要电脑整机企业偿债能力比较分析</w:t>
      </w:r>
    </w:p>
    <w:p>
      <w:pPr>
        <w:spacing w:before="75" w:after="0"/>
      </w:pPr>
      <w:r>
        <w:rPr/>
        <w:t xml:space="preserve">一、2023-2025年电脑整机行业资产负债率分析</w:t>
      </w:r>
    </w:p>
    <w:p>
      <w:pPr>
        <w:spacing w:before="75" w:after="0"/>
      </w:pPr>
      <w:r>
        <w:rPr/>
        <w:t xml:space="preserve">二、2023-2025年电脑整机行业速动比率分析</w:t>
      </w:r>
    </w:p>
    <w:p>
      <w:pPr>
        <w:spacing w:before="75" w:after="0"/>
      </w:pPr>
      <w:r>
        <w:rPr/>
        <w:t xml:space="preserve">三、2023-2025年电脑整机行业流动比率分析</w:t>
      </w:r>
    </w:p>
    <w:p>
      <w:pPr>
        <w:spacing w:before="75" w:after="0"/>
      </w:pPr>
      <w:r>
        <w:rPr/>
        <w:t xml:space="preserve">四、2026-2031年电脑整机行业偿债能力预测</w:t>
      </w:r>
    </w:p>
    <w:p>
      <w:pPr>
        <w:spacing w:before="75" w:after="0"/>
      </w:pPr>
      <w:r>
        <w:rPr>
          <w:b w:val="1"/>
          <w:bCs w:val="1"/>
        </w:rPr>
        <w:t xml:space="preserve">第十六章 国内主要电脑整机企业营运能力比较分析</w:t>
      </w:r>
    </w:p>
    <w:p>
      <w:pPr>
        <w:spacing w:before="75" w:after="0"/>
      </w:pPr>
      <w:r>
        <w:rPr/>
        <w:t xml:space="preserve">一、2023-2025年电脑整机行业总资产周转率分析</w:t>
      </w:r>
    </w:p>
    <w:p>
      <w:pPr>
        <w:spacing w:before="75" w:after="0"/>
      </w:pPr>
      <w:r>
        <w:rPr/>
        <w:t xml:space="preserve">二、2023-2025年电脑整机行业应收帐款周转率分析</w:t>
      </w:r>
    </w:p>
    <w:p>
      <w:pPr>
        <w:spacing w:before="75" w:after="0"/>
      </w:pPr>
      <w:r>
        <w:rPr/>
        <w:t xml:space="preserve">三、2023-2025年电脑整机行业存货周转率分析</w:t>
      </w:r>
    </w:p>
    <w:p>
      <w:pPr>
        <w:spacing w:before="75" w:after="0"/>
      </w:pPr>
      <w:r>
        <w:rPr/>
        <w:t xml:space="preserve">四、2026-2031年电脑整机行业偿债能力预测</w:t>
      </w:r>
    </w:p>
    <w:p>
      <w:pPr>
        <w:spacing w:before="75" w:after="0"/>
      </w:pPr>
      <w:r>
        <w:rPr>
          <w:b w:val="1"/>
          <w:bCs w:val="1"/>
        </w:rPr>
        <w:t xml:space="preserve">第十七章 电脑整机产品市场风险调研</w:t>
      </w:r>
    </w:p>
    <w:p>
      <w:pPr>
        <w:spacing w:before="75" w:after="0"/>
      </w:pPr>
      <w:r>
        <w:rPr/>
        <w:t xml:space="preserve">一、电脑整机市场环境风险</w:t>
      </w:r>
    </w:p>
    <w:p>
      <w:pPr>
        <w:spacing w:before="75" w:after="0"/>
      </w:pPr>
      <w:r>
        <w:rPr/>
        <w:t xml:space="preserve">1.国际经济环境变化对电脑整机市场风险的影响</w:t>
      </w:r>
    </w:p>
    <w:p>
      <w:pPr>
        <w:spacing w:before="75" w:after="0"/>
      </w:pPr>
      <w:r>
        <w:rPr/>
        <w:t xml:space="preserve">2.汇率变化对电脑整机市场风险的影响</w:t>
      </w:r>
    </w:p>
    <w:p>
      <w:pPr>
        <w:spacing w:before="75" w:after="0"/>
      </w:pPr>
      <w:r>
        <w:rPr/>
        <w:t xml:space="preserve">3.宏观经济变化对电脑整机市场风险的影响</w:t>
      </w:r>
    </w:p>
    <w:p>
      <w:pPr>
        <w:spacing w:before="75" w:after="0"/>
      </w:pPr>
      <w:r>
        <w:rPr/>
        <w:t xml:space="preserve">4.宏观经济政策对电脑整机市场风险的影响</w:t>
      </w:r>
    </w:p>
    <w:p>
      <w:pPr>
        <w:spacing w:before="75" w:after="0"/>
      </w:pPr>
      <w:r>
        <w:rPr/>
        <w:t xml:space="preserve">5.区域经济变化对电脑整机市场风险的影响</w:t>
      </w:r>
    </w:p>
    <w:p>
      <w:pPr>
        <w:spacing w:before="75" w:after="0"/>
      </w:pPr>
      <w:r>
        <w:rPr/>
        <w:t xml:space="preserve">二、电脑整机市场产业链上下游风险分析</w:t>
      </w:r>
    </w:p>
    <w:p>
      <w:pPr>
        <w:spacing w:before="75" w:after="0"/>
      </w:pPr>
      <w:r>
        <w:rPr/>
        <w:t xml:space="preserve">1.上游行业对电脑整机市场风险的影响</w:t>
      </w:r>
    </w:p>
    <w:p>
      <w:pPr>
        <w:spacing w:before="75" w:after="0"/>
      </w:pPr>
      <w:r>
        <w:rPr/>
        <w:t xml:space="preserve">2.下游行业对电脑整机市场风险的影响</w:t>
      </w:r>
    </w:p>
    <w:p>
      <w:pPr>
        <w:spacing w:before="75" w:after="0"/>
      </w:pPr>
      <w:r>
        <w:rPr/>
        <w:t xml:space="preserve">3.其他关联行业对电脑整机市场风险的影响</w:t>
      </w:r>
    </w:p>
    <w:p>
      <w:pPr>
        <w:spacing w:before="75" w:after="0"/>
      </w:pPr>
      <w:r>
        <w:rPr/>
        <w:t xml:space="preserve">三、电脑整机市场政策风险分析</w:t>
      </w:r>
    </w:p>
    <w:p>
      <w:pPr>
        <w:spacing w:before="75" w:after="0"/>
      </w:pPr>
      <w:r>
        <w:rPr/>
        <w:t xml:space="preserve">1.电脑整机产业政策风险</w:t>
      </w:r>
    </w:p>
    <w:p>
      <w:pPr>
        <w:spacing w:before="75" w:after="0"/>
      </w:pPr>
      <w:r>
        <w:rPr/>
        <w:t xml:space="preserve">2.电脑整机贸易政策风险</w:t>
      </w:r>
    </w:p>
    <w:p>
      <w:pPr>
        <w:spacing w:before="75" w:after="0"/>
      </w:pPr>
      <w:r>
        <w:rPr/>
        <w:t xml:space="preserve">3.电脑整机环保政策风险</w:t>
      </w:r>
    </w:p>
    <w:p>
      <w:pPr>
        <w:spacing w:before="75" w:after="0"/>
      </w:pPr>
      <w:r>
        <w:rPr/>
        <w:t xml:space="preserve">4.电脑整机区域经济政策风险</w:t>
      </w:r>
    </w:p>
    <w:p>
      <w:pPr>
        <w:spacing w:before="75" w:after="0"/>
      </w:pPr>
      <w:r>
        <w:rPr/>
        <w:t xml:space="preserve">5.电脑整机其他政策风险</w:t>
      </w:r>
    </w:p>
    <w:p>
      <w:pPr>
        <w:spacing w:before="75" w:after="0"/>
      </w:pPr>
      <w:r>
        <w:rPr/>
        <w:t xml:space="preserve">四、电脑整机市场风险分析</w:t>
      </w:r>
    </w:p>
    <w:p>
      <w:pPr>
        <w:spacing w:before="75" w:after="0"/>
      </w:pPr>
      <w:r>
        <w:rPr/>
        <w:t xml:space="preserve">1.电脑整机市场供需风险</w:t>
      </w:r>
    </w:p>
    <w:p>
      <w:pPr>
        <w:spacing w:before="75" w:after="0"/>
      </w:pPr>
      <w:r>
        <w:rPr/>
        <w:t xml:space="preserve">2.电脑整机价格风险</w:t>
      </w:r>
    </w:p>
    <w:p>
      <w:pPr>
        <w:spacing w:before="75" w:after="0"/>
      </w:pPr>
      <w:r>
        <w:rPr/>
        <w:t xml:space="preserve">3.电脑整机行业竞争风险</w:t>
      </w:r>
    </w:p>
    <w:p>
      <w:pPr>
        <w:spacing w:before="75" w:after="0"/>
      </w:pPr>
      <w:r>
        <w:rPr/>
        <w:t xml:space="preserve">五、电脑整机市场其他风险分析</w:t>
      </w:r>
    </w:p>
    <w:p>
      <w:pPr>
        <w:spacing w:before="75" w:after="0"/>
      </w:pPr>
      <w:r>
        <w:rPr>
          <w:b w:val="1"/>
          <w:bCs w:val="1"/>
        </w:rPr>
        <w:t xml:space="preserve">第十八章 电脑整机市场调研结论及发展策略建议</w:t>
      </w:r>
    </w:p>
    <w:p>
      <w:pPr>
        <w:spacing w:before="75" w:after="0"/>
      </w:pPr>
      <w:r>
        <w:rPr/>
        <w:t xml:space="preserve">一、电脑整机市场调研结论</w:t>
      </w:r>
    </w:p>
    <w:p>
      <w:pPr>
        <w:spacing w:before="75" w:after="0"/>
      </w:pPr>
      <w:r>
        <w:rPr/>
        <w:t xml:space="preserve">二、电脑整机营销策略</w:t>
      </w:r>
    </w:p>
    <w:p>
      <w:pPr>
        <w:spacing w:before="75" w:after="0"/>
      </w:pPr>
      <w:r>
        <w:rPr/>
        <w:t xml:space="preserve">1.电脑整机企业价格策略</w:t>
      </w:r>
    </w:p>
    <w:p>
      <w:pPr>
        <w:spacing w:before="75" w:after="0"/>
      </w:pPr>
      <w:r>
        <w:rPr/>
        <w:t xml:space="preserve">2.电脑整机企业渠道建设与管理策略</w:t>
      </w:r>
    </w:p>
    <w:p>
      <w:pPr>
        <w:spacing w:before="75" w:after="0"/>
      </w:pPr>
      <w:r>
        <w:rPr/>
        <w:t xml:space="preserve">3.电脑整机企业促销策略</w:t>
      </w:r>
    </w:p>
    <w:p>
      <w:pPr>
        <w:spacing w:before="75" w:after="0"/>
      </w:pPr>
      <w:r>
        <w:rPr/>
        <w:t xml:space="preserve">4.电脑整机企业服务策略</w:t>
      </w:r>
    </w:p>
    <w:p>
      <w:pPr>
        <w:spacing w:before="75" w:after="0"/>
      </w:pPr>
      <w:r>
        <w:rPr/>
        <w:t xml:space="preserve">5.电脑整机企业品牌策略</w:t>
      </w:r>
    </w:p>
    <w:p>
      <w:pPr>
        <w:spacing w:before="75" w:after="0"/>
      </w:pPr>
      <w:r>
        <w:rPr/>
        <w:t xml:space="preserve">三、电脑整机投资策略</w:t>
      </w:r>
    </w:p>
    <w:p>
      <w:pPr>
        <w:spacing w:before="75" w:after="0"/>
      </w:pPr>
      <w:r>
        <w:rPr/>
        <w:t xml:space="preserve">1.电脑整机子行业投资策略</w:t>
      </w:r>
    </w:p>
    <w:p>
      <w:pPr>
        <w:spacing w:before="75" w:after="0"/>
      </w:pPr>
      <w:r>
        <w:rPr/>
        <w:t xml:space="preserve">2.电脑整机区域投资策略</w:t>
      </w:r>
    </w:p>
    <w:p>
      <w:pPr>
        <w:spacing w:before="75" w:after="0"/>
      </w:pPr>
      <w:r>
        <w:rPr/>
        <w:t xml:space="preserve">3.电脑整机产业链投资策略</w:t>
      </w:r>
    </w:p>
    <w:p>
      <w:pPr>
        <w:spacing w:before="75" w:after="0"/>
      </w:pPr>
      <w:r>
        <w:rPr>
          <w:b w:val="1"/>
          <w:bCs w:val="1"/>
        </w:rPr>
        <w:t xml:space="preserve">图表目录：</w:t>
      </w:r>
    </w:p>
    <w:p>
      <w:pPr>
        <w:spacing w:before="75" w:after="0"/>
      </w:pPr>
      <w:r>
        <w:rPr/>
        <w:t xml:space="preserve">图表：电脑整机产业链分析</w:t>
      </w:r>
    </w:p>
    <w:p>
      <w:pPr>
        <w:spacing w:before="75" w:after="0"/>
      </w:pPr>
      <w:r>
        <w:rPr/>
        <w:t xml:space="preserve">图表：国际电脑整机市场规模</w:t>
      </w:r>
    </w:p>
    <w:p>
      <w:pPr>
        <w:spacing w:before="75" w:after="0"/>
      </w:pPr>
      <w:r>
        <w:rPr/>
        <w:t xml:space="preserve">图表：国际电脑整机生命周期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图表：2023-2025年中国电脑整机市场规模</w:t>
      </w:r>
    </w:p>
    <w:p>
      <w:pPr>
        <w:spacing w:before="75" w:after="0"/>
      </w:pPr>
      <w:r>
        <w:rPr/>
        <w:t xml:space="preserve">图表：2023-2025年中国电脑整机供应情况</w:t>
      </w:r>
    </w:p>
    <w:p>
      <w:pPr>
        <w:spacing w:before="75" w:after="0"/>
      </w:pPr>
      <w:r>
        <w:rPr/>
        <w:t xml:space="preserve">图表：2023-2025年中国电脑整机需求情况</w:t>
      </w:r>
    </w:p>
    <w:p>
      <w:pPr>
        <w:spacing w:before="75" w:after="0"/>
      </w:pPr>
      <w:r>
        <w:rPr/>
        <w:t xml:space="preserve">图表：2026-2031年中国电脑整机市场规模预测</w:t>
      </w:r>
    </w:p>
    <w:p>
      <w:pPr>
        <w:spacing w:before="75" w:after="0"/>
      </w:pPr>
      <w:r>
        <w:rPr/>
        <w:t xml:space="preserve">图表：2026-2031年中国电脑整机供应情况预测</w:t>
      </w:r>
    </w:p>
    <w:p>
      <w:pPr>
        <w:spacing w:before="75" w:after="0"/>
      </w:pPr>
      <w:r>
        <w:rPr/>
        <w:t xml:space="preserve">图表：2026-2031年中国电脑整机需求情况预测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2026-2031年中国电脑整机市场深度调查研究报告</dc:title>
  <dc:description>2026-2031年中国电脑整机市场深度调查研究报告</dc:description>
  <dc:subject>2026-2031年中国电脑整机市场深度调查研究报告</dc:subject>
  <cp:keywords>研究报告</cp:keywords>
  <cp:category>研究报告</cp:category>
  <cp:lastModifiedBy>北京中道泰和信息咨询有限公司</cp:lastModifiedBy>
  <dcterms:created xsi:type="dcterms:W3CDTF">2026-04-30T08:32:14+08:00</dcterms:created>
  <dcterms:modified xsi:type="dcterms:W3CDTF">2026-04-30T08:32:14+08:00</dcterms:modified>
</cp:coreProperties>
</file>

<file path=docProps/custom.xml><?xml version="1.0" encoding="utf-8"?>
<Properties xmlns="http://schemas.openxmlformats.org/officeDocument/2006/custom-properties" xmlns:vt="http://schemas.openxmlformats.org/officeDocument/2006/docPropsVTypes"/>
</file>