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2026年全球电池行业市场规模、领先企业国内外市场份额及排名</w:t>
      </w:r>
    </w:p>
    <w:p>
      <w:pPr>
        <w:spacing w:after="150"/>
      </w:pPr>
      <w:r>
        <w:rPr>
          <w:b w:val="1"/>
          <w:bCs w:val="1"/>
        </w:rPr>
        <w:t xml:space="preserve">报告简介</w:t>
      </w:r>
    </w:p>
    <w:p>
      <w:pPr>
        <w:spacing w:after="150"/>
      </w:pPr>
      <w:r>
        <w:rPr/>
        <w:t xml:space="preserve">电池行业是面向新能源汽车、储能系统、消费电子及工业装备等领域，提供化学电源产品研发、制造、回收及配套服务的战略性新兴产业，涵盖动力电池、储能电池、消费电池等核心品类，是支撑全球能源转型、交通电动化与产业智能化的核心基础产业。作为集电化学、材料科学、智能制造与能源工程于一体的高技术产业，其技术突破、产品迭代与供给能力，直接决定新能源产业的发展速度与质量，更深刻影响全球碳中和进程与能源安全格局，已成为各国产业竞争与战略布局的核心领域。</w:t>
      </w:r>
    </w:p>
    <w:p>
      <w:pPr>
        <w:spacing w:after="150"/>
      </w:pPr>
      <w:r>
        <w:rPr/>
        <w:t xml:space="preserve">当前，全球电池行业处于需求爆发、技术迭代、格局重构的高速发展阶段，市场呈现 “双轮驱动、多元竞争” 的鲜明特征。需求端，动力电池与储能电池成为核心增长引擎，消费电池需求稳步升级，形成 “动力为主、储能崛起、消费稳健” 的需求结构;供给端，全球已形成以中日韩为核心、欧美加速布局的产业集群，中国企业凭借完整产业链、成本优势与技术突破占据全球核心份额，日韩企业深耕高端市场与技术壁垒，欧美企业依托政策支持与本土市场加速产能建设。同时，行业面临技术路线迭代、原材料价格波动、地缘政治博弈、贸易壁垒加剧等挑战，高端化、智能化、绿色化、安全化成为行业发展的核心主线。未来，全球电池行业将在能源转型深化、技术创新突破与全球产能扩张的推动下，迈入规模扩容与结构优化并行的关键时期。技术层面，液态锂电池持续升级，半固态电池实现规模化应用，钠离子电池、全固态电池加速商业化，多技术路线协同发展格局逐步形成;需求层面，全球新能源汽车渗透率持续提升、可再生能源并网需求爆发、储能应用场景不断拓展，进一步打开市场增长空间;竞争层面，头部企业加速全球产能布局与供应链整合，二线企业聚焦细分赛道实现差异化突围，国内外市场份额分布与企业排名进入动态调整期，技术创新、成本控制、供应链安全与品牌运营成为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一、电池定义</w:t>
      </w:r>
    </w:p>
    <w:p>
      <w:pPr>
        <w:spacing w:before="75" w:after="0"/>
      </w:pPr>
      <w:r>
        <w:rPr/>
        <w:t xml:space="preserve">二、电池产品特征</w:t>
      </w:r>
    </w:p>
    <w:p>
      <w:pPr>
        <w:spacing w:before="75" w:after="0"/>
      </w:pPr>
      <w:r>
        <w:rPr/>
        <w:t xml:space="preserve">第二节 电池行业归属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全球及国内电池市场规模</w:t>
      </w:r>
    </w:p>
    <w:p>
      <w:pPr>
        <w:spacing w:before="75" w:after="0"/>
      </w:pPr>
      <w:r>
        <w:rPr/>
        <w:t xml:space="preserve">一、2022-2025年全球电池市场规模</w:t>
      </w:r>
    </w:p>
    <w:p>
      <w:pPr>
        <w:spacing w:before="75" w:after="0"/>
      </w:pPr>
      <w:r>
        <w:rPr/>
        <w:t xml:space="preserve">二、2022-2025年国内电池市场规模</w:t>
      </w:r>
    </w:p>
    <w:p>
      <w:pPr>
        <w:spacing w:before="75" w:after="0"/>
      </w:pPr>
      <w:r>
        <w:rPr/>
        <w:t xml:space="preserve">第四节 电池行业发展现状分析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全球电池行业发展状况概览</w:t>
      </w:r>
    </w:p>
    <w:p>
      <w:pPr>
        <w:spacing w:before="75" w:after="0"/>
      </w:pPr>
      <w:r>
        <w:rPr/>
        <w:t xml:space="preserve">一、全球电池产能及区域分布</w:t>
      </w:r>
    </w:p>
    <w:p>
      <w:pPr>
        <w:spacing w:before="75" w:after="0"/>
      </w:pPr>
      <w:r>
        <w:rPr/>
        <w:t xml:space="preserve">二、全球电池产品结构</w:t>
      </w:r>
    </w:p>
    <w:p>
      <w:pPr>
        <w:spacing w:before="75" w:after="0"/>
      </w:pPr>
      <w:r>
        <w:rPr/>
        <w:t xml:space="preserve">第二节 全球电池市场竞争分析</w:t>
      </w:r>
    </w:p>
    <w:p>
      <w:pPr>
        <w:spacing w:before="75" w:after="0"/>
      </w:pPr>
      <w:r>
        <w:rPr/>
        <w:t xml:space="preserve">一、全球电池市场集中度</w:t>
      </w:r>
    </w:p>
    <w:p>
      <w:pPr>
        <w:spacing w:before="75" w:after="0"/>
      </w:pPr>
      <w:r>
        <w:rPr/>
        <w:t xml:space="preserve">二、全球电池行业竞争梯队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全球电池领先企业市场占有率及排名(按营收)</w:t>
      </w:r>
    </w:p>
    <w:p>
      <w:pPr>
        <w:spacing w:before="75" w:after="0"/>
      </w:pPr>
      <w:r>
        <w:rPr/>
        <w:t xml:space="preserve">一、2023-2025年全球电池领先企业营业收入</w:t>
      </w:r>
    </w:p>
    <w:p>
      <w:pPr>
        <w:spacing w:before="75" w:after="0"/>
      </w:pPr>
      <w:r>
        <w:rPr/>
        <w:t xml:space="preserve">二、2023-2025年全球电池领先企业市场份额</w:t>
      </w:r>
    </w:p>
    <w:p>
      <w:pPr>
        <w:spacing w:before="75" w:after="0"/>
      </w:pPr>
      <w:r>
        <w:rPr/>
        <w:t xml:space="preserve">三、2023-2025年全球电池领先企业排名</w:t>
      </w:r>
    </w:p>
    <w:p>
      <w:pPr>
        <w:spacing w:before="75" w:after="0"/>
      </w:pPr>
      <w:r>
        <w:rPr/>
        <w:t xml:space="preserve">第四节 国内电池领先企业市场占有率及排名(按营收)</w:t>
      </w:r>
    </w:p>
    <w:p>
      <w:pPr>
        <w:spacing w:before="75" w:after="0"/>
      </w:pPr>
      <w:r>
        <w:rPr/>
        <w:t xml:space="preserve">一、2023-2025年国内电池领先企业营业收入</w:t>
      </w:r>
    </w:p>
    <w:p>
      <w:pPr>
        <w:spacing w:before="75" w:after="0"/>
      </w:pPr>
      <w:r>
        <w:rPr/>
        <w:t xml:space="preserve">二、2023-2025年国内电池领先企业市场份额</w:t>
      </w:r>
    </w:p>
    <w:p>
      <w:pPr>
        <w:spacing w:before="75" w:after="0"/>
      </w:pPr>
      <w:r>
        <w:rPr/>
        <w:t xml:space="preserve">三、2023-2025年国内电池领先企业排名</w:t>
      </w:r>
    </w:p>
    <w:p>
      <w:pPr>
        <w:spacing w:before="75" w:after="0"/>
      </w:pPr>
      <w:r>
        <w:rPr/>
        <w:t xml:space="preserve">第五节 2025年全球电池行业资本运作分析</w:t>
      </w:r>
    </w:p>
    <w:p>
      <w:pPr>
        <w:spacing w:before="75" w:after="0"/>
      </w:pPr>
      <w:r>
        <w:rPr/>
        <w:t xml:space="preserve">一、2025年全球电池行业重大投资并购事件</w:t>
      </w:r>
    </w:p>
    <w:p>
      <w:pPr>
        <w:spacing w:before="75" w:after="0"/>
      </w:pPr>
      <w:r>
        <w:rPr/>
        <w:t xml:space="preserve">二、2025年全球电池行业重大投资并购事件对行业的影响分析</w:t>
      </w:r>
    </w:p>
    <w:p>
      <w:pPr>
        <w:spacing w:before="75" w:after="0"/>
      </w:pPr>
      <w:r>
        <w:rPr>
          <w:b w:val="1"/>
          <w:bCs w:val="1"/>
        </w:rPr>
        <w:t xml:space="preserve">第三章 全球电池行业主要国家（地区）分析</w:t>
      </w:r>
    </w:p>
    <w:p>
      <w:pPr>
        <w:spacing w:before="75" w:after="0"/>
      </w:pPr>
      <w:r>
        <w:rPr/>
        <w:t xml:space="preserve">第一节 美国电池行业分析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三、2023-2025年美国电池市场规模</w:t>
      </w:r>
    </w:p>
    <w:p>
      <w:pPr>
        <w:spacing w:before="75" w:after="0"/>
      </w:pPr>
      <w:r>
        <w:rPr/>
        <w:t xml:space="preserve">四、2026-2031年美国电池市场规模预测</w:t>
      </w:r>
    </w:p>
    <w:p>
      <w:pPr>
        <w:spacing w:before="75" w:after="0"/>
      </w:pPr>
      <w:r>
        <w:rPr/>
        <w:t xml:space="preserve">五、美国电池行业典型企业分析</w:t>
      </w:r>
    </w:p>
    <w:p>
      <w:pPr>
        <w:spacing w:before="75" w:after="0"/>
      </w:pPr>
      <w:r>
        <w:rPr/>
        <w:t xml:space="preserve">第二节 德国电池行业分析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三、2023-2025年德国电池市场规模</w:t>
      </w:r>
    </w:p>
    <w:p>
      <w:pPr>
        <w:spacing w:before="75" w:after="0"/>
      </w:pPr>
      <w:r>
        <w:rPr/>
        <w:t xml:space="preserve">四、2026-2031年德国电池市场规模预测</w:t>
      </w:r>
    </w:p>
    <w:p>
      <w:pPr>
        <w:spacing w:before="75" w:after="0"/>
      </w:pPr>
      <w:r>
        <w:rPr/>
        <w:t xml:space="preserve">五、德国电池行业典型企业分析</w:t>
      </w:r>
    </w:p>
    <w:p>
      <w:pPr>
        <w:spacing w:before="75" w:after="0"/>
      </w:pPr>
      <w:r>
        <w:rPr/>
        <w:t xml:space="preserve">第三节 日本电池行业分析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三、2023-2025年日本电池市场规模</w:t>
      </w:r>
    </w:p>
    <w:p>
      <w:pPr>
        <w:spacing w:before="75" w:after="0"/>
      </w:pPr>
      <w:r>
        <w:rPr/>
        <w:t xml:space="preserve">四、2026-2031年日本电池市场规模预测</w:t>
      </w:r>
    </w:p>
    <w:p>
      <w:pPr>
        <w:spacing w:before="75" w:after="0"/>
      </w:pPr>
      <w:r>
        <w:rPr/>
        <w:t xml:space="preserve">五、日本电池行业典型企业分析</w:t>
      </w:r>
    </w:p>
    <w:p>
      <w:pPr>
        <w:spacing w:before="75" w:after="0"/>
      </w:pPr>
      <w:r>
        <w:rPr/>
        <w:t xml:space="preserve">第四节 韩国电池行业分析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三、2023-2025年韩国电池市场规模</w:t>
      </w:r>
    </w:p>
    <w:p>
      <w:pPr>
        <w:spacing w:before="75" w:after="0"/>
      </w:pPr>
      <w:r>
        <w:rPr/>
        <w:t xml:space="preserve">四、2026-2031年韩国电池市场规模预测</w:t>
      </w:r>
    </w:p>
    <w:p>
      <w:pPr>
        <w:spacing w:before="75" w:after="0"/>
      </w:pPr>
      <w:r>
        <w:rPr/>
        <w:t xml:space="preserve">五、韩国电池行业典型企业分析</w:t>
      </w:r>
    </w:p>
    <w:p>
      <w:pPr>
        <w:spacing w:before="75" w:after="0"/>
      </w:pPr>
      <w:r>
        <w:rPr/>
        <w:t xml:space="preserve">第五节 中国电池行业分析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三、2023-2025年中国电池市场规模</w:t>
      </w:r>
    </w:p>
    <w:p>
      <w:pPr>
        <w:spacing w:before="75" w:after="0"/>
      </w:pPr>
      <w:r>
        <w:rPr/>
        <w:t xml:space="preserve">四、2026-2031年中国电池市场规模预测</w:t>
      </w:r>
    </w:p>
    <w:p>
      <w:pPr>
        <w:spacing w:before="75" w:after="0"/>
      </w:pPr>
      <w:r>
        <w:rPr/>
        <w:t xml:space="preserve">五、中国电池行业典型企业分析</w:t>
      </w:r>
    </w:p>
    <w:p>
      <w:pPr>
        <w:spacing w:before="75" w:after="0"/>
      </w:pPr>
      <w:r>
        <w:rPr>
          <w:b w:val="1"/>
          <w:bCs w:val="1"/>
        </w:rPr>
        <w:t xml:space="preserve">第四章 电池细分行业分析</w:t>
      </w:r>
    </w:p>
    <w:p>
      <w:pPr>
        <w:spacing w:before="75" w:after="0"/>
      </w:pPr>
      <w:r>
        <w:rPr/>
        <w:t xml:space="preserve">第一节 动力锂电池</w:t>
      </w:r>
    </w:p>
    <w:p>
      <w:pPr>
        <w:spacing w:before="75" w:after="0"/>
      </w:pPr>
      <w:r>
        <w:rPr/>
        <w:t xml:space="preserve">一、全球动力锂电池市场规模(2021vs2025vs2030)</w:t>
      </w:r>
    </w:p>
    <w:p>
      <w:pPr>
        <w:spacing w:before="75" w:after="0"/>
      </w:pPr>
      <w:r>
        <w:rPr/>
        <w:t xml:space="preserve">二、全球动力锂电池主要供应商及其市场份额(按2025年营收)</w:t>
      </w:r>
    </w:p>
    <w:p>
      <w:pPr>
        <w:spacing w:before="75" w:after="0"/>
      </w:pPr>
      <w:r>
        <w:rPr/>
        <w:t xml:space="preserve">三、中国动力锂电池市场规模(2021vs2025vs2030)</w:t>
      </w:r>
    </w:p>
    <w:p>
      <w:pPr>
        <w:spacing w:before="75" w:after="0"/>
      </w:pPr>
      <w:r>
        <w:rPr/>
        <w:t xml:space="preserve">四、中国动力锂电池主要供应商及其市场份额(按2025年营收)</w:t>
      </w:r>
    </w:p>
    <w:p>
      <w:pPr>
        <w:spacing w:before="75" w:after="0"/>
      </w:pPr>
      <w:r>
        <w:rPr/>
        <w:t xml:space="preserve">五、动力锂电池未来发展趋势预测</w:t>
      </w:r>
    </w:p>
    <w:p>
      <w:pPr>
        <w:spacing w:before="75" w:after="0"/>
      </w:pPr>
      <w:r>
        <w:rPr/>
        <w:t xml:space="preserve">第二节 储能专用电池</w:t>
      </w:r>
    </w:p>
    <w:p>
      <w:pPr>
        <w:spacing w:before="75" w:after="0"/>
      </w:pPr>
      <w:r>
        <w:rPr/>
        <w:t xml:space="preserve">一、全球储能专用电池市场规模(2021vs2025vs2030)</w:t>
      </w:r>
    </w:p>
    <w:p>
      <w:pPr>
        <w:spacing w:before="75" w:after="0"/>
      </w:pPr>
      <w:r>
        <w:rPr/>
        <w:t xml:space="preserve">二、全球储能专用电池主要供应商及其市场份额(按2025年营收)</w:t>
      </w:r>
    </w:p>
    <w:p>
      <w:pPr>
        <w:spacing w:before="75" w:after="0"/>
      </w:pPr>
      <w:r>
        <w:rPr/>
        <w:t xml:space="preserve">三、中国储能专用电池市场规模(2021vs2025vs2030)</w:t>
      </w:r>
    </w:p>
    <w:p>
      <w:pPr>
        <w:spacing w:before="75" w:after="0"/>
      </w:pPr>
      <w:r>
        <w:rPr/>
        <w:t xml:space="preserve">四、中国储能专用电池主要供应商及其市场份额(按2025年营收)</w:t>
      </w:r>
    </w:p>
    <w:p>
      <w:pPr>
        <w:spacing w:before="75" w:after="0"/>
      </w:pPr>
      <w:r>
        <w:rPr/>
        <w:t xml:space="preserve">五、储能专用电池未来发展趋势预测</w:t>
      </w:r>
    </w:p>
    <w:p>
      <w:pPr>
        <w:spacing w:before="75" w:after="0"/>
      </w:pPr>
      <w:r>
        <w:rPr/>
        <w:t xml:space="preserve">第三节 消费数码锂电池</w:t>
      </w:r>
    </w:p>
    <w:p>
      <w:pPr>
        <w:spacing w:before="75" w:after="0"/>
      </w:pPr>
      <w:r>
        <w:rPr/>
        <w:t xml:space="preserve">一、全球消费数码锂电池市场规模(2021vs2025vs2030)</w:t>
      </w:r>
    </w:p>
    <w:p>
      <w:pPr>
        <w:spacing w:before="75" w:after="0"/>
      </w:pPr>
      <w:r>
        <w:rPr/>
        <w:t xml:space="preserve">二、全球消费数码锂电池主要供应商及其市场份额(按2025年营收)</w:t>
      </w:r>
    </w:p>
    <w:p>
      <w:pPr>
        <w:spacing w:before="75" w:after="0"/>
      </w:pPr>
      <w:r>
        <w:rPr/>
        <w:t xml:space="preserve">三、中国消费数码锂电池市场规模(2021vs2025vs2030)</w:t>
      </w:r>
    </w:p>
    <w:p>
      <w:pPr>
        <w:spacing w:before="75" w:after="0"/>
      </w:pPr>
      <w:r>
        <w:rPr/>
        <w:t xml:space="preserve">四、中国消费数码锂电池主要供应商及其市场份额(按2025年营收)</w:t>
      </w:r>
    </w:p>
    <w:p>
      <w:pPr>
        <w:spacing w:before="75" w:after="0"/>
      </w:pPr>
      <w:r>
        <w:rPr/>
        <w:t xml:space="preserve">五、消费数码锂电池未来发展趋势预测</w:t>
      </w:r>
    </w:p>
    <w:p>
      <w:pPr>
        <w:spacing w:before="75" w:after="0"/>
      </w:pPr>
      <w:r>
        <w:rPr/>
        <w:t xml:space="preserve">第四节 铅酸蓄电池</w:t>
      </w:r>
    </w:p>
    <w:p>
      <w:pPr>
        <w:spacing w:before="75" w:after="0"/>
      </w:pPr>
      <w:r>
        <w:rPr/>
        <w:t xml:space="preserve">一、全球铅酸蓄电池市场规模(2021vs2025vs2030)</w:t>
      </w:r>
    </w:p>
    <w:p>
      <w:pPr>
        <w:spacing w:before="75" w:after="0"/>
      </w:pPr>
      <w:r>
        <w:rPr/>
        <w:t xml:space="preserve">二、全球铅酸蓄电池主要供应商及其市场份额(按2025年营收)</w:t>
      </w:r>
    </w:p>
    <w:p>
      <w:pPr>
        <w:spacing w:before="75" w:after="0"/>
      </w:pPr>
      <w:r>
        <w:rPr/>
        <w:t xml:space="preserve">三、中国铅酸蓄电池市场规模(2021vs2025vs2030)</w:t>
      </w:r>
    </w:p>
    <w:p>
      <w:pPr>
        <w:spacing w:before="75" w:after="0"/>
      </w:pPr>
      <w:r>
        <w:rPr/>
        <w:t xml:space="preserve">四、中国铅酸蓄电池主要供应商及其市场份额(按2025年营收)</w:t>
      </w:r>
    </w:p>
    <w:p>
      <w:pPr>
        <w:spacing w:before="75" w:after="0"/>
      </w:pPr>
      <w:r>
        <w:rPr/>
        <w:t xml:space="preserve">五、铅酸蓄电池未来发展趋势预测</w:t>
      </w:r>
    </w:p>
    <w:p>
      <w:pPr>
        <w:spacing w:before="75" w:after="0"/>
      </w:pPr>
      <w:r>
        <w:rPr/>
        <w:t xml:space="preserve">第五节 固态新型电池</w:t>
      </w:r>
    </w:p>
    <w:p>
      <w:pPr>
        <w:spacing w:before="75" w:after="0"/>
      </w:pPr>
      <w:r>
        <w:rPr/>
        <w:t xml:space="preserve">一、全球固态新型电池市场规模(2021vs2025vs2030)</w:t>
      </w:r>
    </w:p>
    <w:p>
      <w:pPr>
        <w:spacing w:before="75" w:after="0"/>
      </w:pPr>
      <w:r>
        <w:rPr/>
        <w:t xml:space="preserve">二、全球固态新型电池主要供应商及其市场份额(按2025年营收)</w:t>
      </w:r>
    </w:p>
    <w:p>
      <w:pPr>
        <w:spacing w:before="75" w:after="0"/>
      </w:pPr>
      <w:r>
        <w:rPr/>
        <w:t xml:space="preserve">三、中国固态新型电池市场规模(2021vs2025vs2030)</w:t>
      </w:r>
    </w:p>
    <w:p>
      <w:pPr>
        <w:spacing w:before="75" w:after="0"/>
      </w:pPr>
      <w:r>
        <w:rPr/>
        <w:t xml:space="preserve">四、中国固态新型电池主要供应商及其市场份额(按2025年营收)</w:t>
      </w:r>
    </w:p>
    <w:p>
      <w:pPr>
        <w:spacing w:before="75" w:after="0"/>
      </w:pPr>
      <w:r>
        <w:rPr/>
        <w:t xml:space="preserve">五、固态新型电池未来发展趋势预测</w:t>
      </w:r>
    </w:p>
    <w:p>
      <w:pPr>
        <w:spacing w:before="75" w:after="0"/>
      </w:pPr>
      <w:r>
        <w:rPr>
          <w:b w:val="1"/>
          <w:bCs w:val="1"/>
        </w:rPr>
        <w:t xml:space="preserve">第五章 电池产业链分析</w:t>
      </w:r>
    </w:p>
    <w:p>
      <w:pPr>
        <w:spacing w:before="75" w:after="0"/>
      </w:pPr>
      <w:r>
        <w:rPr/>
        <w:t xml:space="preserve">第一节 电池产业链结构解析</w:t>
      </w:r>
    </w:p>
    <w:p>
      <w:pPr>
        <w:spacing w:before="75" w:after="0"/>
      </w:pPr>
      <w:r>
        <w:rPr/>
        <w:t xml:space="preserve">一、电池产业链结构示意图</w:t>
      </w:r>
    </w:p>
    <w:p>
      <w:pPr>
        <w:spacing w:before="75" w:after="0"/>
      </w:pPr>
      <w:r>
        <w:rPr/>
        <w:t xml:space="preserve">二、电池产业链全景图</w:t>
      </w:r>
    </w:p>
    <w:p>
      <w:pPr>
        <w:spacing w:before="75" w:after="0"/>
      </w:pPr>
      <w:r>
        <w:rPr/>
        <w:t xml:space="preserve">三、电池产业发展热力地图</w:t>
      </w:r>
    </w:p>
    <w:p>
      <w:pPr>
        <w:spacing w:before="75" w:after="0"/>
      </w:pPr>
      <w:r>
        <w:rPr/>
        <w:t xml:space="preserve">第二节 电池产业链上游分析</w:t>
      </w:r>
    </w:p>
    <w:p>
      <w:pPr>
        <w:spacing w:before="75" w:after="0"/>
      </w:pPr>
      <w:r>
        <w:rPr/>
        <w:t xml:space="preserve">一、电池成本结构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电池产业链中游分析</w:t>
      </w:r>
    </w:p>
    <w:p>
      <w:pPr>
        <w:spacing w:before="75" w:after="0"/>
      </w:pPr>
      <w:r>
        <w:rPr/>
        <w:t xml:space="preserve">一、电池中游行业分布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电池产业链下游分析</w:t>
      </w:r>
    </w:p>
    <w:p>
      <w:pPr>
        <w:spacing w:before="75" w:after="0"/>
      </w:pPr>
      <w:r>
        <w:rPr/>
        <w:t xml:space="preserve">一、电池下游行业分布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四、下游需求对电池行业的影响</w:t>
      </w:r>
    </w:p>
    <w:p>
      <w:pPr>
        <w:spacing w:before="75" w:after="0"/>
      </w:pPr>
      <w:r>
        <w:rPr>
          <w:b w:val="1"/>
          <w:bCs w:val="1"/>
        </w:rPr>
        <w:t xml:space="preserve">第六章 电池领先企业分析</w:t>
      </w:r>
    </w:p>
    <w:p>
      <w:pPr>
        <w:spacing w:before="75" w:after="0"/>
      </w:pPr>
      <w:r>
        <w:rPr/>
        <w:t xml:space="preserve">第一节 宁德时代新能源科技股份有限公司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比亚迪股份有限公司(弗迪电池)</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中创新航科技股份有限公司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国轩高科股份有限公司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惠州亿纬锂能股份有限公司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欣旺达电子股份有限公司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蜂巢能源科技股份有限公司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瑞浦兰钧能源股份有限公司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天能电池集团股份有限公司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超威集团有限公司</w:t>
      </w:r>
    </w:p>
    <w:p>
      <w:pPr>
        <w:spacing w:before="75" w:after="0"/>
      </w:pPr>
      <w:r>
        <w:rPr/>
        <w:t xml:space="preserve">一、企业基本概况</w:t>
      </w:r>
    </w:p>
    <w:p>
      <w:pPr>
        <w:spacing w:before="75" w:after="0"/>
      </w:pPr>
      <w:r>
        <w:rPr/>
        <w:t xml:space="preserve">二、企业电池产品分析</w:t>
      </w:r>
    </w:p>
    <w:p>
      <w:pPr>
        <w:spacing w:before="75" w:after="0"/>
      </w:pPr>
      <w:r>
        <w:rPr/>
        <w:t xml:space="preserve">三、2023-2025 年企业电池业务经营分析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电池行业swot分析及发展策略</w:t>
      </w:r>
    </w:p>
    <w:p>
      <w:pPr>
        <w:spacing w:before="75" w:after="0"/>
      </w:pPr>
      <w:r>
        <w:rPr/>
        <w:t xml:space="preserve">第一节 电池行业发展驱动因素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电池行业商业模式及运营模式</w:t>
      </w:r>
    </w:p>
    <w:p>
      <w:pPr>
        <w:spacing w:before="75" w:after="0"/>
      </w:pPr>
      <w:r>
        <w:rPr/>
        <w:t xml:space="preserve">第一节 电池行业商业模式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电池行业发展潜力研究结论</w:t>
      </w:r>
    </w:p>
    <w:p>
      <w:pPr>
        <w:spacing w:before="75" w:after="0"/>
      </w:pPr>
      <w:r>
        <w:rPr/>
        <w:t xml:space="preserve">第二节 电池主要供应商排名研究结论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图表：全球电池产品结构</w:t>
      </w:r>
    </w:p>
    <w:p>
      <w:pPr>
        <w:spacing w:before="75" w:after="0"/>
      </w:pPr>
      <w:r>
        <w:rPr/>
        <w:t xml:space="preserve">图表：全球电池市场集中度</w:t>
      </w:r>
    </w:p>
    <w:p>
      <w:pPr>
        <w:spacing w:before="75" w:after="0"/>
      </w:pPr>
      <w:r>
        <w:rPr/>
        <w:t xml:space="preserve">图表：电池行业发展趋势</w:t>
      </w:r>
    </w:p>
    <w:p>
      <w:pPr>
        <w:spacing w:before="75" w:after="0"/>
      </w:pPr>
      <w:r>
        <w:rPr/>
        <w:t xml:space="preserve">图表：电池行业供应链分析</w:t>
      </w:r>
    </w:p>
    <w:p>
      <w:pPr>
        <w:spacing w:before="75" w:after="0"/>
      </w:pPr>
      <w:r>
        <w:rPr/>
        <w:t xml:space="preserve">图表：电池行业销售模式分析</w:t>
      </w:r>
    </w:p>
    <w:p>
      <w:pPr>
        <w:spacing w:before="75" w:after="0"/>
      </w:pPr>
      <w:r>
        <w:rPr/>
        <w:t xml:space="preserve">图表：电池产业链结构示意图</w:t>
      </w:r>
    </w:p>
    <w:p>
      <w:pPr>
        <w:spacing w:before="75" w:after="0"/>
      </w:pPr>
      <w:r>
        <w:rPr/>
        <w:t xml:space="preserve">图表：2023-2025年全球电池市场规模</w:t>
      </w:r>
    </w:p>
    <w:p>
      <w:pPr>
        <w:spacing w:before="75" w:after="0"/>
      </w:pPr>
      <w:r>
        <w:rPr/>
        <w:t xml:space="preserve">图表：2023-2025年中国电池市场规模</w:t>
      </w:r>
    </w:p>
    <w:p>
      <w:pPr>
        <w:spacing w:before="75" w:after="0"/>
      </w:pPr>
      <w:r>
        <w:rPr/>
        <w:t xml:space="preserve">图表：2025年全球电池产能区域分布图</w:t>
      </w:r>
    </w:p>
    <w:p>
      <w:pPr>
        <w:spacing w:before="75" w:after="0"/>
      </w:pPr>
      <w:r>
        <w:rPr/>
        <w:t xml:space="preserve">图表：全球主要电池供应商市场份额及排名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2026年全球电池行业市场规模、领先企业国内外市场份额及排名</dc:title>
  <dc:description>2026年全球电池行业市场规模、领先企业国内外市场份额及排名</dc:description>
  <dc:subject>2026年全球电池行业市场规模、领先企业国内外市场份额及排名</dc:subject>
  <cp:keywords>研究报告</cp:keywords>
  <cp:category>研究报告</cp:category>
  <cp:lastModifiedBy>北京中道泰和信息咨询有限公司</cp:lastModifiedBy>
  <dcterms:created xsi:type="dcterms:W3CDTF">2026-04-30T08:33:02+08:00</dcterms:created>
  <dcterms:modified xsi:type="dcterms:W3CDTF">2026-04-30T08:33:02+08:00</dcterms:modified>
</cp:coreProperties>
</file>

<file path=docProps/custom.xml><?xml version="1.0" encoding="utf-8"?>
<Properties xmlns="http://schemas.openxmlformats.org/officeDocument/2006/custom-properties" xmlns:vt="http://schemas.openxmlformats.org/officeDocument/2006/docPropsVTypes"/>
</file>