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2026年全球电力设备行业市场规模、领先企业国内外市场份额及排名</w:t>
      </w:r>
    </w:p>
    <w:p>
      <w:pPr>
        <w:spacing w:after="150"/>
      </w:pPr>
      <w:r>
        <w:rPr>
          <w:b w:val="1"/>
          <w:bCs w:val="1"/>
        </w:rPr>
        <w:t xml:space="preserve">报告简介</w:t>
      </w:r>
    </w:p>
    <w:p>
      <w:pPr>
        <w:spacing w:after="150"/>
      </w:pPr>
      <w:r>
        <w:rPr/>
        <w:t xml:space="preserve">电力设备行业是支撑现代能源体系与国民经济运行的核心基础性产业，涵盖发电、输电、变电、配电、用电及储能等全环节电气装备的研发、制造、系统集成与运维服务，包括变压器、开关设备、电力电子装置、智能终端、储能系统等关键产品。作为能源转型与新型电力系统建设的核心载体，电力设备行业具备技术密集度高、产业链条长、安全可靠性要求严苛、资金投入规模大等特征，其发展水平直接决定能源利用效率、电力供应安全与产业升级高度，是十五五阶段推进能源革命、实现双碳目标、保障经济社会稳定发展的战略支撑产业。</w:t>
      </w:r>
    </w:p>
    <w:p>
      <w:pPr>
        <w:spacing w:after="150"/>
      </w:pPr>
      <w:r>
        <w:rPr/>
        <w:t xml:space="preserve">当前全球电力设备行业正处于能源结构重塑、技术迭代加速、竞争格局重构的关键发展阶段。全球市场已形成成熟的产业体系与分层竞争格局，国际头部企业凭借深厚技术积累、高端制造能力与全球化服务网络，在特高压、智能电网、核心电力电子器件等高端领域占据主导地位;亚太地区依托完备产业链、成本优势与旺盛内需，成为全球产能核心与增长引擎，本土企业加速技术突破与国产替代，逐步向中高端市场迈进。行业需求呈现结构性扩容与升级特征，传统电网改造、新能源配套、数据中心供电、轨道交通电气化等领域需求持续释放，同时面临全球经济波动、供应链重构、贸易壁垒增多、绿色合规要求提升等多重挑战，市场份额与产业格局进入新一轮调整期。未来，全球电力设备行业将沿着智能化、绿色化、集成化、服务化的核心方向实现高质量发展。技术层面，工业物联网、人工智能、数字孪生、宽禁带半导体等技术深度渗透，推动设备向智能监测、高效节能、环保低碳、安全可靠方向升级，系统解决方案能力成为企业核心竞争力。市场层面，全球能源转型深化、新型电力系统建设推进、新兴市场工业化提速、AI算力基础设施扩容，共同驱动行业规模稳步增长。竞争层面，头部企业强化技术与生态壁垒，新兴力量加速追赶，国产替代进程提速，区域竞争与产业链博弈加剧，市场份额将重新分配，产业向高端化、集群化、国际化方向演进的趋势愈发显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力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一、电力设备定义</w:t>
      </w:r>
    </w:p>
    <w:p>
      <w:pPr>
        <w:spacing w:before="75" w:after="0"/>
      </w:pPr>
      <w:r>
        <w:rPr/>
        <w:t xml:space="preserve">二、电力设备产品特征</w:t>
      </w:r>
    </w:p>
    <w:p>
      <w:pPr>
        <w:spacing w:before="75" w:after="0"/>
      </w:pPr>
      <w:r>
        <w:rPr/>
        <w:t xml:space="preserve">第二节 电力设备行业归属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全球及国内电力设备市场规模</w:t>
      </w:r>
    </w:p>
    <w:p>
      <w:pPr>
        <w:spacing w:before="75" w:after="0"/>
      </w:pPr>
      <w:r>
        <w:rPr/>
        <w:t xml:space="preserve">一、2022-2025年全球电力设备市场规模</w:t>
      </w:r>
    </w:p>
    <w:p>
      <w:pPr>
        <w:spacing w:before="75" w:after="0"/>
      </w:pPr>
      <w:r>
        <w:rPr/>
        <w:t xml:space="preserve">二、2022-2025年国内电力设备市场规模</w:t>
      </w:r>
    </w:p>
    <w:p>
      <w:pPr>
        <w:spacing w:before="75" w:after="0"/>
      </w:pPr>
      <w:r>
        <w:rPr/>
        <w:t xml:space="preserve">第四节 电力设备行业发展现状分析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电力设备行业发展影响因素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全球电力设备行业发展状况概览</w:t>
      </w:r>
    </w:p>
    <w:p>
      <w:pPr>
        <w:spacing w:before="75" w:after="0"/>
      </w:pPr>
      <w:r>
        <w:rPr/>
        <w:t xml:space="preserve">一、全球电力设备产能及区域分布</w:t>
      </w:r>
    </w:p>
    <w:p>
      <w:pPr>
        <w:spacing w:before="75" w:after="0"/>
      </w:pPr>
      <w:r>
        <w:rPr/>
        <w:t xml:space="preserve">二、全球电力设备产品结构</w:t>
      </w:r>
    </w:p>
    <w:p>
      <w:pPr>
        <w:spacing w:before="75" w:after="0"/>
      </w:pPr>
      <w:r>
        <w:rPr/>
        <w:t xml:space="preserve">第二节 全球电力设备市场竞争分析</w:t>
      </w:r>
    </w:p>
    <w:p>
      <w:pPr>
        <w:spacing w:before="75" w:after="0"/>
      </w:pPr>
      <w:r>
        <w:rPr/>
        <w:t xml:space="preserve">一、全球电力设备市场集中度</w:t>
      </w:r>
    </w:p>
    <w:p>
      <w:pPr>
        <w:spacing w:before="75" w:after="0"/>
      </w:pPr>
      <w:r>
        <w:rPr/>
        <w:t xml:space="preserve">二、全球电力设备行业竞争梯队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全球电力设备领先企业市场占有率及排名(按营收)</w:t>
      </w:r>
    </w:p>
    <w:p>
      <w:pPr>
        <w:spacing w:before="75" w:after="0"/>
      </w:pPr>
      <w:r>
        <w:rPr/>
        <w:t xml:space="preserve">一、2023-2025年全球电力设备领先企业营业收入</w:t>
      </w:r>
    </w:p>
    <w:p>
      <w:pPr>
        <w:spacing w:before="75" w:after="0"/>
      </w:pPr>
      <w:r>
        <w:rPr/>
        <w:t xml:space="preserve">二、2023-2025年全球电力设备领先企业市场份额</w:t>
      </w:r>
    </w:p>
    <w:p>
      <w:pPr>
        <w:spacing w:before="75" w:after="0"/>
      </w:pPr>
      <w:r>
        <w:rPr/>
        <w:t xml:space="preserve">三、2023-2025年全球电力设备领先企业排名</w:t>
      </w:r>
    </w:p>
    <w:p>
      <w:pPr>
        <w:spacing w:before="75" w:after="0"/>
      </w:pPr>
      <w:r>
        <w:rPr/>
        <w:t xml:space="preserve">第四节 国内电力设备领先企业市场占有率及排名(按营收)</w:t>
      </w:r>
    </w:p>
    <w:p>
      <w:pPr>
        <w:spacing w:before="75" w:after="0"/>
      </w:pPr>
      <w:r>
        <w:rPr/>
        <w:t xml:space="preserve">一、2023-2025年国内电力设备领先企业营业收入</w:t>
      </w:r>
    </w:p>
    <w:p>
      <w:pPr>
        <w:spacing w:before="75" w:after="0"/>
      </w:pPr>
      <w:r>
        <w:rPr/>
        <w:t xml:space="preserve">二、2023-2025年国内电力设备领先企业市场份额</w:t>
      </w:r>
    </w:p>
    <w:p>
      <w:pPr>
        <w:spacing w:before="75" w:after="0"/>
      </w:pPr>
      <w:r>
        <w:rPr/>
        <w:t xml:space="preserve">三、2023-2025年国内电力设备领先企业排名</w:t>
      </w:r>
    </w:p>
    <w:p>
      <w:pPr>
        <w:spacing w:before="75" w:after="0"/>
      </w:pPr>
      <w:r>
        <w:rPr/>
        <w:t xml:space="preserve">第五节 2025年全球电力设备行业资本运作分析</w:t>
      </w:r>
    </w:p>
    <w:p>
      <w:pPr>
        <w:spacing w:before="75" w:after="0"/>
      </w:pPr>
      <w:r>
        <w:rPr/>
        <w:t xml:space="preserve">一、2025年全球电力设备行业重大投资并购事件</w:t>
      </w:r>
    </w:p>
    <w:p>
      <w:pPr>
        <w:spacing w:before="75" w:after="0"/>
      </w:pPr>
      <w:r>
        <w:rPr/>
        <w:t xml:space="preserve">二、2025年全球电力设备行业重大投资并购事件对行业的影响分析</w:t>
      </w:r>
    </w:p>
    <w:p>
      <w:pPr>
        <w:spacing w:before="75" w:after="0"/>
      </w:pPr>
      <w:r>
        <w:rPr>
          <w:b w:val="1"/>
          <w:bCs w:val="1"/>
        </w:rPr>
        <w:t xml:space="preserve">第三章 全球电力设备行业主要国家（地区）分析</w:t>
      </w:r>
    </w:p>
    <w:p>
      <w:pPr>
        <w:spacing w:before="75" w:after="0"/>
      </w:pPr>
      <w:r>
        <w:rPr/>
        <w:t xml:space="preserve">第一节 美国电力设备行业分析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三、2023-2025年美国电力设备市场规模</w:t>
      </w:r>
    </w:p>
    <w:p>
      <w:pPr>
        <w:spacing w:before="75" w:after="0"/>
      </w:pPr>
      <w:r>
        <w:rPr/>
        <w:t xml:space="preserve">四、2026-2031年美国电力设备市场规模预测</w:t>
      </w:r>
    </w:p>
    <w:p>
      <w:pPr>
        <w:spacing w:before="75" w:after="0"/>
      </w:pPr>
      <w:r>
        <w:rPr/>
        <w:t xml:space="preserve">五、美国电力设备行业典型企业分析</w:t>
      </w:r>
    </w:p>
    <w:p>
      <w:pPr>
        <w:spacing w:before="75" w:after="0"/>
      </w:pPr>
      <w:r>
        <w:rPr/>
        <w:t xml:space="preserve">第二节 德国电力设备行业分析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三、2023-2025年德国电力设备市场规模</w:t>
      </w:r>
    </w:p>
    <w:p>
      <w:pPr>
        <w:spacing w:before="75" w:after="0"/>
      </w:pPr>
      <w:r>
        <w:rPr/>
        <w:t xml:space="preserve">四、2026-2031年德国电力设备市场规模预测</w:t>
      </w:r>
    </w:p>
    <w:p>
      <w:pPr>
        <w:spacing w:before="75" w:after="0"/>
      </w:pPr>
      <w:r>
        <w:rPr/>
        <w:t xml:space="preserve">五、德国电力设备行业典型企业分析</w:t>
      </w:r>
    </w:p>
    <w:p>
      <w:pPr>
        <w:spacing w:before="75" w:after="0"/>
      </w:pPr>
      <w:r>
        <w:rPr/>
        <w:t xml:space="preserve">第三节 日本电力设备行业分析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三、2023-2025年日本电力设备市场规模</w:t>
      </w:r>
    </w:p>
    <w:p>
      <w:pPr>
        <w:spacing w:before="75" w:after="0"/>
      </w:pPr>
      <w:r>
        <w:rPr/>
        <w:t xml:space="preserve">四、2026-2031年日本电力设备市场规模预测</w:t>
      </w:r>
    </w:p>
    <w:p>
      <w:pPr>
        <w:spacing w:before="75" w:after="0"/>
      </w:pPr>
      <w:r>
        <w:rPr/>
        <w:t xml:space="preserve">五、日本电力设备行业典型企业分析</w:t>
      </w:r>
    </w:p>
    <w:p>
      <w:pPr>
        <w:spacing w:before="75" w:after="0"/>
      </w:pPr>
      <w:r>
        <w:rPr/>
        <w:t xml:space="preserve">第四节 韩国电力设备行业分析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三、2023-2025年韩国电力设备市场规模</w:t>
      </w:r>
    </w:p>
    <w:p>
      <w:pPr>
        <w:spacing w:before="75" w:after="0"/>
      </w:pPr>
      <w:r>
        <w:rPr/>
        <w:t xml:space="preserve">四、2026-2031年韩国电力设备市场规模预测</w:t>
      </w:r>
    </w:p>
    <w:p>
      <w:pPr>
        <w:spacing w:before="75" w:after="0"/>
      </w:pPr>
      <w:r>
        <w:rPr/>
        <w:t xml:space="preserve">五、韩国电力设备行业典型企业分析</w:t>
      </w:r>
    </w:p>
    <w:p>
      <w:pPr>
        <w:spacing w:before="75" w:after="0"/>
      </w:pPr>
      <w:r>
        <w:rPr/>
        <w:t xml:space="preserve">第五节 中国电力设备行业分析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三、2023-2025年中国电力设备市场规模</w:t>
      </w:r>
    </w:p>
    <w:p>
      <w:pPr>
        <w:spacing w:before="75" w:after="0"/>
      </w:pPr>
      <w:r>
        <w:rPr/>
        <w:t xml:space="preserve">四、2026-2031年中国电力设备市场规模预测</w:t>
      </w:r>
    </w:p>
    <w:p>
      <w:pPr>
        <w:spacing w:before="75" w:after="0"/>
      </w:pPr>
      <w:r>
        <w:rPr/>
        <w:t xml:space="preserve">五、中国电力设备行业典型企业分析</w:t>
      </w:r>
    </w:p>
    <w:p>
      <w:pPr>
        <w:spacing w:before="75" w:after="0"/>
      </w:pPr>
      <w:r>
        <w:rPr>
          <w:b w:val="1"/>
          <w:bCs w:val="1"/>
        </w:rPr>
        <w:t xml:space="preserve">第四章 电力设备细分行业分析</w:t>
      </w:r>
    </w:p>
    <w:p>
      <w:pPr>
        <w:spacing w:before="75" w:after="0"/>
      </w:pPr>
      <w:r>
        <w:rPr/>
        <w:t xml:space="preserve">第一节 变压器成套电力设备</w:t>
      </w:r>
    </w:p>
    <w:p>
      <w:pPr>
        <w:spacing w:before="75" w:after="0"/>
      </w:pPr>
      <w:r>
        <w:rPr/>
        <w:t xml:space="preserve">一、全球变压器成套电力设备市场规模(2021vs2025vs2030)</w:t>
      </w:r>
    </w:p>
    <w:p>
      <w:pPr>
        <w:spacing w:before="75" w:after="0"/>
      </w:pPr>
      <w:r>
        <w:rPr/>
        <w:t xml:space="preserve">二、全球变压器成套电力设备主要供应商及其市场份额(按2025年营收)</w:t>
      </w:r>
    </w:p>
    <w:p>
      <w:pPr>
        <w:spacing w:before="75" w:after="0"/>
      </w:pPr>
      <w:r>
        <w:rPr/>
        <w:t xml:space="preserve">三、中国变压器成套电力设备市场规模(2021vs2025vs2030)</w:t>
      </w:r>
    </w:p>
    <w:p>
      <w:pPr>
        <w:spacing w:before="75" w:after="0"/>
      </w:pPr>
      <w:r>
        <w:rPr/>
        <w:t xml:space="preserve">四、中国变压器成套电力设备主要供应商及其市场份额(按2025年营收)</w:t>
      </w:r>
    </w:p>
    <w:p>
      <w:pPr>
        <w:spacing w:before="75" w:after="0"/>
      </w:pPr>
      <w:r>
        <w:rPr/>
        <w:t xml:space="preserve">五、变压器成套电力设备未来发展趋势预测</w:t>
      </w:r>
    </w:p>
    <w:p>
      <w:pPr>
        <w:spacing w:before="75" w:after="0"/>
      </w:pPr>
      <w:r>
        <w:rPr/>
        <w:t xml:space="preserve">第二节 高压开关电力设备</w:t>
      </w:r>
    </w:p>
    <w:p>
      <w:pPr>
        <w:spacing w:before="75" w:after="0"/>
      </w:pPr>
      <w:r>
        <w:rPr/>
        <w:t xml:space="preserve">一、全球高压开关电力设备市场规模(2021vs2025vs2030)</w:t>
      </w:r>
    </w:p>
    <w:p>
      <w:pPr>
        <w:spacing w:before="75" w:after="0"/>
      </w:pPr>
      <w:r>
        <w:rPr/>
        <w:t xml:space="preserve">二、全球高压开关电力设备主要供应商及其市场份额(按2025年营收)</w:t>
      </w:r>
    </w:p>
    <w:p>
      <w:pPr>
        <w:spacing w:before="75" w:after="0"/>
      </w:pPr>
      <w:r>
        <w:rPr/>
        <w:t xml:space="preserve">三、中国高压开关电力设备市场规模(2021vs2025vs2030)</w:t>
      </w:r>
    </w:p>
    <w:p>
      <w:pPr>
        <w:spacing w:before="75" w:after="0"/>
      </w:pPr>
      <w:r>
        <w:rPr/>
        <w:t xml:space="preserve">四、中国高压开关电力设备主要供应商及其市场份额(按2025年营收)</w:t>
      </w:r>
    </w:p>
    <w:p>
      <w:pPr>
        <w:spacing w:before="75" w:after="0"/>
      </w:pPr>
      <w:r>
        <w:rPr/>
        <w:t xml:space="preserve">五、高压开关电力设备未来发展趋势预测</w:t>
      </w:r>
    </w:p>
    <w:p>
      <w:pPr>
        <w:spacing w:before="75" w:after="0"/>
      </w:pPr>
      <w:r>
        <w:rPr/>
        <w:t xml:space="preserve">第三节 电线电缆输电设备</w:t>
      </w:r>
    </w:p>
    <w:p>
      <w:pPr>
        <w:spacing w:before="75" w:after="0"/>
      </w:pPr>
      <w:r>
        <w:rPr/>
        <w:t xml:space="preserve">一、全球电线电缆输电设备市场规模(2021vs2025vs2030)</w:t>
      </w:r>
    </w:p>
    <w:p>
      <w:pPr>
        <w:spacing w:before="75" w:after="0"/>
      </w:pPr>
      <w:r>
        <w:rPr/>
        <w:t xml:space="preserve">二、全球电线电缆输电设备主要供应商及其市场份额(按2025年营收)</w:t>
      </w:r>
    </w:p>
    <w:p>
      <w:pPr>
        <w:spacing w:before="75" w:after="0"/>
      </w:pPr>
      <w:r>
        <w:rPr/>
        <w:t xml:space="preserve">三、中国电线电缆输电设备市场规模(2021vs2025vs2030)</w:t>
      </w:r>
    </w:p>
    <w:p>
      <w:pPr>
        <w:spacing w:before="75" w:after="0"/>
      </w:pPr>
      <w:r>
        <w:rPr/>
        <w:t xml:space="preserve">四、中国电线电缆输电设备主要供应商及其市场份额(按2025年营收)</w:t>
      </w:r>
    </w:p>
    <w:p>
      <w:pPr>
        <w:spacing w:before="75" w:after="0"/>
      </w:pPr>
      <w:r>
        <w:rPr/>
        <w:t xml:space="preserve">五、电线电缆输电设备未来发展趋势预测</w:t>
      </w:r>
    </w:p>
    <w:p>
      <w:pPr>
        <w:spacing w:before="75" w:after="0"/>
      </w:pPr>
      <w:r>
        <w:rPr/>
        <w:t xml:space="preserve">第四节 新能源光伏逆变器设备</w:t>
      </w:r>
    </w:p>
    <w:p>
      <w:pPr>
        <w:spacing w:before="75" w:after="0"/>
      </w:pPr>
      <w:r>
        <w:rPr/>
        <w:t xml:space="preserve">一、全球新能源光伏逆变器设备市场规模(2021vs2025vs2030)</w:t>
      </w:r>
    </w:p>
    <w:p>
      <w:pPr>
        <w:spacing w:before="75" w:after="0"/>
      </w:pPr>
      <w:r>
        <w:rPr/>
        <w:t xml:space="preserve">二、全球新能源光伏逆变器设备主要供应商及其市场份额(按2025年营收)</w:t>
      </w:r>
    </w:p>
    <w:p>
      <w:pPr>
        <w:spacing w:before="75" w:after="0"/>
      </w:pPr>
      <w:r>
        <w:rPr/>
        <w:t xml:space="preserve">三、中国新能源光伏逆变器设备市场规模(2021vs2025vs2030)</w:t>
      </w:r>
    </w:p>
    <w:p>
      <w:pPr>
        <w:spacing w:before="75" w:after="0"/>
      </w:pPr>
      <w:r>
        <w:rPr/>
        <w:t xml:space="preserve">四、中国新能源光伏逆变器设备主要供应商及其市场份额(按2025年营收)</w:t>
      </w:r>
    </w:p>
    <w:p>
      <w:pPr>
        <w:spacing w:before="75" w:after="0"/>
      </w:pPr>
      <w:r>
        <w:rPr/>
        <w:t xml:space="preserve">五、新能源光伏逆变器设备未来发展趋势预测</w:t>
      </w:r>
    </w:p>
    <w:p>
      <w:pPr>
        <w:spacing w:before="75" w:after="0"/>
      </w:pPr>
      <w:r>
        <w:rPr/>
        <w:t xml:space="preserve">第五节 储能配套电力设备</w:t>
      </w:r>
    </w:p>
    <w:p>
      <w:pPr>
        <w:spacing w:before="75" w:after="0"/>
      </w:pPr>
      <w:r>
        <w:rPr/>
        <w:t xml:space="preserve">一、全球储能配套电力设备市场规模(2021vs2025vs2030)</w:t>
      </w:r>
    </w:p>
    <w:p>
      <w:pPr>
        <w:spacing w:before="75" w:after="0"/>
      </w:pPr>
      <w:r>
        <w:rPr/>
        <w:t xml:space="preserve">二、全球储能配套电力设备主要供应商及其市场份额(按2025年营收)</w:t>
      </w:r>
    </w:p>
    <w:p>
      <w:pPr>
        <w:spacing w:before="75" w:after="0"/>
      </w:pPr>
      <w:r>
        <w:rPr/>
        <w:t xml:space="preserve">三、中国储能配套电力设备市场规模(2021vs2025vs2030)</w:t>
      </w:r>
    </w:p>
    <w:p>
      <w:pPr>
        <w:spacing w:before="75" w:after="0"/>
      </w:pPr>
      <w:r>
        <w:rPr/>
        <w:t xml:space="preserve">四、中国储能配套电力设备主要供应商及其市场份额(按2025年营收)</w:t>
      </w:r>
    </w:p>
    <w:p>
      <w:pPr>
        <w:spacing w:before="75" w:after="0"/>
      </w:pPr>
      <w:r>
        <w:rPr/>
        <w:t xml:space="preserve">五、储能配套电力设备未来发展趋势预测</w:t>
      </w:r>
    </w:p>
    <w:p>
      <w:pPr>
        <w:spacing w:before="75" w:after="0"/>
      </w:pPr>
      <w:r>
        <w:rPr>
          <w:b w:val="1"/>
          <w:bCs w:val="1"/>
        </w:rPr>
        <w:t xml:space="preserve">第五章 电力设备产业链分析</w:t>
      </w:r>
    </w:p>
    <w:p>
      <w:pPr>
        <w:spacing w:before="75" w:after="0"/>
      </w:pPr>
      <w:r>
        <w:rPr/>
        <w:t xml:space="preserve">第一节 电力设备产业链结构解析</w:t>
      </w:r>
    </w:p>
    <w:p>
      <w:pPr>
        <w:spacing w:before="75" w:after="0"/>
      </w:pPr>
      <w:r>
        <w:rPr/>
        <w:t xml:space="preserve">一、电力设备产业链结构示意图</w:t>
      </w:r>
    </w:p>
    <w:p>
      <w:pPr>
        <w:spacing w:before="75" w:after="0"/>
      </w:pPr>
      <w:r>
        <w:rPr/>
        <w:t xml:space="preserve">二、电力设备产业链全景图</w:t>
      </w:r>
    </w:p>
    <w:p>
      <w:pPr>
        <w:spacing w:before="75" w:after="0"/>
      </w:pPr>
      <w:r>
        <w:rPr/>
        <w:t xml:space="preserve">三、电力设备产业发展热力地图</w:t>
      </w:r>
    </w:p>
    <w:p>
      <w:pPr>
        <w:spacing w:before="75" w:after="0"/>
      </w:pPr>
      <w:r>
        <w:rPr/>
        <w:t xml:space="preserve">第二节 电力设备产业链上游分析</w:t>
      </w:r>
    </w:p>
    <w:p>
      <w:pPr>
        <w:spacing w:before="75" w:after="0"/>
      </w:pPr>
      <w:r>
        <w:rPr/>
        <w:t xml:space="preserve">一、电力设备成本结构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电力设备产业链中游分析</w:t>
      </w:r>
    </w:p>
    <w:p>
      <w:pPr>
        <w:spacing w:before="75" w:after="0"/>
      </w:pPr>
      <w:r>
        <w:rPr/>
        <w:t xml:space="preserve">一、电力设备中游行业分布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电力设备产业链下游分析</w:t>
      </w:r>
    </w:p>
    <w:p>
      <w:pPr>
        <w:spacing w:before="75" w:after="0"/>
      </w:pPr>
      <w:r>
        <w:rPr/>
        <w:t xml:space="preserve">一、电力设备下游行业分布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四、下游需求对电力设备行业的影响</w:t>
      </w:r>
    </w:p>
    <w:p>
      <w:pPr>
        <w:spacing w:before="75" w:after="0"/>
      </w:pPr>
      <w:r>
        <w:rPr>
          <w:b w:val="1"/>
          <w:bCs w:val="1"/>
        </w:rPr>
        <w:t xml:space="preserve">第六章 电力设备领先企业分析</w:t>
      </w:r>
    </w:p>
    <w:p>
      <w:pPr>
        <w:spacing w:before="75" w:after="0"/>
      </w:pPr>
      <w:r>
        <w:rPr/>
        <w:t xml:space="preserve">第一节 国电南瑞科技股份有限公司</w:t>
      </w:r>
    </w:p>
    <w:p>
      <w:pPr>
        <w:spacing w:before="75" w:after="0"/>
      </w:pPr>
      <w:r>
        <w:rPr/>
        <w:t xml:space="preserve">一、企业基本概况</w:t>
      </w:r>
    </w:p>
    <w:p>
      <w:pPr>
        <w:spacing w:before="75" w:after="0"/>
      </w:pPr>
      <w:r>
        <w:rPr/>
        <w:t xml:space="preserve">二、企业电力设备产品分析</w:t>
      </w:r>
    </w:p>
    <w:p>
      <w:pPr>
        <w:spacing w:before="75" w:after="0"/>
      </w:pPr>
      <w:r>
        <w:rPr/>
        <w:t xml:space="preserve">三、2023-2025年企业电力设备业务经营分析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特变电工股份有限公司</w:t>
      </w:r>
    </w:p>
    <w:p>
      <w:pPr>
        <w:spacing w:before="75" w:after="0"/>
      </w:pPr>
      <w:r>
        <w:rPr/>
        <w:t xml:space="preserve">一、企业基本概况</w:t>
      </w:r>
    </w:p>
    <w:p>
      <w:pPr>
        <w:spacing w:before="75" w:after="0"/>
      </w:pPr>
      <w:r>
        <w:rPr/>
        <w:t xml:space="preserve">二、企业电力设备产品分析</w:t>
      </w:r>
    </w:p>
    <w:p>
      <w:pPr>
        <w:spacing w:before="75" w:after="0"/>
      </w:pPr>
      <w:r>
        <w:rPr/>
        <w:t xml:space="preserve">三、2023-2025年企业电力设备业务经营分析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中国西电电气股份有限公司</w:t>
      </w:r>
    </w:p>
    <w:p>
      <w:pPr>
        <w:spacing w:before="75" w:after="0"/>
      </w:pPr>
      <w:r>
        <w:rPr/>
        <w:t xml:space="preserve">一、企业基本概况</w:t>
      </w:r>
    </w:p>
    <w:p>
      <w:pPr>
        <w:spacing w:before="75" w:after="0"/>
      </w:pPr>
      <w:r>
        <w:rPr/>
        <w:t xml:space="preserve">二、企业电力设备产品分析</w:t>
      </w:r>
    </w:p>
    <w:p>
      <w:pPr>
        <w:spacing w:before="75" w:after="0"/>
      </w:pPr>
      <w:r>
        <w:rPr/>
        <w:t xml:space="preserve">三、2023-2025年企业电力设备业务经营分析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许继电气股份有限公司</w:t>
      </w:r>
    </w:p>
    <w:p>
      <w:pPr>
        <w:spacing w:before="75" w:after="0"/>
      </w:pPr>
      <w:r>
        <w:rPr/>
        <w:t xml:space="preserve">一、企业基本概况</w:t>
      </w:r>
    </w:p>
    <w:p>
      <w:pPr>
        <w:spacing w:before="75" w:after="0"/>
      </w:pPr>
      <w:r>
        <w:rPr/>
        <w:t xml:space="preserve">二、企业电力设备产品分析</w:t>
      </w:r>
    </w:p>
    <w:p>
      <w:pPr>
        <w:spacing w:before="75" w:after="0"/>
      </w:pPr>
      <w:r>
        <w:rPr/>
        <w:t xml:space="preserve">三、2023-2025年企业电力设备业务经营分析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平高电气股份有限公司</w:t>
      </w:r>
    </w:p>
    <w:p>
      <w:pPr>
        <w:spacing w:before="75" w:after="0"/>
      </w:pPr>
      <w:r>
        <w:rPr/>
        <w:t xml:space="preserve">一、企业基本概况</w:t>
      </w:r>
    </w:p>
    <w:p>
      <w:pPr>
        <w:spacing w:before="75" w:after="0"/>
      </w:pPr>
      <w:r>
        <w:rPr/>
        <w:t xml:space="preserve">二、企业电力设备产品分析</w:t>
      </w:r>
    </w:p>
    <w:p>
      <w:pPr>
        <w:spacing w:before="75" w:after="0"/>
      </w:pPr>
      <w:r>
        <w:rPr/>
        <w:t xml:space="preserve">三、2023-2025年企业电力设备业务经营分析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思源电气股份有限公司</w:t>
      </w:r>
    </w:p>
    <w:p>
      <w:pPr>
        <w:spacing w:before="75" w:after="0"/>
      </w:pPr>
      <w:r>
        <w:rPr/>
        <w:t xml:space="preserve">一、企业基本概况</w:t>
      </w:r>
    </w:p>
    <w:p>
      <w:pPr>
        <w:spacing w:before="75" w:after="0"/>
      </w:pPr>
      <w:r>
        <w:rPr/>
        <w:t xml:space="preserve">二、企业电力设备产品分析</w:t>
      </w:r>
    </w:p>
    <w:p>
      <w:pPr>
        <w:spacing w:before="75" w:after="0"/>
      </w:pPr>
      <w:r>
        <w:rPr/>
        <w:t xml:space="preserve">三、2023-2025年企业电力设备业务经营分析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金盘科技股份有限公司</w:t>
      </w:r>
    </w:p>
    <w:p>
      <w:pPr>
        <w:spacing w:before="75" w:after="0"/>
      </w:pPr>
      <w:r>
        <w:rPr/>
        <w:t xml:space="preserve">一、企业基本概况</w:t>
      </w:r>
    </w:p>
    <w:p>
      <w:pPr>
        <w:spacing w:before="75" w:after="0"/>
      </w:pPr>
      <w:r>
        <w:rPr/>
        <w:t xml:space="preserve">二、企业电力设备产品分析</w:t>
      </w:r>
    </w:p>
    <w:p>
      <w:pPr>
        <w:spacing w:before="75" w:after="0"/>
      </w:pPr>
      <w:r>
        <w:rPr/>
        <w:t xml:space="preserve">三、2023-2025年企业电力设备业务经营分析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第八节亨 通光电股份有限公司</w:t>
      </w:r>
    </w:p>
    <w:p>
      <w:pPr>
        <w:spacing w:before="75" w:after="0"/>
      </w:pPr>
      <w:r>
        <w:rPr/>
        <w:t xml:space="preserve">一、企业基本概况</w:t>
      </w:r>
    </w:p>
    <w:p>
      <w:pPr>
        <w:spacing w:before="75" w:after="0"/>
      </w:pPr>
      <w:r>
        <w:rPr/>
        <w:t xml:space="preserve">二、企业电力设备产品分析</w:t>
      </w:r>
    </w:p>
    <w:p>
      <w:pPr>
        <w:spacing w:before="75" w:after="0"/>
      </w:pPr>
      <w:r>
        <w:rPr/>
        <w:t xml:space="preserve">三、2023-2025年企业电力设备业务经营分析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东方电缆股份有限公司</w:t>
      </w:r>
    </w:p>
    <w:p>
      <w:pPr>
        <w:spacing w:before="75" w:after="0"/>
      </w:pPr>
      <w:r>
        <w:rPr/>
        <w:t xml:space="preserve">一、企业基本概况</w:t>
      </w:r>
    </w:p>
    <w:p>
      <w:pPr>
        <w:spacing w:before="75" w:after="0"/>
      </w:pPr>
      <w:r>
        <w:rPr/>
        <w:t xml:space="preserve">二、企业电力设备产品分析</w:t>
      </w:r>
    </w:p>
    <w:p>
      <w:pPr>
        <w:spacing w:before="75" w:after="0"/>
      </w:pPr>
      <w:r>
        <w:rPr/>
        <w:t xml:space="preserve">三、2023-2025年企业电力设备业务经营分析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保变电气股份有限公司</w:t>
      </w:r>
    </w:p>
    <w:p>
      <w:pPr>
        <w:spacing w:before="75" w:after="0"/>
      </w:pPr>
      <w:r>
        <w:rPr/>
        <w:t xml:space="preserve">一、企业基本概况</w:t>
      </w:r>
    </w:p>
    <w:p>
      <w:pPr>
        <w:spacing w:before="75" w:after="0"/>
      </w:pPr>
      <w:r>
        <w:rPr/>
        <w:t xml:space="preserve">二、企业电力设备产品分析</w:t>
      </w:r>
    </w:p>
    <w:p>
      <w:pPr>
        <w:spacing w:before="75" w:after="0"/>
      </w:pPr>
      <w:r>
        <w:rPr/>
        <w:t xml:space="preserve">三、2023-2025年企业电力设备业务经营分析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电力设备行业swot分析及发展策略</w:t>
      </w:r>
    </w:p>
    <w:p>
      <w:pPr>
        <w:spacing w:before="75" w:after="0"/>
      </w:pPr>
      <w:r>
        <w:rPr/>
        <w:t xml:space="preserve">第一节 电力设备行业发展驱动因素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电力设备行业发展swot分析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基于swot分析的电力设备行业发展策略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电力设备行业商业模式及运营模式</w:t>
      </w:r>
    </w:p>
    <w:p>
      <w:pPr>
        <w:spacing w:before="75" w:after="0"/>
      </w:pPr>
      <w:r>
        <w:rPr/>
        <w:t xml:space="preserve">第一节 电力设备行业商业模式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电力设备行业运营模式分析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电力设备行业发展潜力研究结论</w:t>
      </w:r>
    </w:p>
    <w:p>
      <w:pPr>
        <w:spacing w:before="75" w:after="0"/>
      </w:pPr>
      <w:r>
        <w:rPr/>
        <w:t xml:space="preserve">第二节 电力设备主要供应商排名研究结论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图表：全球电力设备产品结构</w:t>
      </w:r>
    </w:p>
    <w:p>
      <w:pPr>
        <w:spacing w:before="75" w:after="0"/>
      </w:pPr>
      <w:r>
        <w:rPr/>
        <w:t xml:space="preserve">图表：全球电力设备市场集中度</w:t>
      </w:r>
    </w:p>
    <w:p>
      <w:pPr>
        <w:spacing w:before="75" w:after="0"/>
      </w:pPr>
      <w:r>
        <w:rPr/>
        <w:t xml:space="preserve">图表：电力设备行业发展趋势</w:t>
      </w:r>
    </w:p>
    <w:p>
      <w:pPr>
        <w:spacing w:before="75" w:after="0"/>
      </w:pPr>
      <w:r>
        <w:rPr/>
        <w:t xml:space="preserve">图表：电力设备行业供应链分析</w:t>
      </w:r>
    </w:p>
    <w:p>
      <w:pPr>
        <w:spacing w:before="75" w:after="0"/>
      </w:pPr>
      <w:r>
        <w:rPr/>
        <w:t xml:space="preserve">图表：电力设备行业销售模式分析</w:t>
      </w:r>
    </w:p>
    <w:p>
      <w:pPr>
        <w:spacing w:before="75" w:after="0"/>
      </w:pPr>
      <w:r>
        <w:rPr/>
        <w:t xml:space="preserve">图表：电力设备产业链结构示意图</w:t>
      </w:r>
    </w:p>
    <w:p>
      <w:pPr>
        <w:spacing w:before="75" w:after="0"/>
      </w:pPr>
      <w:r>
        <w:rPr/>
        <w:t xml:space="preserve">图表：2023-2025年全球电力设备市场规模</w:t>
      </w:r>
    </w:p>
    <w:p>
      <w:pPr>
        <w:spacing w:before="75" w:after="0"/>
      </w:pPr>
      <w:r>
        <w:rPr/>
        <w:t xml:space="preserve">图表：2023-2025年中国电力设备市场规模</w:t>
      </w:r>
    </w:p>
    <w:p>
      <w:pPr>
        <w:spacing w:before="75" w:after="0"/>
      </w:pPr>
      <w:r>
        <w:rPr/>
        <w:t xml:space="preserve">图表：2025年全球电力设备产能区域分布图</w:t>
      </w:r>
    </w:p>
    <w:p>
      <w:pPr>
        <w:spacing w:before="75" w:after="0"/>
      </w:pPr>
      <w:r>
        <w:rPr/>
        <w:t xml:space="preserve">图表：全球主要电力设备供应商市场份额及排名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本文地址：https://www.51baogao.cn/baogao/20260506/4067752.shtml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6/40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2026年全球电力设备行业市场规模、领先企业国内外市场份额及排名</dc:title>
  <dc:description>2026年全球电力设备行业市场规模、领先企业国内外市场份额及排名</dc:description>
  <dc:subject>2026年全球电力设备行业市场规模、领先企业国内外市场份额及排名</dc:subject>
  <cp:keywords>研究报告</cp:keywords>
  <cp:category>研究报告</cp:category>
  <cp:lastModifiedBy>北京中道泰和信息咨询有限公司</cp:lastModifiedBy>
  <dcterms:created xsi:type="dcterms:W3CDTF">2026-05-06T20:30:04+08:00</dcterms:created>
  <dcterms:modified xsi:type="dcterms:W3CDTF">2026-05-06T20:30:04+08:00</dcterms:modified>
</cp:coreProperties>
</file>

<file path=docProps/custom.xml><?xml version="1.0" encoding="utf-8"?>
<Properties xmlns="http://schemas.openxmlformats.org/officeDocument/2006/custom-properties" xmlns:vt="http://schemas.openxmlformats.org/officeDocument/2006/docPropsVTypes"/>
</file>