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2026-2031年中国车载无人机行业全景调研及投资战略规划报告</w:t>
      </w:r>
    </w:p>
    <w:p>
      <w:pPr>
        <w:spacing w:after="150"/>
      </w:pPr>
      <w:r>
        <w:rPr>
          <w:b w:val="1"/>
          <w:bCs w:val="1"/>
        </w:rPr>
        <w:t xml:space="preserve">报告简介</w:t>
      </w:r>
    </w:p>
    <w:p>
      <w:pPr>
        <w:spacing w:after="150"/>
      </w:pPr>
      <w:r>
        <w:rPr/>
        <w:t xml:space="preserve">车载无人机是指与汽车深度融合、具备随车部署、智能起降、协同作业能力的无人机系统，是低空经济与智能汽车产业交汇催生的新兴融合业态。其核心架构涵盖车载停机坪(智能机巢)、无人机本体、车机协同控制系统以及数据交互平台，实现无人机与车辆在算力、电力、数据、控制层面的无缝联动。行业技术范畴包括车载自动换电/充电技术、高精度动态起降平台、车机通信链路融合、多传感器数据协同处理以及面向特定场景的智能飞控算法。作为\"空地一体化\"移动智能节点，车载无人机突破了传统无人机对固定起降场地的依赖，将空中视角与机动平台相结合，在行车辅助、应急救援、户外作业、内容创作等场景中创造独特的价值增量，成为智能汽车生态向三维空间延伸的关键载体。</w:t>
      </w:r>
    </w:p>
    <w:p>
      <w:pPr>
        <w:spacing w:after="150"/>
      </w:pPr>
      <w:r>
        <w:rPr/>
        <w:t xml:space="preserve">当前，中国车载无人机行业正处于概念验证向商业化落地过渡的孕育期。技术层面，大疆、华为、比亚迪等头部企业已推出量产级车载无人机解决方案，实现了车辆行驶中无人机的自动收纳、充电、放飞与回收，但复杂气象条件下的动态起降稳定性、高速移动中的通信链路可靠性、车机算力实时协同等关键技术仍需迭代优化。应用场景层面，越野探路、自驾旅拍、应急救援等C端场景率先落地，电力巡检、物流运输、农业植保等B端场景开始探索，但杀手级应用尚未形成，用户付费意愿与使用频次培育仍需周期。产业格局层面，无人机制造商、整车企业、Tier1供应商、软件算法公司跨界协作，形成\"车企主导集成、无人机企业供机、第三方开发应用\"的松散生态，标准缺失导致接口协议、数据格式、安全规范不统一，制约规模化推广。政策层面，低空开放试点与智能网联汽车测试区建设为技术验证提供空间，但车载无人机的路权管理、空域审批、责任认定等监管规则尚处空白，商业化运营面临法规不确定性。未来，中国车载无人机行业将在技术成熟、法规完善与生态协同驱动下迎来爆发式增长。从技术演进看，eVTOL技术下沉赋能车载无人机续航与载重能力提升，AI大模型赋能自主避障与智能任务规划，5G-A/6G与卫星互联网融合实现全域无缝通信，车机算力共享与边缘计算协同降低无人机本体成本;从场景拓展看，随着L3级以上智能驾驶普及，车载无人机将成为高阶智驾系统的标准感知延伸，在复杂路况预探、紧急救援呼叫、车队协同调度中发挥不可替代作用，同时户外经济、应急救援、特种作业等垂直领域的专业化解决方案趋于成熟;从产业生态看，头部车企将车载无人机纳入智能座舱生态与品牌差异化卖点，无人机企业从硬件供应商向空地协同解决方案商转型，保险、内容、数据服务等衍生业态涌现，行业标准与检测认证体系逐步建立;从全球化布局看，中国企业在无人机技术与新能源汽车产业链的双重优势，为车载无人机出海奠定坚实基础，\"中国标准\"有望在全球低空经济规则制定中占据主动。行业整体呈现\"技术融合深化、场景垂直突破、生态标准共建、全球规则引领\"四大趋势，战略价值从单一功能配件向智能汽车核心生态节点跃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无人机行业研究单位等公布和提供的大量资料。报告对我国车载无人机行业的供需状况、发展现状、子行业发展变化等进行了分析，重点分析了国内外车载无人机行业的发展现状、如何面对行业的发展挑战、行业的发展建议、行业竞争力，以及行业的投资分析和趋势预测等等。报告还综合了车载无人机行业的整体发展动态，对行业在产品方面提供了参考建议和具体解决办法。报告对于车载无人机产品生产企业、经销商、行业管理部门以及拟进入该行业的投资者具有重要的参考价值，对于研究我国车载无人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2026-2031年中国车载无人机行业发展环境分析</w:t>
      </w:r>
    </w:p>
    <w:p>
      <w:pPr>
        <w:spacing w:before="75" w:after="0"/>
      </w:pPr>
      <w:r>
        <w:rPr/>
        <w:t xml:space="preserve">第一节 宏观经济环境分析</w:t>
      </w:r>
    </w:p>
    <w:p>
      <w:pPr>
        <w:spacing w:before="75" w:after="0"/>
      </w:pPr>
      <w:r>
        <w:rPr/>
        <w:t xml:space="preserve">一、全球宏观经济运行态势</w:t>
      </w:r>
    </w:p>
    <w:p>
      <w:pPr>
        <w:spacing w:before="75" w:after="0"/>
      </w:pPr>
      <w:r>
        <w:rPr/>
        <w:t xml:space="preserve">二、中国宏观经济运行特征</w:t>
      </w:r>
    </w:p>
    <w:p>
      <w:pPr>
        <w:spacing w:before="75" w:after="0"/>
      </w:pPr>
      <w:r>
        <w:rPr/>
        <w:t xml:space="preserve">三、宏观经济对车载无人机行业的影响</w:t>
      </w:r>
    </w:p>
    <w:p>
      <w:pPr>
        <w:spacing w:before="75" w:after="0"/>
      </w:pPr>
      <w:r>
        <w:rPr/>
        <w:t xml:space="preserve">第二节 汽车产业环境分析</w:t>
      </w:r>
    </w:p>
    <w:p>
      <w:pPr>
        <w:spacing w:before="75" w:after="0"/>
      </w:pPr>
      <w:r>
        <w:rPr/>
        <w:t xml:space="preserve">一、新能源汽车渗透率提升</w:t>
      </w:r>
    </w:p>
    <w:p>
      <w:pPr>
        <w:spacing w:before="75" w:after="0"/>
      </w:pPr>
      <w:r>
        <w:rPr/>
        <w:t xml:space="preserve">二、智能汽车技术演进</w:t>
      </w:r>
    </w:p>
    <w:p>
      <w:pPr>
        <w:spacing w:before="75" w:after="0"/>
      </w:pPr>
      <w:r>
        <w:rPr/>
        <w:t xml:space="preserve">三、汽车消费场景拓展</w:t>
      </w:r>
    </w:p>
    <w:p>
      <w:pPr>
        <w:spacing w:before="75" w:after="0"/>
      </w:pPr>
      <w:r>
        <w:rPr/>
        <w:t xml:space="preserve">第三节 低空经济环境分析</w:t>
      </w:r>
    </w:p>
    <w:p>
      <w:pPr>
        <w:spacing w:before="75" w:after="0"/>
      </w:pPr>
      <w:r>
        <w:rPr/>
        <w:t xml:space="preserve">一、低空空域管理改革</w:t>
      </w:r>
    </w:p>
    <w:p>
      <w:pPr>
        <w:spacing w:before="75" w:after="0"/>
      </w:pPr>
      <w:r>
        <w:rPr/>
        <w:t xml:space="preserve">二、低空交通基础设施</w:t>
      </w:r>
    </w:p>
    <w:p>
      <w:pPr>
        <w:spacing w:before="75" w:after="0"/>
      </w:pPr>
      <w:r>
        <w:rPr/>
        <w:t xml:space="preserve">三、无人机产业生态</w:t>
      </w:r>
    </w:p>
    <w:p>
      <w:pPr>
        <w:spacing w:before="75" w:after="0"/>
      </w:pPr>
      <w:r>
        <w:rPr/>
        <w:t xml:space="preserve">第四节 技术环境分析</w:t>
      </w:r>
    </w:p>
    <w:p>
      <w:pPr>
        <w:spacing w:before="75" w:after="0"/>
      </w:pPr>
      <w:r>
        <w:rPr/>
        <w:t xml:space="preserve">一、飞控与导航技术进步</w:t>
      </w:r>
    </w:p>
    <w:p>
      <w:pPr>
        <w:spacing w:before="75" w:after="0"/>
      </w:pPr>
      <w:r>
        <w:rPr/>
        <w:t xml:space="preserve">二、电池与动力系统升级</w:t>
      </w:r>
    </w:p>
    <w:p>
      <w:pPr>
        <w:spacing w:before="75" w:after="0"/>
      </w:pPr>
      <w:r>
        <w:rPr/>
        <w:t xml:space="preserve">三、通信与感知技术融合</w:t>
      </w:r>
    </w:p>
    <w:p>
      <w:pPr>
        <w:spacing w:before="75" w:after="0"/>
      </w:pPr>
      <w:r>
        <w:rPr>
          <w:b w:val="1"/>
          <w:bCs w:val="1"/>
        </w:rPr>
        <w:t xml:space="preserve">第二章 2026-2031年全球车载无人机行业发展现状与趋势</w:t>
      </w:r>
    </w:p>
    <w:p>
      <w:pPr>
        <w:spacing w:before="75" w:after="0"/>
      </w:pPr>
      <w:r>
        <w:rPr/>
        <w:t xml:space="preserve">第一节 全球产业发展格局</w:t>
      </w:r>
    </w:p>
    <w:p>
      <w:pPr>
        <w:spacing w:before="75" w:after="0"/>
      </w:pPr>
      <w:r>
        <w:rPr/>
        <w:t xml:space="preserve">一、主要国家布局动态</w:t>
      </w:r>
    </w:p>
    <w:p>
      <w:pPr>
        <w:spacing w:before="75" w:after="0"/>
      </w:pPr>
      <w:r>
        <w:rPr/>
        <w:t xml:space="preserve">二、全球市场规模测算</w:t>
      </w:r>
    </w:p>
    <w:p>
      <w:pPr>
        <w:spacing w:before="75" w:after="0"/>
      </w:pPr>
      <w:r>
        <w:rPr/>
        <w:t xml:space="preserve">三、技术路线分化特征</w:t>
      </w:r>
    </w:p>
    <w:p>
      <w:pPr>
        <w:spacing w:before="75" w:after="0"/>
      </w:pPr>
      <w:r>
        <w:rPr/>
        <w:t xml:space="preserve">第二节 国际竞争态势分析</w:t>
      </w:r>
    </w:p>
    <w:p>
      <w:pPr>
        <w:spacing w:before="75" w:after="0"/>
      </w:pPr>
      <w:r>
        <w:rPr/>
        <w:t xml:space="preserve">一、美国技术领先企业</w:t>
      </w:r>
    </w:p>
    <w:p>
      <w:pPr>
        <w:spacing w:before="75" w:after="0"/>
      </w:pPr>
      <w:r>
        <w:rPr/>
        <w:t xml:space="preserve">二、欧洲汽车厂商布局</w:t>
      </w:r>
    </w:p>
    <w:p>
      <w:pPr>
        <w:spacing w:before="75" w:after="0"/>
      </w:pPr>
      <w:r>
        <w:rPr/>
        <w:t xml:space="preserve">三、日韩配套体系</w:t>
      </w:r>
    </w:p>
    <w:p>
      <w:pPr>
        <w:spacing w:before="75" w:after="0"/>
      </w:pPr>
      <w:r>
        <w:rPr/>
        <w:t xml:space="preserve">第三节 典型产品形态分析</w:t>
      </w:r>
    </w:p>
    <w:p>
      <w:pPr>
        <w:spacing w:before="75" w:after="0"/>
      </w:pPr>
      <w:r>
        <w:rPr/>
        <w:t xml:space="preserve">一、车顶收纳式方案</w:t>
      </w:r>
    </w:p>
    <w:p>
      <w:pPr>
        <w:spacing w:before="75" w:after="0"/>
      </w:pPr>
      <w:r>
        <w:rPr/>
        <w:t xml:space="preserve">二、后备箱弹射式方案</w:t>
      </w:r>
    </w:p>
    <w:p>
      <w:pPr>
        <w:spacing w:before="75" w:after="0"/>
      </w:pPr>
      <w:r>
        <w:rPr/>
        <w:t xml:space="preserve">三、车身集成式方案</w:t>
      </w:r>
    </w:p>
    <w:p>
      <w:pPr>
        <w:spacing w:before="75" w:after="0"/>
      </w:pPr>
      <w:r>
        <w:rPr/>
        <w:t xml:space="preserve">第四节 国际发展趋势研判</w:t>
      </w:r>
    </w:p>
    <w:p>
      <w:pPr>
        <w:spacing w:before="75" w:after="0"/>
      </w:pPr>
      <w:r>
        <w:rPr/>
        <w:t xml:space="preserve">一、车机协同智能化</w:t>
      </w:r>
    </w:p>
    <w:p>
      <w:pPr>
        <w:spacing w:before="75" w:after="0"/>
      </w:pPr>
      <w:r>
        <w:rPr/>
        <w:t xml:space="preserve">二、空地一体化出行</w:t>
      </w:r>
    </w:p>
    <w:p>
      <w:pPr>
        <w:spacing w:before="75" w:after="0"/>
      </w:pPr>
      <w:r>
        <w:rPr/>
        <w:t xml:space="preserve">三、2026-2031年发展预测</w:t>
      </w:r>
    </w:p>
    <w:p>
      <w:pPr>
        <w:spacing w:before="75" w:after="0"/>
      </w:pPr>
      <w:r>
        <w:rPr>
          <w:b w:val="1"/>
          <w:bCs w:val="1"/>
        </w:rPr>
        <w:t xml:space="preserve">第三章 2026-2031年中国车载无人机行业技术体系分析</w:t>
      </w:r>
    </w:p>
    <w:p>
      <w:pPr>
        <w:spacing w:before="75" w:after="0"/>
      </w:pPr>
      <w:r>
        <w:rPr/>
        <w:t xml:space="preserve">第一节 无人机平台技术</w:t>
      </w:r>
    </w:p>
    <w:p>
      <w:pPr>
        <w:spacing w:before="75" w:after="0"/>
      </w:pPr>
      <w:r>
        <w:rPr/>
        <w:t xml:space="preserve">一、折叠与收纳机构</w:t>
      </w:r>
    </w:p>
    <w:p>
      <w:pPr>
        <w:spacing w:before="75" w:after="0"/>
      </w:pPr>
      <w:r>
        <w:rPr/>
        <w:t xml:space="preserve">二、抗风与稳定控制</w:t>
      </w:r>
    </w:p>
    <w:p>
      <w:pPr>
        <w:spacing w:before="75" w:after="0"/>
      </w:pPr>
      <w:r>
        <w:rPr/>
        <w:t xml:space="preserve">三、降噪与隐身设计</w:t>
      </w:r>
    </w:p>
    <w:p>
      <w:pPr>
        <w:spacing w:before="75" w:after="0"/>
      </w:pPr>
      <w:r>
        <w:rPr/>
        <w:t xml:space="preserve">第二节 车载集成技术</w:t>
      </w:r>
    </w:p>
    <w:p>
      <w:pPr>
        <w:spacing w:before="75" w:after="0"/>
      </w:pPr>
      <w:r>
        <w:rPr/>
        <w:t xml:space="preserve">一、自动起降系统</w:t>
      </w:r>
    </w:p>
    <w:p>
      <w:pPr>
        <w:spacing w:before="75" w:after="0"/>
      </w:pPr>
      <w:r>
        <w:rPr/>
        <w:t xml:space="preserve">二、充电与换电接口</w:t>
      </w:r>
    </w:p>
    <w:p>
      <w:pPr>
        <w:spacing w:before="75" w:after="0"/>
      </w:pPr>
      <w:r>
        <w:rPr/>
        <w:t xml:space="preserve">三、车机通信协议</w:t>
      </w:r>
    </w:p>
    <w:p>
      <w:pPr>
        <w:spacing w:before="75" w:after="0"/>
      </w:pPr>
      <w:r>
        <w:rPr/>
        <w:t xml:space="preserve">第三节 智能控制技术</w:t>
      </w:r>
    </w:p>
    <w:p>
      <w:pPr>
        <w:spacing w:before="75" w:after="0"/>
      </w:pPr>
      <w:r>
        <w:rPr/>
        <w:t xml:space="preserve">一、一键起飞与返航</w:t>
      </w:r>
    </w:p>
    <w:p>
      <w:pPr>
        <w:spacing w:before="75" w:after="0"/>
      </w:pPr>
      <w:r>
        <w:rPr/>
        <w:t xml:space="preserve">二、自动避障与跟踪</w:t>
      </w:r>
    </w:p>
    <w:p>
      <w:pPr>
        <w:spacing w:before="75" w:after="0"/>
      </w:pPr>
      <w:r>
        <w:rPr/>
        <w:t xml:space="preserve">三、集群协同控制</w:t>
      </w:r>
    </w:p>
    <w:p>
      <w:pPr>
        <w:spacing w:before="75" w:after="0"/>
      </w:pPr>
      <w:r>
        <w:rPr/>
        <w:t xml:space="preserve">第四节 技术发展趋势研判</w:t>
      </w:r>
    </w:p>
    <w:p>
      <w:pPr>
        <w:spacing w:before="75" w:after="0"/>
      </w:pPr>
      <w:r>
        <w:rPr/>
        <w:t xml:space="preserve">一、ai自主决策能力</w:t>
      </w:r>
    </w:p>
    <w:p>
      <w:pPr>
        <w:spacing w:before="75" w:after="0"/>
      </w:pPr>
      <w:r>
        <w:rPr/>
        <w:t xml:space="preserve">二、5g-a通感一体</w:t>
      </w:r>
    </w:p>
    <w:p>
      <w:pPr>
        <w:spacing w:before="75" w:after="0"/>
      </w:pPr>
      <w:r>
        <w:rPr/>
        <w:t xml:space="preserve">三、2026-2031年技术路线图</w:t>
      </w:r>
    </w:p>
    <w:p>
      <w:pPr>
        <w:spacing w:before="75" w:after="0"/>
      </w:pPr>
      <w:r>
        <w:rPr>
          <w:b w:val="1"/>
          <w:bCs w:val="1"/>
        </w:rPr>
        <w:t xml:space="preserve">第四章 2026-2031年中国车载无人机行业产品形态分析</w:t>
      </w:r>
    </w:p>
    <w:p>
      <w:pPr>
        <w:spacing w:before="75" w:after="0"/>
      </w:pPr>
      <w:r>
        <w:rPr/>
        <w:t xml:space="preserve">第一节 按功能定位分类</w:t>
      </w:r>
    </w:p>
    <w:p>
      <w:pPr>
        <w:spacing w:before="75" w:after="0"/>
      </w:pPr>
      <w:r>
        <w:rPr/>
        <w:t xml:space="preserve">一、航拍娱乐型</w:t>
      </w:r>
    </w:p>
    <w:p>
      <w:pPr>
        <w:spacing w:before="75" w:after="0"/>
      </w:pPr>
      <w:r>
        <w:rPr/>
        <w:t xml:space="preserve">二、探路导航型</w:t>
      </w:r>
    </w:p>
    <w:p>
      <w:pPr>
        <w:spacing w:before="75" w:after="0"/>
      </w:pPr>
      <w:r>
        <w:rPr/>
        <w:t xml:space="preserve">三、应急救援型</w:t>
      </w:r>
    </w:p>
    <w:p>
      <w:pPr>
        <w:spacing w:before="75" w:after="0"/>
      </w:pPr>
      <w:r>
        <w:rPr/>
        <w:t xml:space="preserve">第二节 按收纳方式分类</w:t>
      </w:r>
    </w:p>
    <w:p>
      <w:pPr>
        <w:spacing w:before="75" w:after="0"/>
      </w:pPr>
      <w:r>
        <w:rPr/>
        <w:t xml:space="preserve">一、车顶行李箱式</w:t>
      </w:r>
    </w:p>
    <w:p>
      <w:pPr>
        <w:spacing w:before="75" w:after="0"/>
      </w:pPr>
      <w:r>
        <w:rPr/>
        <w:t xml:space="preserve">二、后备箱内置式</w:t>
      </w:r>
    </w:p>
    <w:p>
      <w:pPr>
        <w:spacing w:before="75" w:after="0"/>
      </w:pPr>
      <w:r>
        <w:rPr/>
        <w:t xml:space="preserve">三、底盘外挂式</w:t>
      </w:r>
    </w:p>
    <w:p>
      <w:pPr>
        <w:spacing w:before="75" w:after="0"/>
      </w:pPr>
      <w:r>
        <w:rPr/>
        <w:t xml:space="preserve">第三节 按动力类型分类</w:t>
      </w:r>
    </w:p>
    <w:p>
      <w:pPr>
        <w:spacing w:before="75" w:after="0"/>
      </w:pPr>
      <w:r>
        <w:rPr/>
        <w:t xml:space="preserve">一、纯电动型</w:t>
      </w:r>
    </w:p>
    <w:p>
      <w:pPr>
        <w:spacing w:before="75" w:after="0"/>
      </w:pPr>
      <w:r>
        <w:rPr/>
        <w:t xml:space="preserve">二、油电混动型</w:t>
      </w:r>
    </w:p>
    <w:p>
      <w:pPr>
        <w:spacing w:before="75" w:after="0"/>
      </w:pPr>
      <w:r>
        <w:rPr/>
        <w:t xml:space="preserve">三、氢动力型</w:t>
      </w:r>
    </w:p>
    <w:p>
      <w:pPr>
        <w:spacing w:before="75" w:after="0"/>
      </w:pPr>
      <w:r>
        <w:rPr/>
        <w:t xml:space="preserve">第四节 产品形态演进趋势</w:t>
      </w:r>
    </w:p>
    <w:p>
      <w:pPr>
        <w:spacing w:before="75" w:after="0"/>
      </w:pPr>
      <w:r>
        <w:rPr/>
        <w:t xml:space="preserve">一、模块化设计</w:t>
      </w:r>
    </w:p>
    <w:p>
      <w:pPr>
        <w:spacing w:before="75" w:after="0"/>
      </w:pPr>
      <w:r>
        <w:rPr/>
        <w:t xml:space="preserve">二、多场景适配</w:t>
      </w:r>
    </w:p>
    <w:p>
      <w:pPr>
        <w:spacing w:before="75" w:after="0"/>
      </w:pPr>
      <w:r>
        <w:rPr/>
        <w:t xml:space="preserve">三、轻量化材料</w:t>
      </w:r>
    </w:p>
    <w:p>
      <w:pPr>
        <w:spacing w:before="75" w:after="0"/>
      </w:pPr>
      <w:r>
        <w:rPr>
          <w:b w:val="1"/>
          <w:bCs w:val="1"/>
        </w:rPr>
        <w:t xml:space="preserve">第五章 2026-2031年中国车载无人机行业应用场景分析——消费出行</w:t>
      </w:r>
    </w:p>
    <w:p>
      <w:pPr>
        <w:spacing w:before="75" w:after="0"/>
      </w:pPr>
      <w:r>
        <w:rPr/>
        <w:t xml:space="preserve">第一节 自驾旅拍应用</w:t>
      </w:r>
    </w:p>
    <w:p>
      <w:pPr>
        <w:spacing w:before="75" w:after="0"/>
      </w:pPr>
      <w:r>
        <w:rPr/>
        <w:t xml:space="preserve">一、风景航拍需求</w:t>
      </w:r>
    </w:p>
    <w:p>
      <w:pPr>
        <w:spacing w:before="75" w:after="0"/>
      </w:pPr>
      <w:r>
        <w:rPr/>
        <w:t xml:space="preserve">二、跟车拍摄模式</w:t>
      </w:r>
    </w:p>
    <w:p>
      <w:pPr>
        <w:spacing w:before="75" w:after="0"/>
      </w:pPr>
      <w:r>
        <w:rPr/>
        <w:t xml:space="preserve">三、社交分享功能</w:t>
      </w:r>
    </w:p>
    <w:p>
      <w:pPr>
        <w:spacing w:before="75" w:after="0"/>
      </w:pPr>
      <w:r>
        <w:rPr/>
        <w:t xml:space="preserve">第二节 越野探路应用</w:t>
      </w:r>
    </w:p>
    <w:p>
      <w:pPr>
        <w:spacing w:before="75" w:after="0"/>
      </w:pPr>
      <w:r>
        <w:rPr/>
        <w:t xml:space="preserve">一、地形侦察功能</w:t>
      </w:r>
    </w:p>
    <w:p>
      <w:pPr>
        <w:spacing w:before="75" w:after="0"/>
      </w:pPr>
      <w:r>
        <w:rPr/>
        <w:t xml:space="preserve">二、路线规划辅助</w:t>
      </w:r>
    </w:p>
    <w:p>
      <w:pPr>
        <w:spacing w:before="75" w:after="0"/>
      </w:pPr>
      <w:r>
        <w:rPr/>
        <w:t xml:space="preserve">三、车队协同探索</w:t>
      </w:r>
    </w:p>
    <w:p>
      <w:pPr>
        <w:spacing w:before="75" w:after="0"/>
      </w:pPr>
      <w:r>
        <w:rPr/>
        <w:t xml:space="preserve">第三节 紧急救援应用</w:t>
      </w:r>
    </w:p>
    <w:p>
      <w:pPr>
        <w:spacing w:before="75" w:after="0"/>
      </w:pPr>
      <w:r>
        <w:rPr/>
        <w:t xml:space="preserve">一、搜救信号发射</w:t>
      </w:r>
    </w:p>
    <w:p>
      <w:pPr>
        <w:spacing w:before="75" w:after="0"/>
      </w:pPr>
      <w:r>
        <w:rPr/>
        <w:t xml:space="preserve">二、物资精准投送</w:t>
      </w:r>
    </w:p>
    <w:p>
      <w:pPr>
        <w:spacing w:before="75" w:after="0"/>
      </w:pPr>
      <w:r>
        <w:rPr/>
        <w:t xml:space="preserve">三、医疗急救运输</w:t>
      </w:r>
    </w:p>
    <w:p>
      <w:pPr>
        <w:spacing w:before="75" w:after="0"/>
      </w:pPr>
      <w:r>
        <w:rPr/>
        <w:t xml:space="preserve">第四节 市场潜力评估</w:t>
      </w:r>
    </w:p>
    <w:p>
      <w:pPr>
        <w:spacing w:before="75" w:after="0"/>
      </w:pPr>
      <w:r>
        <w:rPr/>
        <w:t xml:space="preserve">一、目标用户规模</w:t>
      </w:r>
    </w:p>
    <w:p>
      <w:pPr>
        <w:spacing w:before="75" w:after="0"/>
      </w:pPr>
      <w:r>
        <w:rPr/>
        <w:t xml:space="preserve">二、付费意愿分析</w:t>
      </w:r>
    </w:p>
    <w:p>
      <w:pPr>
        <w:spacing w:before="75" w:after="0"/>
      </w:pPr>
      <w:r>
        <w:rPr/>
        <w:t xml:space="preserve">三、2026-2031年市场规模预测</w:t>
      </w:r>
    </w:p>
    <w:p>
      <w:pPr>
        <w:spacing w:before="75" w:after="0"/>
      </w:pPr>
      <w:r>
        <w:rPr>
          <w:b w:val="1"/>
          <w:bCs w:val="1"/>
        </w:rPr>
        <w:t xml:space="preserve">第六章 2026-2031年中国车载无人机行业应用场景分析——商用服务</w:t>
      </w:r>
    </w:p>
    <w:p>
      <w:pPr>
        <w:spacing w:before="75" w:after="0"/>
      </w:pPr>
      <w:r>
        <w:rPr/>
        <w:t xml:space="preserve">第一节 物流配送应用</w:t>
      </w:r>
    </w:p>
    <w:p>
      <w:pPr>
        <w:spacing w:before="75" w:after="0"/>
      </w:pPr>
      <w:r>
        <w:rPr/>
        <w:t xml:space="preserve">一、末端配送场景</w:t>
      </w:r>
    </w:p>
    <w:p>
      <w:pPr>
        <w:spacing w:before="75" w:after="0"/>
      </w:pPr>
      <w:r>
        <w:rPr/>
        <w:t xml:space="preserve">二、跨城急件运输</w:t>
      </w:r>
    </w:p>
    <w:p>
      <w:pPr>
        <w:spacing w:before="75" w:after="0"/>
      </w:pPr>
      <w:r>
        <w:rPr/>
        <w:t xml:space="preserve">三、冷链物流保障</w:t>
      </w:r>
    </w:p>
    <w:p>
      <w:pPr>
        <w:spacing w:before="75" w:after="0"/>
      </w:pPr>
      <w:r>
        <w:rPr/>
        <w:t xml:space="preserve">第二节 巡检监测应用</w:t>
      </w:r>
    </w:p>
    <w:p>
      <w:pPr>
        <w:spacing w:before="75" w:after="0"/>
      </w:pPr>
      <w:r>
        <w:rPr/>
        <w:t xml:space="preserve">一、电力线路巡检</w:t>
      </w:r>
    </w:p>
    <w:p>
      <w:pPr>
        <w:spacing w:before="75" w:after="0"/>
      </w:pPr>
      <w:r>
        <w:rPr/>
        <w:t xml:space="preserve">二、油气管道巡查</w:t>
      </w:r>
    </w:p>
    <w:p>
      <w:pPr>
        <w:spacing w:before="75" w:after="0"/>
      </w:pPr>
      <w:r>
        <w:rPr/>
        <w:t xml:space="preserve">三、交通设施监测</w:t>
      </w:r>
    </w:p>
    <w:p>
      <w:pPr>
        <w:spacing w:before="75" w:after="0"/>
      </w:pPr>
      <w:r>
        <w:rPr/>
        <w:t xml:space="preserve">第三节 农林植保应用</w:t>
      </w:r>
    </w:p>
    <w:p>
      <w:pPr>
        <w:spacing w:before="75" w:after="0"/>
      </w:pPr>
      <w:r>
        <w:rPr/>
        <w:t xml:space="preserve">一、精准喷洒作业</w:t>
      </w:r>
    </w:p>
    <w:p>
      <w:pPr>
        <w:spacing w:before="75" w:after="0"/>
      </w:pPr>
      <w:r>
        <w:rPr/>
        <w:t xml:space="preserve">二、作物长势监测</w:t>
      </w:r>
    </w:p>
    <w:p>
      <w:pPr>
        <w:spacing w:before="75" w:after="0"/>
      </w:pPr>
      <w:r>
        <w:rPr/>
        <w:t xml:space="preserve">三、病虫害预警</w:t>
      </w:r>
    </w:p>
    <w:p>
      <w:pPr>
        <w:spacing w:before="75" w:after="0"/>
      </w:pPr>
      <w:r>
        <w:rPr/>
        <w:t xml:space="preserve">第四节 市场潜力评估</w:t>
      </w:r>
    </w:p>
    <w:p>
      <w:pPr>
        <w:spacing w:before="75" w:after="0"/>
      </w:pPr>
      <w:r>
        <w:rPr/>
        <w:t xml:space="preserve">一、b端客户需求</w:t>
      </w:r>
    </w:p>
    <w:p>
      <w:pPr>
        <w:spacing w:before="75" w:after="0"/>
      </w:pPr>
      <w:r>
        <w:rPr/>
        <w:t xml:space="preserve">二、运营成本优化</w:t>
      </w:r>
    </w:p>
    <w:p>
      <w:pPr>
        <w:spacing w:before="75" w:after="0"/>
      </w:pPr>
      <w:r>
        <w:rPr/>
        <w:t xml:space="preserve">三、2026-2031年市场规模预测</w:t>
      </w:r>
    </w:p>
    <w:p>
      <w:pPr>
        <w:spacing w:before="75" w:after="0"/>
      </w:pPr>
      <w:r>
        <w:rPr>
          <w:b w:val="1"/>
          <w:bCs w:val="1"/>
        </w:rPr>
        <w:t xml:space="preserve">第七章 2026-2031年中国车载无人机行业应用场景分析——公共服务</w:t>
      </w:r>
    </w:p>
    <w:p>
      <w:pPr>
        <w:spacing w:before="75" w:after="0"/>
      </w:pPr>
      <w:r>
        <w:rPr/>
        <w:t xml:space="preserve">第一节 应急救援应用</w:t>
      </w:r>
    </w:p>
    <w:p>
      <w:pPr>
        <w:spacing w:before="75" w:after="0"/>
      </w:pPr>
      <w:r>
        <w:rPr/>
        <w:t xml:space="preserve">一、灾害现场侦察</w:t>
      </w:r>
    </w:p>
    <w:p>
      <w:pPr>
        <w:spacing w:before="75" w:after="0"/>
      </w:pPr>
      <w:r>
        <w:rPr/>
        <w:t xml:space="preserve">二、通信中继保障</w:t>
      </w:r>
    </w:p>
    <w:p>
      <w:pPr>
        <w:spacing w:before="75" w:after="0"/>
      </w:pPr>
      <w:r>
        <w:rPr/>
        <w:t xml:space="preserve">三、生命探测搜索</w:t>
      </w:r>
    </w:p>
    <w:p>
      <w:pPr>
        <w:spacing w:before="75" w:after="0"/>
      </w:pPr>
      <w:r>
        <w:rPr/>
        <w:t xml:space="preserve">第二节 城市管理应用</w:t>
      </w:r>
    </w:p>
    <w:p>
      <w:pPr>
        <w:spacing w:before="75" w:after="0"/>
      </w:pPr>
      <w:r>
        <w:rPr/>
        <w:t xml:space="preserve">一、交通流量监测</w:t>
      </w:r>
    </w:p>
    <w:p>
      <w:pPr>
        <w:spacing w:before="75" w:after="0"/>
      </w:pPr>
      <w:r>
        <w:rPr/>
        <w:t xml:space="preserve">二、违建巡查取证</w:t>
      </w:r>
    </w:p>
    <w:p>
      <w:pPr>
        <w:spacing w:before="75" w:after="0"/>
      </w:pPr>
      <w:r>
        <w:rPr/>
        <w:t xml:space="preserve">三、环境监测采样</w:t>
      </w:r>
    </w:p>
    <w:p>
      <w:pPr>
        <w:spacing w:before="75" w:after="0"/>
      </w:pPr>
      <w:r>
        <w:rPr/>
        <w:t xml:space="preserve">第三节 安防巡逻应用</w:t>
      </w:r>
    </w:p>
    <w:p>
      <w:pPr>
        <w:spacing w:before="75" w:after="0"/>
      </w:pPr>
      <w:r>
        <w:rPr/>
        <w:t xml:space="preserve">一、边境巡逻管控</w:t>
      </w:r>
    </w:p>
    <w:p>
      <w:pPr>
        <w:spacing w:before="75" w:after="0"/>
      </w:pPr>
      <w:r>
        <w:rPr/>
        <w:t xml:space="preserve">二、重要设施保卫</w:t>
      </w:r>
    </w:p>
    <w:p>
      <w:pPr>
        <w:spacing w:before="75" w:after="0"/>
      </w:pPr>
      <w:r>
        <w:rPr/>
        <w:t xml:space="preserve">三、大型活动安保</w:t>
      </w:r>
    </w:p>
    <w:p>
      <w:pPr>
        <w:spacing w:before="75" w:after="0"/>
      </w:pPr>
      <w:r>
        <w:rPr/>
        <w:t xml:space="preserve">第四节 市场潜力评估</w:t>
      </w:r>
    </w:p>
    <w:p>
      <w:pPr>
        <w:spacing w:before="75" w:after="0"/>
      </w:pPr>
      <w:r>
        <w:rPr/>
        <w:t xml:space="preserve">一、政府采购规模</w:t>
      </w:r>
    </w:p>
    <w:p>
      <w:pPr>
        <w:spacing w:before="75" w:after="0"/>
      </w:pPr>
      <w:r>
        <w:rPr/>
        <w:t xml:space="preserve">二、应急响应效率</w:t>
      </w:r>
    </w:p>
    <w:p>
      <w:pPr>
        <w:spacing w:before="75" w:after="0"/>
      </w:pPr>
      <w:r>
        <w:rPr/>
        <w:t xml:space="preserve">三、2026-2031年市场规模预测</w:t>
      </w:r>
    </w:p>
    <w:p>
      <w:pPr>
        <w:spacing w:before="75" w:after="0"/>
      </w:pPr>
      <w:r>
        <w:rPr>
          <w:b w:val="1"/>
          <w:bCs w:val="1"/>
        </w:rPr>
        <w:t xml:space="preserve">第八章 2026-2031年中国车载无人机行业产业链深度解析</w:t>
      </w:r>
    </w:p>
    <w:p>
      <w:pPr>
        <w:spacing w:before="75" w:after="0"/>
      </w:pPr>
      <w:r>
        <w:rPr/>
        <w:t xml:space="preserve">第一节 上游核心零部件</w:t>
      </w:r>
    </w:p>
    <w:p>
      <w:pPr>
        <w:spacing w:before="75" w:after="0"/>
      </w:pPr>
      <w:r>
        <w:rPr/>
        <w:t xml:space="preserve">一、飞控系统供应</w:t>
      </w:r>
    </w:p>
    <w:p>
      <w:pPr>
        <w:spacing w:before="75" w:after="0"/>
      </w:pPr>
      <w:r>
        <w:rPr/>
        <w:t xml:space="preserve">二、电机与电调</w:t>
      </w:r>
    </w:p>
    <w:p>
      <w:pPr>
        <w:spacing w:before="75" w:after="0"/>
      </w:pPr>
      <w:r>
        <w:rPr/>
        <w:t xml:space="preserve">三、传感器与芯片</w:t>
      </w:r>
    </w:p>
    <w:p>
      <w:pPr>
        <w:spacing w:before="75" w:after="0"/>
      </w:pPr>
      <w:r>
        <w:rPr/>
        <w:t xml:space="preserve">第二节 中游整机制造</w:t>
      </w:r>
    </w:p>
    <w:p>
      <w:pPr>
        <w:spacing w:before="75" w:after="0"/>
      </w:pPr>
      <w:r>
        <w:rPr/>
        <w:t xml:space="preserve">一、无人机本体制造</w:t>
      </w:r>
    </w:p>
    <w:p>
      <w:pPr>
        <w:spacing w:before="75" w:after="0"/>
      </w:pPr>
      <w:r>
        <w:rPr/>
        <w:t xml:space="preserve">二、车载系统集成</w:t>
      </w:r>
    </w:p>
    <w:p>
      <w:pPr>
        <w:spacing w:before="75" w:after="0"/>
      </w:pPr>
      <w:r>
        <w:rPr/>
        <w:t xml:space="preserve">三、软件系统开发</w:t>
      </w:r>
    </w:p>
    <w:p>
      <w:pPr>
        <w:spacing w:before="75" w:after="0"/>
      </w:pPr>
      <w:r>
        <w:rPr/>
        <w:t xml:space="preserve">第三节 下游运营服务</w:t>
      </w:r>
    </w:p>
    <w:p>
      <w:pPr>
        <w:spacing w:before="75" w:after="0"/>
      </w:pPr>
      <w:r>
        <w:rPr/>
        <w:t xml:space="preserve">一、飞行培训服务</w:t>
      </w:r>
    </w:p>
    <w:p>
      <w:pPr>
        <w:spacing w:before="75" w:after="0"/>
      </w:pPr>
      <w:r>
        <w:rPr/>
        <w:t xml:space="preserve">二、保险金融服务</w:t>
      </w:r>
    </w:p>
    <w:p>
      <w:pPr>
        <w:spacing w:before="75" w:after="0"/>
      </w:pPr>
      <w:r>
        <w:rPr/>
        <w:t xml:space="preserve">三、数据运营服务</w:t>
      </w:r>
    </w:p>
    <w:p>
      <w:pPr>
        <w:spacing w:before="75" w:after="0"/>
      </w:pPr>
      <w:r>
        <w:rPr/>
        <w:t xml:space="preserve">第四节 产业链价值分布</w:t>
      </w:r>
    </w:p>
    <w:p>
      <w:pPr>
        <w:spacing w:before="75" w:after="0"/>
      </w:pPr>
      <w:r>
        <w:rPr/>
        <w:t xml:space="preserve">一、各环节附加值对比</w:t>
      </w:r>
    </w:p>
    <w:p>
      <w:pPr>
        <w:spacing w:before="75" w:after="0"/>
      </w:pPr>
      <w:r>
        <w:rPr/>
        <w:t xml:space="preserve">二、价值链重构趋势</w:t>
      </w:r>
    </w:p>
    <w:p>
      <w:pPr>
        <w:spacing w:before="75" w:after="0"/>
      </w:pPr>
      <w:r>
        <w:rPr/>
        <w:t xml:space="preserve">三、国产替代进程</w:t>
      </w:r>
    </w:p>
    <w:p>
      <w:pPr>
        <w:spacing w:before="75" w:after="0"/>
      </w:pPr>
      <w:r>
        <w:rPr>
          <w:b w:val="1"/>
          <w:bCs w:val="1"/>
        </w:rPr>
        <w:t xml:space="preserve">第九章 2026-2031年中国车载无人机行业区域发展格局</w:t>
      </w:r>
    </w:p>
    <w:p>
      <w:pPr>
        <w:spacing w:before="75" w:after="0"/>
      </w:pPr>
      <w:r>
        <w:rPr/>
        <w:t xml:space="preserve">第一节 区域产业基础分布</w:t>
      </w:r>
    </w:p>
    <w:p>
      <w:pPr>
        <w:spacing w:before="75" w:after="0"/>
      </w:pPr>
      <w:r>
        <w:rPr/>
        <w:t xml:space="preserve">一、珠三角制造集聚</w:t>
      </w:r>
    </w:p>
    <w:p>
      <w:pPr>
        <w:spacing w:before="75" w:after="0"/>
      </w:pPr>
      <w:r>
        <w:rPr/>
        <w:t xml:space="preserve">二、长三角创新引领</w:t>
      </w:r>
    </w:p>
    <w:p>
      <w:pPr>
        <w:spacing w:before="75" w:after="0"/>
      </w:pPr>
      <w:r>
        <w:rPr/>
        <w:t xml:space="preserve">三、京津冀应用场景</w:t>
      </w:r>
    </w:p>
    <w:p>
      <w:pPr>
        <w:spacing w:before="75" w:after="0"/>
      </w:pPr>
      <w:r>
        <w:rPr/>
        <w:t xml:space="preserve">第二节 区域企业布局</w:t>
      </w:r>
    </w:p>
    <w:p>
      <w:pPr>
        <w:spacing w:before="75" w:after="0"/>
      </w:pPr>
      <w:r>
        <w:rPr/>
        <w:t xml:space="preserve">一、无人机企业分布</w:t>
      </w:r>
    </w:p>
    <w:p>
      <w:pPr>
        <w:spacing w:before="75" w:after="0"/>
      </w:pPr>
      <w:r>
        <w:rPr/>
        <w:t xml:space="preserve">二、汽车厂商布局</w:t>
      </w:r>
    </w:p>
    <w:p>
      <w:pPr>
        <w:spacing w:before="75" w:after="0"/>
      </w:pPr>
      <w:r>
        <w:rPr/>
        <w:t xml:space="preserve">三、跨界融合企业</w:t>
      </w:r>
    </w:p>
    <w:p>
      <w:pPr>
        <w:spacing w:before="75" w:after="0"/>
      </w:pPr>
      <w:r>
        <w:rPr/>
        <w:t xml:space="preserve">第三节 区域应用试点</w:t>
      </w:r>
    </w:p>
    <w:p>
      <w:pPr>
        <w:spacing w:before="75" w:after="0"/>
      </w:pPr>
      <w:r>
        <w:rPr/>
        <w:t xml:space="preserve">一、低空开放城市</w:t>
      </w:r>
    </w:p>
    <w:p>
      <w:pPr>
        <w:spacing w:before="75" w:after="0"/>
      </w:pPr>
      <w:r>
        <w:rPr/>
        <w:t xml:space="preserve">二、智能网联示范区</w:t>
      </w:r>
    </w:p>
    <w:p>
      <w:pPr>
        <w:spacing w:before="75" w:after="0"/>
      </w:pPr>
      <w:r>
        <w:rPr/>
        <w:t xml:space="preserve">三、应急救援基地</w:t>
      </w:r>
    </w:p>
    <w:p>
      <w:pPr>
        <w:spacing w:before="75" w:after="0"/>
      </w:pPr>
      <w:r>
        <w:rPr/>
        <w:t xml:space="preserve">第四节 区域协同发展</w:t>
      </w:r>
    </w:p>
    <w:p>
      <w:pPr>
        <w:spacing w:before="75" w:after="0"/>
      </w:pPr>
      <w:r>
        <w:rPr/>
        <w:t xml:space="preserve">一、产业链区域分工</w:t>
      </w:r>
    </w:p>
    <w:p>
      <w:pPr>
        <w:spacing w:before="75" w:after="0"/>
      </w:pPr>
      <w:r>
        <w:rPr/>
        <w:t xml:space="preserve">二、应用场景共享</w:t>
      </w:r>
    </w:p>
    <w:p>
      <w:pPr>
        <w:spacing w:before="75" w:after="0"/>
      </w:pPr>
      <w:r>
        <w:rPr/>
        <w:t xml:space="preserve">三、标准互认机制</w:t>
      </w:r>
    </w:p>
    <w:p>
      <w:pPr>
        <w:spacing w:before="75" w:after="0"/>
      </w:pPr>
      <w:r>
        <w:rPr>
          <w:b w:val="1"/>
          <w:bCs w:val="1"/>
        </w:rPr>
        <w:t xml:space="preserve">第十章 2026-2031年中国车载无人机行业竞争格局分析</w:t>
      </w:r>
    </w:p>
    <w:p>
      <w:pPr>
        <w:spacing w:before="75" w:after="0"/>
      </w:pPr>
      <w:r>
        <w:rPr/>
        <w:t xml:space="preserve">第一节 市场参与者类型</w:t>
      </w:r>
    </w:p>
    <w:p>
      <w:pPr>
        <w:spacing w:before="75" w:after="0"/>
      </w:pPr>
      <w:r>
        <w:rPr/>
        <w:t xml:space="preserve">一、无人机专业企业</w:t>
      </w:r>
    </w:p>
    <w:p>
      <w:pPr>
        <w:spacing w:before="75" w:after="0"/>
      </w:pPr>
      <w:r>
        <w:rPr/>
        <w:t xml:space="preserve">二、汽车制造企业</w:t>
      </w:r>
    </w:p>
    <w:p>
      <w:pPr>
        <w:spacing w:before="75" w:after="0"/>
      </w:pPr>
      <w:r>
        <w:rPr/>
        <w:t xml:space="preserve">三、科技跨界企业</w:t>
      </w:r>
    </w:p>
    <w:p>
      <w:pPr>
        <w:spacing w:before="75" w:after="0"/>
      </w:pPr>
      <w:r>
        <w:rPr/>
        <w:t xml:space="preserve">第二节 竞争力维度评估</w:t>
      </w:r>
    </w:p>
    <w:p>
      <w:pPr>
        <w:spacing w:before="75" w:after="0"/>
      </w:pPr>
      <w:r>
        <w:rPr/>
        <w:t xml:space="preserve">一、飞行平台能力</w:t>
      </w:r>
    </w:p>
    <w:p>
      <w:pPr>
        <w:spacing w:before="75" w:after="0"/>
      </w:pPr>
      <w:r>
        <w:rPr/>
        <w:t xml:space="preserve">二、车载集成水平</w:t>
      </w:r>
    </w:p>
    <w:p>
      <w:pPr>
        <w:spacing w:before="75" w:after="0"/>
      </w:pPr>
      <w:r>
        <w:rPr/>
        <w:t xml:space="preserve">三、场景理解深度</w:t>
      </w:r>
    </w:p>
    <w:p>
      <w:pPr>
        <w:spacing w:before="75" w:after="0"/>
      </w:pPr>
      <w:r>
        <w:rPr/>
        <w:t xml:space="preserve">第三节 竞争策略分析</w:t>
      </w:r>
    </w:p>
    <w:p>
      <w:pPr>
        <w:spacing w:before="75" w:after="0"/>
      </w:pPr>
      <w:r>
        <w:rPr/>
        <w:t xml:space="preserve">一、技术差异化路线</w:t>
      </w:r>
    </w:p>
    <w:p>
      <w:pPr>
        <w:spacing w:before="75" w:after="0"/>
      </w:pPr>
      <w:r>
        <w:rPr/>
        <w:t xml:space="preserve">二、生态合作模式</w:t>
      </w:r>
    </w:p>
    <w:p>
      <w:pPr>
        <w:spacing w:before="75" w:after="0"/>
      </w:pPr>
      <w:r>
        <w:rPr/>
        <w:t xml:space="preserve">三、场景深耕策略</w:t>
      </w:r>
    </w:p>
    <w:p>
      <w:pPr>
        <w:spacing w:before="75" w:after="0"/>
      </w:pPr>
      <w:r>
        <w:rPr/>
        <w:t xml:space="preserve">第四节 竞争格局演变</w:t>
      </w:r>
    </w:p>
    <w:p>
      <w:pPr>
        <w:spacing w:before="75" w:after="0"/>
      </w:pPr>
      <w:r>
        <w:rPr/>
        <w:t xml:space="preserve">一、市场集中度变化</w:t>
      </w:r>
    </w:p>
    <w:p>
      <w:pPr>
        <w:spacing w:before="75" w:after="0"/>
      </w:pPr>
      <w:r>
        <w:rPr/>
        <w:t xml:space="preserve">二、跨界融合趋势</w:t>
      </w:r>
    </w:p>
    <w:p>
      <w:pPr>
        <w:spacing w:before="75" w:after="0"/>
      </w:pPr>
      <w:r>
        <w:rPr/>
        <w:t xml:space="preserve">三、2026-2031年竞争态势预判</w:t>
      </w:r>
    </w:p>
    <w:p>
      <w:pPr>
        <w:spacing w:before="75" w:after="0"/>
      </w:pPr>
      <w:r>
        <w:rPr>
          <w:b w:val="1"/>
          <w:bCs w:val="1"/>
        </w:rPr>
        <w:t xml:space="preserve">第十一章 2026-2031年中国车载无人机行业基础设施分析</w:t>
      </w:r>
    </w:p>
    <w:p>
      <w:pPr>
        <w:spacing w:before="75" w:after="0"/>
      </w:pPr>
      <w:r>
        <w:rPr/>
        <w:t xml:space="preserve">第一节 起降场地设施</w:t>
      </w:r>
    </w:p>
    <w:p>
      <w:pPr>
        <w:spacing w:before="75" w:after="0"/>
      </w:pPr>
      <w:r>
        <w:rPr/>
        <w:t xml:space="preserve">一、车载起降平台</w:t>
      </w:r>
    </w:p>
    <w:p>
      <w:pPr>
        <w:spacing w:before="75" w:after="0"/>
      </w:pPr>
      <w:r>
        <w:rPr/>
        <w:t xml:space="preserve">二、目的地停机坪</w:t>
      </w:r>
    </w:p>
    <w:p>
      <w:pPr>
        <w:spacing w:before="75" w:after="0"/>
      </w:pPr>
      <w:r>
        <w:rPr/>
        <w:t xml:space="preserve">三、应急备用场地</w:t>
      </w:r>
    </w:p>
    <w:p>
      <w:pPr>
        <w:spacing w:before="75" w:after="0"/>
      </w:pPr>
      <w:r>
        <w:rPr/>
        <w:t xml:space="preserve">第二节 能源补给设施</w:t>
      </w:r>
    </w:p>
    <w:p>
      <w:pPr>
        <w:spacing w:before="75" w:after="0"/>
      </w:pPr>
      <w:r>
        <w:rPr/>
        <w:t xml:space="preserve">一、车载充电系统</w:t>
      </w:r>
    </w:p>
    <w:p>
      <w:pPr>
        <w:spacing w:before="75" w:after="0"/>
      </w:pPr>
      <w:r>
        <w:rPr/>
        <w:t xml:space="preserve">二、快速换电网络</w:t>
      </w:r>
    </w:p>
    <w:p>
      <w:pPr>
        <w:spacing w:before="75" w:after="0"/>
      </w:pPr>
      <w:r>
        <w:rPr/>
        <w:t xml:space="preserve">三、氢能补给站</w:t>
      </w:r>
    </w:p>
    <w:p>
      <w:pPr>
        <w:spacing w:before="75" w:after="0"/>
      </w:pPr>
      <w:r>
        <w:rPr/>
        <w:t xml:space="preserve">第三节 通信导航设施</w:t>
      </w:r>
    </w:p>
    <w:p>
      <w:pPr>
        <w:spacing w:before="75" w:after="0"/>
      </w:pPr>
      <w:r>
        <w:rPr/>
        <w:t xml:space="preserve">一、5g-a低空网络</w:t>
      </w:r>
    </w:p>
    <w:p>
      <w:pPr>
        <w:spacing w:before="75" w:after="0"/>
      </w:pPr>
      <w:r>
        <w:rPr/>
        <w:t xml:space="preserve">二、北斗高精度定位</w:t>
      </w:r>
    </w:p>
    <w:p>
      <w:pPr>
        <w:spacing w:before="75" w:after="0"/>
      </w:pPr>
      <w:r>
        <w:rPr/>
        <w:t xml:space="preserve">三、低空监视雷达</w:t>
      </w:r>
    </w:p>
    <w:p>
      <w:pPr>
        <w:spacing w:before="75" w:after="0"/>
      </w:pPr>
      <w:r>
        <w:rPr/>
        <w:t xml:space="preserve">第四节 基础设施建设趋势</w:t>
      </w:r>
    </w:p>
    <w:p>
      <w:pPr>
        <w:spacing w:before="75" w:after="0"/>
      </w:pPr>
      <w:r>
        <w:rPr/>
        <w:t xml:space="preserve">一、车路云一体化</w:t>
      </w:r>
    </w:p>
    <w:p>
      <w:pPr>
        <w:spacing w:before="75" w:after="0"/>
      </w:pPr>
      <w:r>
        <w:rPr/>
        <w:t xml:space="preserve">二、空地协同网络</w:t>
      </w:r>
    </w:p>
    <w:p>
      <w:pPr>
        <w:spacing w:before="75" w:after="0"/>
      </w:pPr>
      <w:r>
        <w:rPr/>
        <w:t xml:space="preserve">三、2026-2031年建设预测</w:t>
      </w:r>
    </w:p>
    <w:p>
      <w:pPr>
        <w:spacing w:before="75" w:after="0"/>
      </w:pPr>
      <w:r>
        <w:rPr>
          <w:b w:val="1"/>
          <w:bCs w:val="1"/>
        </w:rPr>
        <w:t xml:space="preserve">第十二章 2026-2031年中国车载无人机行业安全与监管分析</w:t>
      </w:r>
    </w:p>
    <w:p>
      <w:pPr>
        <w:spacing w:before="75" w:after="0"/>
      </w:pPr>
      <w:r>
        <w:rPr/>
        <w:t xml:space="preserve">第一节 飞行安全管理</w:t>
      </w:r>
    </w:p>
    <w:p>
      <w:pPr>
        <w:spacing w:before="75" w:after="0"/>
      </w:pPr>
      <w:r>
        <w:rPr/>
        <w:t xml:space="preserve">一、空域分类管理</w:t>
      </w:r>
    </w:p>
    <w:p>
      <w:pPr>
        <w:spacing w:before="75" w:after="0"/>
      </w:pPr>
      <w:r>
        <w:rPr/>
        <w:t xml:space="preserve">二、飞行规则制定</w:t>
      </w:r>
    </w:p>
    <w:p>
      <w:pPr>
        <w:spacing w:before="75" w:after="0"/>
      </w:pPr>
      <w:r>
        <w:rPr/>
        <w:t xml:space="preserve">三、冲突避让机制</w:t>
      </w:r>
    </w:p>
    <w:p>
      <w:pPr>
        <w:spacing w:before="75" w:after="0"/>
      </w:pPr>
      <w:r>
        <w:rPr/>
        <w:t xml:space="preserve">第二节 产品安全监管</w:t>
      </w:r>
    </w:p>
    <w:p>
      <w:pPr>
        <w:spacing w:before="75" w:after="0"/>
      </w:pPr>
      <w:r>
        <w:rPr/>
        <w:t xml:space="preserve">一、适航认证体系</w:t>
      </w:r>
    </w:p>
    <w:p>
      <w:pPr>
        <w:spacing w:before="75" w:after="0"/>
      </w:pPr>
      <w:r>
        <w:rPr/>
        <w:t xml:space="preserve">二、车载安全标准</w:t>
      </w:r>
    </w:p>
    <w:p>
      <w:pPr>
        <w:spacing w:before="75" w:after="0"/>
      </w:pPr>
      <w:r>
        <w:rPr/>
        <w:t xml:space="preserve">三、网络安全要求</w:t>
      </w:r>
    </w:p>
    <w:p>
      <w:pPr>
        <w:spacing w:before="75" w:after="0"/>
      </w:pPr>
      <w:r>
        <w:rPr/>
        <w:t xml:space="preserve">第三节 运营安全监管</w:t>
      </w:r>
    </w:p>
    <w:p>
      <w:pPr>
        <w:spacing w:before="75" w:after="0"/>
      </w:pPr>
      <w:r>
        <w:rPr/>
        <w:t xml:space="preserve">一、驾驶员资质管理</w:t>
      </w:r>
    </w:p>
    <w:p>
      <w:pPr>
        <w:spacing w:before="75" w:after="0"/>
      </w:pPr>
      <w:r>
        <w:rPr/>
        <w:t xml:space="preserve">二、运营保险制度</w:t>
      </w:r>
    </w:p>
    <w:p>
      <w:pPr>
        <w:spacing w:before="75" w:after="0"/>
      </w:pPr>
      <w:r>
        <w:rPr/>
        <w:t xml:space="preserve">三、应急处置预案</w:t>
      </w:r>
    </w:p>
    <w:p>
      <w:pPr>
        <w:spacing w:before="75" w:after="0"/>
      </w:pPr>
      <w:r>
        <w:rPr/>
        <w:t xml:space="preserve">第四节 监管趋势研判</w:t>
      </w:r>
    </w:p>
    <w:p>
      <w:pPr>
        <w:spacing w:before="75" w:after="0"/>
      </w:pPr>
      <w:r>
        <w:rPr/>
        <w:t xml:space="preserve">一、分类分级监管</w:t>
      </w:r>
    </w:p>
    <w:p>
      <w:pPr>
        <w:spacing w:before="75" w:after="0"/>
      </w:pPr>
      <w:r>
        <w:rPr/>
        <w:t xml:space="preserve">二、数字化监管手段</w:t>
      </w:r>
    </w:p>
    <w:p>
      <w:pPr>
        <w:spacing w:before="75" w:after="0"/>
      </w:pPr>
      <w:r>
        <w:rPr/>
        <w:t xml:space="preserve">三、2026-2031年监管预测</w:t>
      </w:r>
    </w:p>
    <w:p>
      <w:pPr>
        <w:spacing w:before="75" w:after="0"/>
      </w:pPr>
      <w:r>
        <w:rPr>
          <w:b w:val="1"/>
          <w:bCs w:val="1"/>
        </w:rPr>
        <w:t xml:space="preserve">第十三章 2026-2031年中国车载无人机行业投融资分析</w:t>
      </w:r>
    </w:p>
    <w:p>
      <w:pPr>
        <w:spacing w:before="75" w:after="0"/>
      </w:pPr>
      <w:r>
        <w:rPr/>
        <w:t xml:space="preserve">第一节 投融资规模与趋势</w:t>
      </w:r>
    </w:p>
    <w:p>
      <w:pPr>
        <w:spacing w:before="75" w:after="0"/>
      </w:pPr>
      <w:r>
        <w:rPr/>
        <w:t xml:space="preserve">一、历年融资规模变化</w:t>
      </w:r>
    </w:p>
    <w:p>
      <w:pPr>
        <w:spacing w:before="75" w:after="0"/>
      </w:pPr>
      <w:r>
        <w:rPr/>
        <w:t xml:space="preserve">二、融资轮次分布</w:t>
      </w:r>
    </w:p>
    <w:p>
      <w:pPr>
        <w:spacing w:before="75" w:after="0"/>
      </w:pPr>
      <w:r>
        <w:rPr/>
        <w:t xml:space="preserve">三、估值水平演变</w:t>
      </w:r>
    </w:p>
    <w:p>
      <w:pPr>
        <w:spacing w:before="75" w:after="0"/>
      </w:pPr>
      <w:r>
        <w:rPr/>
        <w:t xml:space="preserve">第二节 投资热点领域</w:t>
      </w:r>
    </w:p>
    <w:p>
      <w:pPr>
        <w:spacing w:before="75" w:after="0"/>
      </w:pPr>
      <w:r>
        <w:rPr/>
        <w:t xml:space="preserve">一、飞控系统投资</w:t>
      </w:r>
    </w:p>
    <w:p>
      <w:pPr>
        <w:spacing w:before="75" w:after="0"/>
      </w:pPr>
      <w:r>
        <w:rPr/>
        <w:t xml:space="preserve">二、车载集成投资</w:t>
      </w:r>
    </w:p>
    <w:p>
      <w:pPr>
        <w:spacing w:before="75" w:after="0"/>
      </w:pPr>
      <w:r>
        <w:rPr/>
        <w:t xml:space="preserve">三、运营服务投资</w:t>
      </w:r>
    </w:p>
    <w:p>
      <w:pPr>
        <w:spacing w:before="75" w:after="0"/>
      </w:pPr>
      <w:r>
        <w:rPr/>
        <w:t xml:space="preserve">第三节 产业资本布局</w:t>
      </w:r>
    </w:p>
    <w:p>
      <w:pPr>
        <w:spacing w:before="75" w:after="0"/>
      </w:pPr>
      <w:r>
        <w:rPr/>
        <w:t xml:space="preserve">一、汽车厂商投资</w:t>
      </w:r>
    </w:p>
    <w:p>
      <w:pPr>
        <w:spacing w:before="75" w:after="0"/>
      </w:pPr>
      <w:r>
        <w:rPr/>
        <w:t xml:space="preserve">二、无人机企业融资</w:t>
      </w:r>
    </w:p>
    <w:p>
      <w:pPr>
        <w:spacing w:before="75" w:after="0"/>
      </w:pPr>
      <w:r>
        <w:rPr/>
        <w:t xml:space="preserve">三、跨界并购整合</w:t>
      </w:r>
    </w:p>
    <w:p>
      <w:pPr>
        <w:spacing w:before="75" w:after="0"/>
      </w:pPr>
      <w:r>
        <w:rPr/>
        <w:t xml:space="preserve">第四节 投融资趋势研判</w:t>
      </w:r>
    </w:p>
    <w:p>
      <w:pPr>
        <w:spacing w:before="75" w:after="0"/>
      </w:pPr>
      <w:r>
        <w:rPr/>
        <w:t xml:space="preserve">一、退出渠道分析</w:t>
      </w:r>
    </w:p>
    <w:p>
      <w:pPr>
        <w:spacing w:before="75" w:after="0"/>
      </w:pPr>
      <w:r>
        <w:rPr/>
        <w:t xml:space="preserve">二、估值理性回归</w:t>
      </w:r>
    </w:p>
    <w:p>
      <w:pPr>
        <w:spacing w:before="75" w:after="0"/>
      </w:pPr>
      <w:r>
        <w:rPr/>
        <w:t xml:space="preserve">三、2026-2031年投融资预测</w:t>
      </w:r>
    </w:p>
    <w:p>
      <w:pPr>
        <w:spacing w:before="75" w:after="0"/>
      </w:pPr>
      <w:r>
        <w:rPr>
          <w:b w:val="1"/>
          <w:bCs w:val="1"/>
        </w:rPr>
        <w:t xml:space="preserve">第十四章 2026-2031年中国车载无人机行业风险因素分析</w:t>
      </w:r>
    </w:p>
    <w:p>
      <w:pPr>
        <w:spacing w:before="75" w:after="0"/>
      </w:pPr>
      <w:r>
        <w:rPr/>
        <w:t xml:space="preserve">第一节 技术风险</w:t>
      </w:r>
    </w:p>
    <w:p>
      <w:pPr>
        <w:spacing w:before="75" w:after="0"/>
      </w:pPr>
      <w:r>
        <w:rPr/>
        <w:t xml:space="preserve">一、飞行可靠性风险</w:t>
      </w:r>
    </w:p>
    <w:p>
      <w:pPr>
        <w:spacing w:before="75" w:after="0"/>
      </w:pPr>
      <w:r>
        <w:rPr/>
        <w:t xml:space="preserve">二、车机协同风险</w:t>
      </w:r>
    </w:p>
    <w:p>
      <w:pPr>
        <w:spacing w:before="75" w:after="0"/>
      </w:pPr>
      <w:r>
        <w:rPr/>
        <w:t xml:space="preserve">三、电池安全风险</w:t>
      </w:r>
    </w:p>
    <w:p>
      <w:pPr>
        <w:spacing w:before="75" w:after="0"/>
      </w:pPr>
      <w:r>
        <w:rPr/>
        <w:t xml:space="preserve">第二节 市场风险</w:t>
      </w:r>
    </w:p>
    <w:p>
      <w:pPr>
        <w:spacing w:before="75" w:after="0"/>
      </w:pPr>
      <w:r>
        <w:rPr/>
        <w:t xml:space="preserve">一、需求培育缓慢</w:t>
      </w:r>
    </w:p>
    <w:p>
      <w:pPr>
        <w:spacing w:before="75" w:after="0"/>
      </w:pPr>
      <w:r>
        <w:rPr/>
        <w:t xml:space="preserve">二、成本下降不及预期</w:t>
      </w:r>
    </w:p>
    <w:p>
      <w:pPr>
        <w:spacing w:before="75" w:after="0"/>
      </w:pPr>
      <w:r>
        <w:rPr/>
        <w:t xml:space="preserve">三、替代方案竞争</w:t>
      </w:r>
    </w:p>
    <w:p>
      <w:pPr>
        <w:spacing w:before="75" w:after="0"/>
      </w:pPr>
      <w:r>
        <w:rPr/>
        <w:t xml:space="preserve">第三节 监管风险</w:t>
      </w:r>
    </w:p>
    <w:p>
      <w:pPr>
        <w:spacing w:before="75" w:after="0"/>
      </w:pPr>
      <w:r>
        <w:rPr/>
        <w:t xml:space="preserve">一、空域开放进度</w:t>
      </w:r>
    </w:p>
    <w:p>
      <w:pPr>
        <w:spacing w:before="75" w:after="0"/>
      </w:pPr>
      <w:r>
        <w:rPr/>
        <w:t xml:space="preserve">二、标准缺失风险</w:t>
      </w:r>
    </w:p>
    <w:p>
      <w:pPr>
        <w:spacing w:before="75" w:after="0"/>
      </w:pPr>
      <w:r>
        <w:rPr/>
        <w:t xml:space="preserve">三、国际规则差异</w:t>
      </w:r>
    </w:p>
    <w:p>
      <w:pPr>
        <w:spacing w:before="75" w:after="0"/>
      </w:pPr>
      <w:r>
        <w:rPr/>
        <w:t xml:space="preserve">第四节 运营风险</w:t>
      </w:r>
    </w:p>
    <w:p>
      <w:pPr>
        <w:spacing w:before="75" w:after="0"/>
      </w:pPr>
      <w:r>
        <w:rPr/>
        <w:t xml:space="preserve">一、飞行事故风险</w:t>
      </w:r>
    </w:p>
    <w:p>
      <w:pPr>
        <w:spacing w:before="75" w:after="0"/>
      </w:pPr>
      <w:r>
        <w:rPr/>
        <w:t xml:space="preserve">二、隐私泄露风险</w:t>
      </w:r>
    </w:p>
    <w:p>
      <w:pPr>
        <w:spacing w:before="75" w:after="0"/>
      </w:pPr>
      <w:r>
        <w:rPr/>
        <w:t xml:space="preserve">三、网络安全风险</w:t>
      </w:r>
    </w:p>
    <w:p>
      <w:pPr>
        <w:spacing w:before="75" w:after="0"/>
      </w:pPr>
      <w:r>
        <w:rPr>
          <w:b w:val="1"/>
          <w:bCs w:val="1"/>
        </w:rPr>
        <w:t xml:space="preserve">第十五章 2026-2031年中国车载无人机行业投资战略与前景预测</w:t>
      </w:r>
    </w:p>
    <w:p>
      <w:pPr>
        <w:spacing w:before="75" w:after="0"/>
      </w:pPr>
      <w:r>
        <w:rPr/>
        <w:t xml:space="preserve">第一节 投资价值评估</w:t>
      </w:r>
    </w:p>
    <w:p>
      <w:pPr>
        <w:spacing w:before="75" w:after="0"/>
      </w:pPr>
      <w:r>
        <w:rPr/>
        <w:t xml:space="preserve">一、行业生命周期判断</w:t>
      </w:r>
    </w:p>
    <w:p>
      <w:pPr>
        <w:spacing w:before="75" w:after="0"/>
      </w:pPr>
      <w:r>
        <w:rPr/>
        <w:t xml:space="preserve">二、投资回报率分析</w:t>
      </w:r>
    </w:p>
    <w:p>
      <w:pPr>
        <w:spacing w:before="75" w:after="0"/>
      </w:pPr>
      <w:r>
        <w:rPr/>
        <w:t xml:space="preserve">三、风险收益评估</w:t>
      </w:r>
    </w:p>
    <w:p>
      <w:pPr>
        <w:spacing w:before="75" w:after="0"/>
      </w:pPr>
      <w:r>
        <w:rPr/>
        <w:t xml:space="preserve">第二节 投资机会识别</w:t>
      </w:r>
    </w:p>
    <w:p>
      <w:pPr>
        <w:spacing w:before="75" w:after="0"/>
      </w:pPr>
      <w:r>
        <w:rPr/>
        <w:t xml:space="preserve">一、核心零部件机会</w:t>
      </w:r>
    </w:p>
    <w:p>
      <w:pPr>
        <w:spacing w:before="75" w:after="0"/>
      </w:pPr>
      <w:r>
        <w:rPr/>
        <w:t xml:space="preserve">二、系统集成机会</w:t>
      </w:r>
    </w:p>
    <w:p>
      <w:pPr>
        <w:spacing w:before="75" w:after="0"/>
      </w:pPr>
      <w:r>
        <w:rPr/>
        <w:t xml:space="preserve">三、运营服务机会</w:t>
      </w:r>
    </w:p>
    <w:p>
      <w:pPr>
        <w:spacing w:before="75" w:after="0"/>
      </w:pPr>
      <w:r>
        <w:rPr/>
        <w:t xml:space="preserve">第三节 投资策略建议</w:t>
      </w:r>
    </w:p>
    <w:p>
      <w:pPr>
        <w:spacing w:before="75" w:after="0"/>
      </w:pPr>
      <w:r>
        <w:rPr/>
        <w:t xml:space="preserve">一、进入时机选择</w:t>
      </w:r>
    </w:p>
    <w:p>
      <w:pPr>
        <w:spacing w:before="75" w:after="0"/>
      </w:pPr>
      <w:r>
        <w:rPr/>
        <w:t xml:space="preserve">二、投资规模建议</w:t>
      </w:r>
    </w:p>
    <w:p>
      <w:pPr>
        <w:spacing w:before="75" w:after="0"/>
      </w:pPr>
      <w:r>
        <w:rPr/>
        <w:t xml:space="preserve">三、合作模式设计</w:t>
      </w:r>
    </w:p>
    <w:p>
      <w:pPr>
        <w:spacing w:before="75" w:after="0"/>
      </w:pPr>
      <w:r>
        <w:rPr/>
        <w:t xml:space="preserve">第四节 发展前景预测</w:t>
      </w:r>
    </w:p>
    <w:p>
      <w:pPr>
        <w:spacing w:before="75" w:after="0"/>
      </w:pPr>
      <w:r>
        <w:rPr/>
        <w:t xml:space="preserve">一、2026-2031年装机量预测</w:t>
      </w:r>
    </w:p>
    <w:p>
      <w:pPr>
        <w:spacing w:before="75" w:after="0"/>
      </w:pPr>
      <w:r>
        <w:rPr/>
        <w:t xml:space="preserve">二、2026-2031年保有量预测</w:t>
      </w:r>
    </w:p>
    <w:p>
      <w:pPr>
        <w:spacing w:before="75" w:after="0"/>
      </w:pPr>
      <w:r>
        <w:rPr/>
        <w:t xml:space="preserve">三、2026-2031年市场规模预测</w:t>
      </w:r>
    </w:p>
    <w:p>
      <w:pPr>
        <w:spacing w:before="75" w:after="0"/>
      </w:pPr>
      <w:r>
        <w:rPr>
          <w:b w:val="1"/>
          <w:bCs w:val="1"/>
        </w:rPr>
        <w:t xml:space="preserve">第十六章 2026-2031年中国车载无人机行业发展趋势与战略建议</w:t>
      </w:r>
    </w:p>
    <w:p>
      <w:pPr>
        <w:spacing w:before="75" w:after="0"/>
      </w:pPr>
      <w:r>
        <w:rPr/>
        <w:t xml:space="preserve">第一节 行业发展趋势研判</w:t>
      </w:r>
    </w:p>
    <w:p>
      <w:pPr>
        <w:spacing w:before="75" w:after="0"/>
      </w:pPr>
      <w:r>
        <w:rPr/>
        <w:t xml:space="preserve">一、从选配到标配演进</w:t>
      </w:r>
    </w:p>
    <w:p>
      <w:pPr>
        <w:spacing w:before="75" w:after="0"/>
      </w:pPr>
      <w:r>
        <w:rPr/>
        <w:t xml:space="preserve">二、从单机到集群发展</w:t>
      </w:r>
    </w:p>
    <w:p>
      <w:pPr>
        <w:spacing w:before="75" w:after="0"/>
      </w:pPr>
      <w:r>
        <w:rPr/>
        <w:t xml:space="preserve">三、从工具到生态升级</w:t>
      </w:r>
    </w:p>
    <w:p>
      <w:pPr>
        <w:spacing w:before="75" w:after="0"/>
      </w:pPr>
      <w:r>
        <w:rPr/>
        <w:t xml:space="preserve">第二节 企业发展策略建议</w:t>
      </w:r>
    </w:p>
    <w:p>
      <w:pPr>
        <w:spacing w:before="75" w:after="0"/>
      </w:pPr>
      <w:r>
        <w:rPr/>
        <w:t xml:space="preserve">一、技术融合策略</w:t>
      </w:r>
    </w:p>
    <w:p>
      <w:pPr>
        <w:spacing w:before="75" w:after="0"/>
      </w:pPr>
      <w:r>
        <w:rPr/>
        <w:t xml:space="preserve">二、场景深耕策略</w:t>
      </w:r>
    </w:p>
    <w:p>
      <w:pPr>
        <w:spacing w:before="75" w:after="0"/>
      </w:pPr>
      <w:r>
        <w:rPr/>
        <w:t xml:space="preserve">三、生态共建策略</w:t>
      </w:r>
    </w:p>
    <w:p>
      <w:pPr>
        <w:spacing w:before="75" w:after="0"/>
      </w:pPr>
      <w:r>
        <w:rPr/>
        <w:t xml:space="preserve">第三节 产业发展建议</w:t>
      </w:r>
    </w:p>
    <w:p>
      <w:pPr>
        <w:spacing w:before="75" w:after="0"/>
      </w:pPr>
      <w:r>
        <w:rPr/>
        <w:t xml:space="preserve">一、标准体系构建</w:t>
      </w:r>
    </w:p>
    <w:p>
      <w:pPr>
        <w:spacing w:before="75" w:after="0"/>
      </w:pPr>
      <w:r>
        <w:rPr/>
        <w:t xml:space="preserve">二、基础设施完善</w:t>
      </w:r>
    </w:p>
    <w:p>
      <w:pPr>
        <w:spacing w:before="75" w:after="0"/>
      </w:pPr>
      <w:r>
        <w:rPr/>
        <w:t xml:space="preserve">三、应用场景拓展</w:t>
      </w:r>
    </w:p>
    <w:p>
      <w:pPr>
        <w:spacing w:before="75" w:after="0"/>
      </w:pPr>
      <w:r>
        <w:rPr/>
        <w:t xml:space="preserve">第四节 可持续发展建议</w:t>
      </w:r>
    </w:p>
    <w:p>
      <w:pPr>
        <w:spacing w:before="75" w:after="0"/>
      </w:pPr>
      <w:r>
        <w:rPr/>
        <w:t xml:space="preserve">一、安全可控发展</w:t>
      </w:r>
    </w:p>
    <w:p>
      <w:pPr>
        <w:spacing w:before="75" w:after="0"/>
      </w:pPr>
      <w:r>
        <w:rPr/>
        <w:t xml:space="preserve">二、绿色低碳发展</w:t>
      </w:r>
    </w:p>
    <w:p>
      <w:pPr>
        <w:spacing w:before="75" w:after="0"/>
      </w:pPr>
      <w:r>
        <w:rPr/>
        <w:t xml:space="preserve">三、规范有序发展</w:t>
      </w:r>
    </w:p>
    <w:p>
      <w:pPr>
        <w:spacing w:before="75" w:after="0"/>
      </w:pPr>
      <w:r>
        <w:rPr>
          <w:b w:val="1"/>
          <w:bCs w:val="1"/>
        </w:rPr>
        <w:t xml:space="preserve">图表目录</w:t>
      </w:r>
    </w:p>
    <w:p>
      <w:pPr>
        <w:spacing w:before="75" w:after="0"/>
      </w:pPr>
      <w:r>
        <w:rPr/>
        <w:t xml:space="preserve">图表：2023-2025年中国新能源汽车销量与车载无人机概念产品数量对比</w:t>
      </w:r>
    </w:p>
    <w:p>
      <w:pPr>
        <w:spacing w:before="75" w:after="0"/>
      </w:pPr>
      <w:r>
        <w:rPr/>
        <w:t xml:space="preserve">图表：车载无人机技术演进路线图</w:t>
      </w:r>
    </w:p>
    <w:p>
      <w:pPr>
        <w:spacing w:before="75" w:after="0"/>
      </w:pPr>
      <w:r>
        <w:rPr/>
        <w:t xml:space="preserve">图表：2025年全球车载无人机产业布局区域分布</w:t>
      </w:r>
    </w:p>
    <w:p>
      <w:pPr>
        <w:spacing w:before="75" w:after="0"/>
      </w:pPr>
      <w:r>
        <w:rPr/>
        <w:t xml:space="preserve">图表：2023-2025年全球车载无人机专利申请趋势</w:t>
      </w:r>
    </w:p>
    <w:p>
      <w:pPr>
        <w:spacing w:before="75" w:after="0"/>
      </w:pPr>
      <w:r>
        <w:rPr/>
        <w:t xml:space="preserve">图表：主要国家车载无人机技术路线对比</w:t>
      </w:r>
    </w:p>
    <w:p>
      <w:pPr>
        <w:spacing w:before="75" w:after="0"/>
      </w:pPr>
      <w:r>
        <w:rPr/>
        <w:t xml:space="preserve">图表：车载无人机系统技术架构示意图</w:t>
      </w:r>
    </w:p>
    <w:p>
      <w:pPr>
        <w:spacing w:before="75" w:after="0"/>
      </w:pPr>
      <w:r>
        <w:rPr/>
        <w:t xml:space="preserve">图表：2023-2025年车载无人机核心部件成本下降趋势</w:t>
      </w:r>
    </w:p>
    <w:p>
      <w:pPr>
        <w:spacing w:before="75" w:after="0"/>
      </w:pPr>
      <w:r>
        <w:rPr/>
        <w:t xml:space="preserve">图表：2026-2031年车载无人机技术路线图</w:t>
      </w:r>
    </w:p>
    <w:p>
      <w:pPr>
        <w:spacing w:before="75" w:after="0"/>
      </w:pPr>
      <w:r>
        <w:rPr/>
        <w:t xml:space="preserve">图表：2025年车载无人机产品形态市场份额结构</w:t>
      </w:r>
    </w:p>
    <w:p>
      <w:pPr>
        <w:spacing w:before="75" w:after="0"/>
      </w:pPr>
      <w:r>
        <w:rPr/>
        <w:t xml:space="preserve">图表：不同收纳方式车载无人机技术特性对比</w:t>
      </w:r>
    </w:p>
    <w:p>
      <w:pPr>
        <w:spacing w:before="75" w:after="0"/>
      </w:pPr>
      <w:r>
        <w:rPr/>
        <w:t xml:space="preserve">图表：2025年消费出行场景车载无人机应用分布</w:t>
      </w:r>
    </w:p>
    <w:p>
      <w:pPr>
        <w:spacing w:before="75" w:after="0"/>
      </w:pPr>
      <w:r>
        <w:rPr/>
        <w:t xml:space="preserve">图表：2023-2025年车载无人机自驾旅拍功能渗透率变化</w:t>
      </w:r>
    </w:p>
    <w:p>
      <w:pPr>
        <w:spacing w:before="75" w:after="0"/>
      </w:pPr>
      <w:r>
        <w:rPr/>
        <w:t xml:space="preserve">图表：目标用户群体画像与需求特征</w:t>
      </w:r>
    </w:p>
    <w:p>
      <w:pPr>
        <w:spacing w:before="75" w:after="0"/>
      </w:pPr>
      <w:r>
        <w:rPr/>
        <w:t xml:space="preserve">图表：2025年商用服务场景车载无人机应用分布</w:t>
      </w:r>
    </w:p>
    <w:p>
      <w:pPr>
        <w:spacing w:before="75" w:after="0"/>
      </w:pPr>
      <w:r>
        <w:rPr/>
        <w:t xml:space="preserve">图表：2023-2025年车载物流配送试点项目数量变化</w:t>
      </w:r>
    </w:p>
    <w:p>
      <w:pPr>
        <w:spacing w:before="75" w:after="0"/>
      </w:pPr>
      <w:r>
        <w:rPr/>
        <w:t xml:space="preserve">图表：车载无人机商用服务成本效益对比</w:t>
      </w:r>
    </w:p>
    <w:p>
      <w:pPr>
        <w:spacing w:before="75" w:after="0"/>
      </w:pPr>
      <w:r>
        <w:rPr/>
        <w:t xml:space="preserve">图表：2025年公共服务场景车载无人机应用分布</w:t>
      </w:r>
    </w:p>
    <w:p>
      <w:pPr>
        <w:spacing w:before="75" w:after="0"/>
      </w:pPr>
      <w:r>
        <w:rPr/>
        <w:t xml:space="preserve">图表：2023-2025年应急管理部门车载无人机采购量变化</w:t>
      </w:r>
    </w:p>
    <w:p>
      <w:pPr>
        <w:spacing w:before="75" w:after="0"/>
      </w:pPr>
      <w:r>
        <w:rPr/>
        <w:t xml:space="preserve">图表：车载无人机公共服务响应效率提升对比</w:t>
      </w:r>
    </w:p>
    <w:p>
      <w:pPr>
        <w:spacing w:before="75" w:after="0"/>
      </w:pPr>
      <w:r>
        <w:rPr/>
        <w:t xml:space="preserve">图表：车载无人机产业链价值分布示意图</w:t>
      </w:r>
    </w:p>
    <w:p>
      <w:pPr>
        <w:spacing w:before="75" w:after="0"/>
      </w:pPr>
      <w:r>
        <w:rPr/>
        <w:t xml:space="preserve">图表：2025年产业链各环节国产化率对比</w:t>
      </w:r>
    </w:p>
    <w:p>
      <w:pPr>
        <w:spacing w:before="75" w:after="0"/>
      </w:pPr>
      <w:r>
        <w:rPr/>
        <w:t xml:space="preserve">图表：2025年中国车载无人机企业区域分布热力图</w:t>
      </w:r>
    </w:p>
    <w:p>
      <w:pPr>
        <w:spacing w:before="75" w:after="0"/>
      </w:pPr>
      <w:r>
        <w:rPr/>
        <w:t xml:space="preserve">图表：三大区域车载无人机产业生态成熟度对比雷达图</w:t>
      </w:r>
    </w:p>
    <w:p>
      <w:pPr>
        <w:spacing w:before="75" w:after="0"/>
      </w:pPr>
      <w:r>
        <w:rPr/>
        <w:t xml:space="preserve">图表：2023-2025年中国车载无人机市场参与者类型变化</w:t>
      </w:r>
    </w:p>
    <w:p>
      <w:pPr>
        <w:spacing w:before="75" w:after="0"/>
      </w:pPr>
      <w:r>
        <w:rPr/>
        <w:t xml:space="preserve">图表：2025年车载无人机企业类型市场份额</w:t>
      </w:r>
    </w:p>
    <w:p>
      <w:pPr>
        <w:spacing w:before="75" w:after="0"/>
      </w:pPr>
      <w:r>
        <w:rPr/>
        <w:t xml:space="preserve">图表：车载无人机基础设施体系架构</w:t>
      </w:r>
    </w:p>
    <w:p>
      <w:pPr>
        <w:spacing w:before="75" w:after="0"/>
      </w:pPr>
      <w:r>
        <w:rPr/>
        <w:t xml:space="preserve">图表：2023-2025年低空通信网络建设进度</w:t>
      </w:r>
    </w:p>
    <w:p>
      <w:pPr>
        <w:spacing w:before="75" w:after="0"/>
      </w:pPr>
      <w:r>
        <w:rPr/>
        <w:t xml:space="preserve">图表：2023-2025年车载无人机相关标准发布数量统计</w:t>
      </w:r>
    </w:p>
    <w:p>
      <w:pPr>
        <w:spacing w:before="75" w:after="0"/>
      </w:pPr>
      <w:r>
        <w:rPr/>
        <w:t xml:space="preserve">图表：车载无人机适航认证流程示意图</w:t>
      </w:r>
    </w:p>
    <w:p>
      <w:pPr>
        <w:spacing w:before="75" w:after="0"/>
      </w:pPr>
      <w:r>
        <w:rPr/>
        <w:t xml:space="preserve">图表：2023-2025年车载无人机领域投融资规模及增速</w:t>
      </w:r>
    </w:p>
    <w:p>
      <w:pPr>
        <w:spacing w:before="75" w:after="0"/>
      </w:pPr>
      <w:r>
        <w:rPr/>
        <w:t xml:space="preserve">图表：2025年车载无人机各细分赛道融资占比</w:t>
      </w:r>
    </w:p>
    <w:p>
      <w:pPr>
        <w:spacing w:before="75" w:after="0"/>
      </w:pPr>
      <w:r>
        <w:rPr/>
        <w:t xml:space="preserve">图表：2026-2031年中国车载无人机装机量预测</w:t>
      </w:r>
    </w:p>
    <w:p>
      <w:pPr>
        <w:spacing w:before="75" w:after="0"/>
      </w:pPr>
      <w:r>
        <w:rPr/>
        <w:t xml:space="preserve">图表：2026-2031年车载无人机保有量预测</w:t>
      </w:r>
    </w:p>
    <w:p>
      <w:pPr>
        <w:spacing w:before="75" w:after="0"/>
      </w:pPr>
      <w:r>
        <w:rPr/>
        <w:t xml:space="preserve">图表：2026-2031年中国车载无人机市场规模预测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本文地址：https://www.51baogao.cn/baogao/20260506/4067757.shtml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06/406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2026-2031年中国车载无人机行业全景调研及投资战略规划报告</dc:title>
  <dc:description>2026-2031年中国车载无人机行业全景调研及投资战略规划报告</dc:description>
  <dc:subject>2026-2031年中国车载无人机行业全景调研及投资战略规划报告</dc:subject>
  <cp:keywords>研究报告</cp:keywords>
  <cp:category>研究报告</cp:category>
  <cp:lastModifiedBy>北京中道泰和信息咨询有限公司</cp:lastModifiedBy>
  <dcterms:created xsi:type="dcterms:W3CDTF">2026-05-06T20:30:27+08:00</dcterms:created>
  <dcterms:modified xsi:type="dcterms:W3CDTF">2026-05-06T20:30:27+08:00</dcterms:modified>
</cp:coreProperties>
</file>

<file path=docProps/custom.xml><?xml version="1.0" encoding="utf-8"?>
<Properties xmlns="http://schemas.openxmlformats.org/officeDocument/2006/custom-properties" xmlns:vt="http://schemas.openxmlformats.org/officeDocument/2006/docPropsVTypes"/>
</file>