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2026-2031年中国会计师事务所行业竞争分析及发展前景预测报告</w:t>
      </w:r>
    </w:p>
    <w:p>
      <w:pPr>
        <w:spacing w:after="150"/>
      </w:pPr>
      <w:r>
        <w:rPr>
          <w:b w:val="1"/>
          <w:bCs w:val="1"/>
        </w:rPr>
        <w:t xml:space="preserve">报告简介</w:t>
      </w:r>
    </w:p>
    <w:p>
      <w:pPr>
        <w:spacing w:after="150"/>
      </w:pPr>
      <w:r>
        <w:rPr/>
        <w:t xml:space="preserve">会计师事务所作为专业的财务审计与咨询服务提供者，在现代经济体系中扮演着不可或缺的角色。它们通过对企业的财务报表进行审计，确保财务信息的真实性和公正性，为投资者、债权人以及其他利益相关者提供决策依据。同时，会计师事务所还提供税务筹划、管理咨询、内部控制评估等多种服务，帮助企业优化财务管理，提升运营效率。近年来，随着中国经济的快速发展和资本市场的日益活跃，会计师事务所行业也迎来了新的发展机遇。</w:t>
      </w:r>
    </w:p>
    <w:p>
      <w:pPr>
        <w:spacing w:after="150"/>
      </w:pPr>
      <w:r>
        <w:rPr/>
        <w:t xml:space="preserve">目前，中国会计师事务所行业呈现出多元化和专业化的发展态势。一方面，大型会计师事务所凭借其丰富的经验和广泛的客户资源，在资本市场和大型企业审计领域占据主导地位，它们不断提升服务质量，拓展业务范围，积极参与国际竞争。另一方面，中小会计师事务所则专注于特定行业或区域市场，通过专业化服务和灵活的经营模式，满足中小企业的多样化需求。同时，随着信息技术的广泛应用，会计师事务所也在积极探索数字化转型，利用大数据、人工智能等技术提高审计效率和质量。随着经济全球化的加速和资本市场的进一步开放，企业对高质量审计和专业咨询服务的需求将持续增长。会计师事务所需要不断提升自身的专业能力和国际竞争力，以适应市场的变化。此外，随着监管环境的日益严格和行业自律的加强，会计师事务所将更加注重审计质量的提升和职业道德的遵守。未来，会计师事务所行业将在服务国家战略、促进经济发展、维护市场秩序等方面发挥更加重要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师事务所行业研究单位等公布和提供的大量资料。报告对我国会计师事务所行业的供需状况、发展现状、子行业发展变化等进行了分析，重点分析了国内外会计师事务所行业的发展现状、如何面对行业的发展挑战、行业的发展建议、行业竞争力，以及行业的投资分析和趋势预测等等。报告还综合了会计师事务所行业的整体发展动态，对行业在产品方面提供了参考建议和具体解决办法。报告对于会计师事务所产品生产企业、经销商、行业管理部门以及拟进入该行业的投资者具有重要的参考价值，对于研究我国会计师事务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会计师事务所行业发展概述</w:t>
      </w:r>
    </w:p>
    <w:p>
      <w:pPr>
        <w:spacing w:before="75" w:after="0"/>
      </w:pPr>
      <w:r>
        <w:rPr/>
        <w:t xml:space="preserve">第一节 会计师事务所的概念</w:t>
      </w:r>
    </w:p>
    <w:p>
      <w:pPr>
        <w:spacing w:before="75" w:after="0"/>
      </w:pPr>
      <w:r>
        <w:rPr/>
        <w:t xml:space="preserve">一、会计师事务所的特点</w:t>
      </w:r>
    </w:p>
    <w:p>
      <w:pPr>
        <w:spacing w:before="75" w:after="0"/>
      </w:pPr>
      <w:r>
        <w:rPr/>
        <w:t xml:space="preserve">二、会计师事务所的分类</w:t>
      </w:r>
    </w:p>
    <w:p>
      <w:pPr>
        <w:spacing w:before="75" w:after="0"/>
      </w:pPr>
      <w:r>
        <w:rPr/>
        <w:t xml:space="preserve">第二节 会计师事务所行业发展成熟度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会计师事务所市场特征分析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全球会计师事务所行业发展分析</w:t>
      </w:r>
    </w:p>
    <w:p>
      <w:pPr>
        <w:spacing w:before="75" w:after="0"/>
      </w:pPr>
      <w:r>
        <w:rPr/>
        <w:t xml:space="preserve">第一节 全球会计师事务所行业发展分析</w:t>
      </w:r>
    </w:p>
    <w:p>
      <w:pPr>
        <w:spacing w:before="75" w:after="0"/>
      </w:pPr>
      <w:r>
        <w:rPr/>
        <w:t xml:space="preserve">一、2023年世界会计师事务所行业发展分析</w:t>
      </w:r>
    </w:p>
    <w:p>
      <w:pPr>
        <w:spacing w:before="75" w:after="0"/>
      </w:pPr>
      <w:r>
        <w:rPr/>
        <w:t xml:space="preserve">二、2024年世界会计师事务所行业发展分析</w:t>
      </w:r>
    </w:p>
    <w:p>
      <w:pPr>
        <w:spacing w:before="75" w:after="0"/>
      </w:pPr>
      <w:r>
        <w:rPr/>
        <w:t xml:space="preserve">三、2025年世界会计师事务所行业发展分析</w:t>
      </w:r>
    </w:p>
    <w:p>
      <w:pPr>
        <w:spacing w:before="75" w:after="0"/>
      </w:pPr>
      <w:r>
        <w:rPr/>
        <w:t xml:space="preserve">第二节 全球会计师事务所市场分析</w:t>
      </w:r>
    </w:p>
    <w:p>
      <w:pPr>
        <w:spacing w:before="75" w:after="0"/>
      </w:pPr>
      <w:r>
        <w:rPr/>
        <w:t xml:space="preserve">一、2025年全球会计师事务所需求分析</w:t>
      </w:r>
    </w:p>
    <w:p>
      <w:pPr>
        <w:spacing w:before="75" w:after="0"/>
      </w:pPr>
      <w:r>
        <w:rPr/>
        <w:t xml:space="preserve">二、2025年欧美会计师事务所需求分析</w:t>
      </w:r>
    </w:p>
    <w:p>
      <w:pPr>
        <w:spacing w:before="75" w:after="0"/>
      </w:pPr>
      <w:r>
        <w:rPr/>
        <w:t xml:space="preserve">三、2025年中外会计师事务所市场对比</w:t>
      </w:r>
    </w:p>
    <w:p>
      <w:pPr>
        <w:spacing w:before="75" w:after="0"/>
      </w:pPr>
      <w:r>
        <w:rPr/>
        <w:t xml:space="preserve">第三节 2023-2025年主要国家或地区会计师事务所行业发展分析</w:t>
      </w:r>
    </w:p>
    <w:p>
      <w:pPr>
        <w:spacing w:before="75" w:after="0"/>
      </w:pPr>
      <w:r>
        <w:rPr/>
        <w:t xml:space="preserve">一、2023-2025年美国会计师事务所行业分析</w:t>
      </w:r>
    </w:p>
    <w:p>
      <w:pPr>
        <w:spacing w:before="75" w:after="0"/>
      </w:pPr>
      <w:r>
        <w:rPr/>
        <w:t xml:space="preserve">二、2023-2025年日本会计师事务所行业分析</w:t>
      </w:r>
    </w:p>
    <w:p>
      <w:pPr>
        <w:spacing w:before="75" w:after="0"/>
      </w:pPr>
      <w:r>
        <w:rPr/>
        <w:t xml:space="preserve">三、2023-2025年欧洲会计师事务所行业分析</w:t>
      </w:r>
    </w:p>
    <w:p>
      <w:pPr>
        <w:spacing w:before="75" w:after="0"/>
      </w:pPr>
      <w:r>
        <w:rPr>
          <w:b w:val="1"/>
          <w:bCs w:val="1"/>
        </w:rPr>
        <w:t xml:space="preserve">第三章 我国会计师事务所行业发展分析</w:t>
      </w:r>
    </w:p>
    <w:p>
      <w:pPr>
        <w:spacing w:before="75" w:after="0"/>
      </w:pPr>
      <w:r>
        <w:rPr/>
        <w:t xml:space="preserve">第一节 中国会计师事务所行业发展状况</w:t>
      </w:r>
    </w:p>
    <w:p>
      <w:pPr>
        <w:spacing w:before="75" w:after="0"/>
      </w:pPr>
      <w:r>
        <w:rPr/>
        <w:t xml:space="preserve">一、2025年会计师事务所行业发展状况分析</w:t>
      </w:r>
    </w:p>
    <w:p>
      <w:pPr>
        <w:spacing w:before="75" w:after="0"/>
      </w:pPr>
      <w:r>
        <w:rPr/>
        <w:t xml:space="preserve">二、2025年中国会计师事务所行业发展动态</w:t>
      </w:r>
    </w:p>
    <w:p>
      <w:pPr>
        <w:spacing w:before="75" w:after="0"/>
      </w:pPr>
      <w:r>
        <w:rPr/>
        <w:t xml:space="preserve">三、2025年会计师事务所行业经营业绩分析</w:t>
      </w:r>
    </w:p>
    <w:p>
      <w:pPr>
        <w:spacing w:before="75" w:after="0"/>
      </w:pPr>
      <w:r>
        <w:rPr/>
        <w:t xml:space="preserve">四、2025年我国会计师事务所行业发展热点</w:t>
      </w:r>
    </w:p>
    <w:p>
      <w:pPr>
        <w:spacing w:before="75" w:after="0"/>
      </w:pPr>
      <w:r>
        <w:rPr/>
        <w:t xml:space="preserve">第二节 中国会计师事务所市场供需状况</w:t>
      </w:r>
    </w:p>
    <w:p>
      <w:pPr>
        <w:spacing w:before="75" w:after="0"/>
      </w:pPr>
      <w:r>
        <w:rPr/>
        <w:t xml:space="preserve">一、2025年中国会计师事务所行业供给能力</w:t>
      </w:r>
    </w:p>
    <w:p>
      <w:pPr>
        <w:spacing w:before="75" w:after="0"/>
      </w:pPr>
      <w:r>
        <w:rPr/>
        <w:t xml:space="preserve">二、2025年中国会计师事务所市场供给分析</w:t>
      </w:r>
    </w:p>
    <w:p>
      <w:pPr>
        <w:spacing w:before="75" w:after="0"/>
      </w:pPr>
      <w:r>
        <w:rPr/>
        <w:t xml:space="preserve">三、2025年中国会计师事务所市场需求分析</w:t>
      </w:r>
    </w:p>
    <w:p>
      <w:pPr>
        <w:spacing w:before="75" w:after="0"/>
      </w:pPr>
      <w:r>
        <w:rPr/>
        <w:t xml:space="preserve">第三节 2023-2025年我国会计师事务所市场分析</w:t>
      </w:r>
    </w:p>
    <w:p>
      <w:pPr>
        <w:spacing w:before="75" w:after="0"/>
      </w:pPr>
      <w:r>
        <w:rPr/>
        <w:t xml:space="preserve">一、2024年会计师事务所市场分析</w:t>
      </w:r>
    </w:p>
    <w:p>
      <w:pPr>
        <w:spacing w:before="75" w:after="0"/>
      </w:pPr>
      <w:r>
        <w:rPr/>
        <w:t xml:space="preserve">二、2025年会计师事务所市场分析</w:t>
      </w:r>
    </w:p>
    <w:p>
      <w:pPr>
        <w:spacing w:before="75" w:after="0"/>
      </w:pPr>
      <w:r>
        <w:rPr>
          <w:b w:val="1"/>
          <w:bCs w:val="1"/>
        </w:rPr>
        <w:t xml:space="preserve">第四章 会计师事务所行业竞争格局分析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会计师事务所行业主要企业竞争力分析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2023-2025年会计师事务所行业竞争格局分析</w:t>
      </w:r>
    </w:p>
    <w:p>
      <w:pPr>
        <w:spacing w:before="75" w:after="0"/>
      </w:pPr>
      <w:r>
        <w:rPr/>
        <w:t xml:space="preserve">一、2025年会计师事务所行业竞争分析</w:t>
      </w:r>
    </w:p>
    <w:p>
      <w:pPr>
        <w:spacing w:before="75" w:after="0"/>
      </w:pPr>
      <w:r>
        <w:rPr/>
        <w:t xml:space="preserve">二、2025年中外会计师事务所产品竞争分析</w:t>
      </w:r>
    </w:p>
    <w:p>
      <w:pPr>
        <w:spacing w:before="75" w:after="0"/>
      </w:pPr>
      <w:r>
        <w:rPr/>
        <w:t xml:space="preserve">三、2023-2025年国内外会计师事务所竞争分析</w:t>
      </w:r>
    </w:p>
    <w:p>
      <w:pPr>
        <w:spacing w:before="75" w:after="0"/>
      </w:pPr>
      <w:r>
        <w:rPr/>
        <w:t xml:space="preserve">四、2023-2025年我国会计师事务所市场竞争分析</w:t>
      </w:r>
    </w:p>
    <w:p>
      <w:pPr>
        <w:spacing w:before="75" w:after="0"/>
      </w:pPr>
      <w:r>
        <w:rPr/>
        <w:t xml:space="preserve">五、2026-2031年国内主要会计师事务所企业动向</w:t>
      </w:r>
    </w:p>
    <w:p>
      <w:pPr>
        <w:spacing w:before="75" w:after="0"/>
      </w:pPr>
      <w:r>
        <w:rPr>
          <w:b w:val="1"/>
          <w:bCs w:val="1"/>
        </w:rPr>
        <w:t xml:space="preserve">第五章 会计师事务所企业竞争策略分析</w:t>
      </w:r>
    </w:p>
    <w:p>
      <w:pPr>
        <w:spacing w:before="75" w:after="0"/>
      </w:pPr>
      <w:r>
        <w:rPr/>
        <w:t xml:space="preserve">第一节 会计师事务所市场竞争策略分析</w:t>
      </w:r>
    </w:p>
    <w:p>
      <w:pPr>
        <w:spacing w:before="75" w:after="0"/>
      </w:pPr>
      <w:r>
        <w:rPr/>
        <w:t xml:space="preserve">一、2026年会计师事务所市场增长潜力分析</w:t>
      </w:r>
    </w:p>
    <w:p>
      <w:pPr>
        <w:spacing w:before="75" w:after="0"/>
      </w:pPr>
      <w:r>
        <w:rPr/>
        <w:t xml:space="preserve">二、现有会计师事务所行业竞争策略分析</w:t>
      </w:r>
    </w:p>
    <w:p>
      <w:pPr>
        <w:spacing w:before="75" w:after="0"/>
      </w:pPr>
      <w:r>
        <w:rPr/>
        <w:t xml:space="preserve">第二节 会计师事务所企业竞争策略分析</w:t>
      </w:r>
    </w:p>
    <w:p>
      <w:pPr>
        <w:spacing w:before="75" w:after="0"/>
      </w:pPr>
      <w:r>
        <w:rPr/>
        <w:t xml:space="preserve">一、2026-2031年我国会计师事务所市场竞争趋势</w:t>
      </w:r>
    </w:p>
    <w:p>
      <w:pPr>
        <w:spacing w:before="75" w:after="0"/>
      </w:pPr>
      <w:r>
        <w:rPr/>
        <w:t xml:space="preserve">二、2026-2031年会计师事务所行业竞争格局展望</w:t>
      </w:r>
    </w:p>
    <w:p>
      <w:pPr>
        <w:spacing w:before="75" w:after="0"/>
      </w:pPr>
      <w:r>
        <w:rPr/>
        <w:t xml:space="preserve">三、2026-2031年会计师事务所行业竞争策略分析</w:t>
      </w:r>
    </w:p>
    <w:p>
      <w:pPr>
        <w:spacing w:before="75" w:after="0"/>
      </w:pPr>
      <w:r>
        <w:rPr>
          <w:b w:val="1"/>
          <w:bCs w:val="1"/>
        </w:rPr>
        <w:t xml:space="preserve">第六章 主要会计师事务所企业竞争分析</w:t>
      </w:r>
    </w:p>
    <w:p>
      <w:pPr>
        <w:spacing w:before="75" w:after="0"/>
      </w:pPr>
      <w:r>
        <w:rPr/>
        <w:t xml:space="preserve">第一节 立信会计师事务所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天健会计师事务所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容诚会计师事务所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致同会计师事务所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大华会计师事务所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信永中和会计师事务所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大信会计师事务所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中审众环会计师事务所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中兴财光华会计师事务所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中汇会计师事务所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会计师事务所行业发展趋势分析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2025年会计师事务所行业发展趋势分析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2026-2031年中国会计师事务所市场趋势分析</w:t>
      </w:r>
    </w:p>
    <w:p>
      <w:pPr>
        <w:spacing w:before="75" w:after="0"/>
      </w:pPr>
      <w:r>
        <w:rPr/>
        <w:t xml:space="preserve">一、2023-2025年会计师事务所市场趋势总结</w:t>
      </w:r>
    </w:p>
    <w:p>
      <w:pPr>
        <w:spacing w:before="75" w:after="0"/>
      </w:pPr>
      <w:r>
        <w:rPr/>
        <w:t xml:space="preserve">二、2026-2031年会计师事务所发展趋势分析</w:t>
      </w:r>
    </w:p>
    <w:p>
      <w:pPr>
        <w:spacing w:before="75" w:after="0"/>
      </w:pPr>
      <w:r>
        <w:rPr/>
        <w:t xml:space="preserve">三、2026-2031年会计师事务所市场发展空间</w:t>
      </w:r>
    </w:p>
    <w:p>
      <w:pPr>
        <w:spacing w:before="75" w:after="0"/>
      </w:pPr>
      <w:r>
        <w:rPr/>
        <w:t xml:space="preserve">四、2026-2031年会计师事务所产业政策趋向</w:t>
      </w:r>
    </w:p>
    <w:p>
      <w:pPr>
        <w:spacing w:before="75" w:after="0"/>
      </w:pPr>
      <w:r>
        <w:rPr>
          <w:b w:val="1"/>
          <w:bCs w:val="1"/>
        </w:rPr>
        <w:t xml:space="preserve">第八章 未来会计师事务所行业发展预测</w:t>
      </w:r>
    </w:p>
    <w:p>
      <w:pPr>
        <w:spacing w:before="75" w:after="0"/>
      </w:pPr>
      <w:r>
        <w:rPr/>
        <w:t xml:space="preserve">第一节 未来会计师事务所需求与市场预测</w:t>
      </w:r>
    </w:p>
    <w:p>
      <w:pPr>
        <w:spacing w:before="75" w:after="0"/>
      </w:pPr>
      <w:r>
        <w:rPr/>
        <w:t xml:space="preserve">一、2026-2031年会计师事务所市场规模预测</w:t>
      </w:r>
    </w:p>
    <w:p>
      <w:pPr>
        <w:spacing w:before="75" w:after="0"/>
      </w:pPr>
      <w:r>
        <w:rPr/>
        <w:t xml:space="preserve">二、2026-2031年会计师事务所行业总资产预测</w:t>
      </w:r>
    </w:p>
    <w:p>
      <w:pPr>
        <w:spacing w:before="75" w:after="0"/>
      </w:pPr>
      <w:r>
        <w:rPr/>
        <w:t xml:space="preserve">第二节 2026-2031年中国会计师事务所行业供需预测</w:t>
      </w:r>
    </w:p>
    <w:p>
      <w:pPr>
        <w:spacing w:before="75" w:after="0"/>
      </w:pPr>
      <w:r>
        <w:rPr/>
        <w:t xml:space="preserve">一、2026-2031年中国会计师事务所供给预测</w:t>
      </w:r>
    </w:p>
    <w:p>
      <w:pPr>
        <w:spacing w:before="75" w:after="0"/>
      </w:pPr>
      <w:r>
        <w:rPr/>
        <w:t xml:space="preserve">二、2026-2031年中国会计师事务所需求预测</w:t>
      </w:r>
    </w:p>
    <w:p>
      <w:pPr>
        <w:spacing w:before="75" w:after="0"/>
      </w:pPr>
      <w:r>
        <w:rPr/>
        <w:t xml:space="preserve">三、2026-2031年中国会计师事务所供需平衡预测</w:t>
      </w:r>
    </w:p>
    <w:p>
      <w:pPr>
        <w:spacing w:before="75" w:after="0"/>
      </w:pPr>
      <w:r>
        <w:rPr>
          <w:b w:val="1"/>
          <w:bCs w:val="1"/>
        </w:rPr>
        <w:t xml:space="preserve">第九章 2020-2025年会计师事务所行业投资现状分析</w:t>
      </w:r>
    </w:p>
    <w:p>
      <w:pPr>
        <w:spacing w:before="75" w:after="0"/>
      </w:pPr>
      <w:r>
        <w:rPr/>
        <w:t xml:space="preserve">第一节 2024年会计师事务所行业投资情况分析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2025年会计师事务所行业投资情况分析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会计师事务所行业投资环境分析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一、2025年会计师事务所行业政策环境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会计师事务所行业投资机会与风险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会计师事务所行业投资效益分析</w:t>
      </w:r>
    </w:p>
    <w:p>
      <w:pPr>
        <w:spacing w:before="75" w:after="0"/>
      </w:pPr>
      <w:r>
        <w:rPr/>
        <w:t xml:space="preserve">一、2023-2025年会计师事务所行业投资状况分析</w:t>
      </w:r>
    </w:p>
    <w:p>
      <w:pPr>
        <w:spacing w:before="75" w:after="0"/>
      </w:pPr>
      <w:r>
        <w:rPr/>
        <w:t xml:space="preserve">二、2026-2031年会计师事务所行业投资效益分析</w:t>
      </w:r>
    </w:p>
    <w:p>
      <w:pPr>
        <w:spacing w:before="75" w:after="0"/>
      </w:pPr>
      <w:r>
        <w:rPr/>
        <w:t xml:space="preserve">三、2026-2031年会计师事务所行业投资趋势预测</w:t>
      </w:r>
    </w:p>
    <w:p>
      <w:pPr>
        <w:spacing w:before="75" w:after="0"/>
      </w:pPr>
      <w:r>
        <w:rPr/>
        <w:t xml:space="preserve">四、2026-2031年会计师事务所行业的投资方向</w:t>
      </w:r>
    </w:p>
    <w:p>
      <w:pPr>
        <w:spacing w:before="75" w:after="0"/>
      </w:pPr>
      <w:r>
        <w:rPr/>
        <w:t xml:space="preserve">五、2026-2031年会计师事务所行业投资的建议</w:t>
      </w:r>
    </w:p>
    <w:p>
      <w:pPr>
        <w:spacing w:before="75" w:after="0"/>
      </w:pPr>
      <w:r>
        <w:rPr/>
        <w:t xml:space="preserve">六、新进入者应注意的障碍因素分析</w:t>
      </w:r>
    </w:p>
    <w:p>
      <w:pPr>
        <w:spacing w:before="75" w:after="0"/>
      </w:pPr>
      <w:r>
        <w:rPr/>
        <w:t xml:space="preserve">第三节 影响会计师事务所行业发展的主要因素</w:t>
      </w:r>
    </w:p>
    <w:p>
      <w:pPr>
        <w:spacing w:before="75" w:after="0"/>
      </w:pPr>
      <w:r>
        <w:rPr/>
        <w:t xml:space="preserve">一、2026-2031年影响会计师事务所行业运行的有利因素分析</w:t>
      </w:r>
    </w:p>
    <w:p>
      <w:pPr>
        <w:spacing w:before="75" w:after="0"/>
      </w:pPr>
      <w:r>
        <w:rPr/>
        <w:t xml:space="preserve">二、2026-2031年影响会计师事务所行业运行的稳定因素分析</w:t>
      </w:r>
    </w:p>
    <w:p>
      <w:pPr>
        <w:spacing w:before="75" w:after="0"/>
      </w:pPr>
      <w:r>
        <w:rPr/>
        <w:t xml:space="preserve">三、2026-2031年影响会计师事务所行业运行的不利因素分析</w:t>
      </w:r>
    </w:p>
    <w:p>
      <w:pPr>
        <w:spacing w:before="75" w:after="0"/>
      </w:pPr>
      <w:r>
        <w:rPr/>
        <w:t xml:space="preserve">四、2026-2031年我国会计师事务所行业发展面临的挑战分析</w:t>
      </w:r>
    </w:p>
    <w:p>
      <w:pPr>
        <w:spacing w:before="75" w:after="0"/>
      </w:pPr>
      <w:r>
        <w:rPr/>
        <w:t xml:space="preserve">五、2026-2031年我国会计师事务所行业发展面临的机遇分析</w:t>
      </w:r>
    </w:p>
    <w:p>
      <w:pPr>
        <w:spacing w:before="75" w:after="0"/>
      </w:pPr>
      <w:r>
        <w:rPr/>
        <w:t xml:space="preserve">第四节 会计师事务所行业投资风险及控制策略分析</w:t>
      </w:r>
    </w:p>
    <w:p>
      <w:pPr>
        <w:spacing w:before="75" w:after="0"/>
      </w:pPr>
      <w:r>
        <w:rPr/>
        <w:t xml:space="preserve">一、2026-2031年会计师事务所行业市场风险及控制策略</w:t>
      </w:r>
    </w:p>
    <w:p>
      <w:pPr>
        <w:spacing w:before="75" w:after="0"/>
      </w:pPr>
      <w:r>
        <w:rPr/>
        <w:t xml:space="preserve">二、2026-2031年会计师事务所行业政策风险及控制策略</w:t>
      </w:r>
    </w:p>
    <w:p>
      <w:pPr>
        <w:spacing w:before="75" w:after="0"/>
      </w:pPr>
      <w:r>
        <w:rPr/>
        <w:t xml:space="preserve">三、2026-2031年会计师事务所行业经营风险及控制策略</w:t>
      </w:r>
    </w:p>
    <w:p>
      <w:pPr>
        <w:spacing w:before="75" w:after="0"/>
      </w:pPr>
      <w:r>
        <w:rPr/>
        <w:t xml:space="preserve">四、2026-2031年会计师事务所行业技术风险及控制策略</w:t>
      </w:r>
    </w:p>
    <w:p>
      <w:pPr>
        <w:spacing w:before="75" w:after="0"/>
      </w:pPr>
      <w:r>
        <w:rPr/>
        <w:t xml:space="preserve">五、2026-2031年会计师事务所同业竞争风险及控制策略</w:t>
      </w:r>
    </w:p>
    <w:p>
      <w:pPr>
        <w:spacing w:before="75" w:after="0"/>
      </w:pPr>
      <w:r>
        <w:rPr/>
        <w:t xml:space="preserve">六、2026-2031年会计师事务所行业其他风险及控制策略</w:t>
      </w:r>
    </w:p>
    <w:p>
      <w:pPr>
        <w:spacing w:before="75" w:after="0"/>
      </w:pPr>
      <w:r>
        <w:rPr>
          <w:b w:val="1"/>
          <w:bCs w:val="1"/>
        </w:rPr>
        <w:t xml:space="preserve">第十二章 会计师事务所行业投资战略研究</w:t>
      </w:r>
    </w:p>
    <w:p>
      <w:pPr>
        <w:spacing w:before="75" w:after="0"/>
      </w:pPr>
      <w:r>
        <w:rPr/>
        <w:t xml:space="preserve">第一节 会计师事务所行业发展战略研究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会计师事务所行业投资战略研究</w:t>
      </w:r>
    </w:p>
    <w:p>
      <w:pPr>
        <w:spacing w:before="75" w:after="0"/>
      </w:pPr>
      <w:r>
        <w:rPr/>
        <w:t xml:space="preserve">一、2025年会计师事务所行业投资战略研究</w:t>
      </w:r>
    </w:p>
    <w:p>
      <w:pPr>
        <w:spacing w:before="75" w:after="0"/>
      </w:pPr>
      <w:r>
        <w:rPr/>
        <w:t xml:space="preserve">二、2026年会计师事务所行业投资战略研究</w:t>
      </w:r>
    </w:p>
    <w:p>
      <w:pPr>
        <w:spacing w:before="75" w:after="0"/>
      </w:pPr>
      <w:r>
        <w:rPr/>
        <w:t xml:space="preserve">三、2026-2031年会计师事务所行业投资形势</w:t>
      </w:r>
    </w:p>
    <w:p>
      <w:pPr>
        <w:spacing w:before="75" w:after="0"/>
      </w:pPr>
      <w:r>
        <w:rPr/>
        <w:t xml:space="preserve">四、2026-2031年会计师事务所行业投资战略</w:t>
      </w:r>
    </w:p>
    <w:p>
      <w:pPr>
        <w:spacing w:before="75" w:after="0"/>
      </w:pPr>
      <w:r>
        <w:rPr>
          <w:b w:val="1"/>
          <w:bCs w:val="1"/>
        </w:rPr>
        <w:t xml:space="preserve">图表目录</w:t>
      </w:r>
    </w:p>
    <w:p>
      <w:pPr>
        <w:spacing w:before="75" w:after="0"/>
      </w:pPr>
      <w:r>
        <w:rPr/>
        <w:t xml:space="preserve">图表：会计师事务所产业链分析</w:t>
      </w:r>
    </w:p>
    <w:p>
      <w:pPr>
        <w:spacing w:before="75" w:after="0"/>
      </w:pPr>
      <w:r>
        <w:rPr/>
        <w:t xml:space="preserve">图表：国际会计师事务所市场规模</w:t>
      </w:r>
    </w:p>
    <w:p>
      <w:pPr>
        <w:spacing w:before="75" w:after="0"/>
      </w:pPr>
      <w:r>
        <w:rPr/>
        <w:t xml:space="preserve">图表：国际会计师事务所生命周期</w:t>
      </w:r>
    </w:p>
    <w:p>
      <w:pPr>
        <w:spacing w:before="75" w:after="0"/>
      </w:pPr>
      <w:r>
        <w:rPr/>
        <w:t xml:space="preserve">图表：2023-2025年中国会计师事务所竞争力分析</w:t>
      </w:r>
    </w:p>
    <w:p>
      <w:pPr>
        <w:spacing w:before="75" w:after="0"/>
      </w:pPr>
      <w:r>
        <w:rPr/>
        <w:t xml:space="preserve">图表：2023-2025年中国会计师事务所行业市场规模</w:t>
      </w:r>
    </w:p>
    <w:p>
      <w:pPr>
        <w:spacing w:before="75" w:after="0"/>
      </w:pPr>
      <w:r>
        <w:rPr/>
        <w:t xml:space="preserve">图表：2023-2025年全球会计师事务所产业市场规模</w:t>
      </w:r>
    </w:p>
    <w:p>
      <w:pPr>
        <w:spacing w:before="75" w:after="0"/>
      </w:pPr>
      <w:r>
        <w:rPr/>
        <w:t xml:space="preserve">图表：2023-2025年会计师事务所重要数据指标比较</w:t>
      </w:r>
    </w:p>
    <w:p>
      <w:pPr>
        <w:spacing w:before="75" w:after="0"/>
      </w:pPr>
      <w:r>
        <w:rPr/>
        <w:t xml:space="preserve">图表：2023-2025年中国会计师事务所行业销售情况分析</w:t>
      </w:r>
    </w:p>
    <w:p>
      <w:pPr>
        <w:spacing w:before="75" w:after="0"/>
      </w:pPr>
      <w:r>
        <w:rPr/>
        <w:t xml:space="preserve">图表：2023-2025年中国会计师事务所行业利润情况分析</w:t>
      </w:r>
    </w:p>
    <w:p>
      <w:pPr>
        <w:spacing w:before="75" w:after="0"/>
      </w:pPr>
      <w:r>
        <w:rPr/>
        <w:t xml:space="preserve">图表：2023-2025年中国会计师事务所行业资产情况分析</w:t>
      </w:r>
    </w:p>
    <w:p>
      <w:pPr>
        <w:spacing w:before="75" w:after="0"/>
      </w:pPr>
      <w:r>
        <w:rPr/>
        <w:t xml:space="preserve">图表：2026-2031年中国会计师事务所市场前景预测</w:t>
      </w:r>
    </w:p>
    <w:p>
      <w:pPr>
        <w:spacing w:before="75" w:after="0"/>
      </w:pPr>
      <w:r>
        <w:rPr/>
        <w:t xml:space="preserve">图表：2026-2031年中国会计师事务所发展前景预测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本文地址：https://www.51baogao.cn/baogao/20260509/4067812.shtml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9/406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2026-2031年中国会计师事务所行业竞争分析及发展前景预测报告</dc:title>
  <dc:description>2026-2031年中国会计师事务所行业竞争分析及发展前景预测报告</dc:description>
  <dc:subject>2026-2031年中国会计师事务所行业竞争分析及发展前景预测报告</dc:subject>
  <cp:keywords>研究报告</cp:keywords>
  <cp:category>研究报告</cp:category>
  <cp:lastModifiedBy>北京中道泰和信息咨询有限公司</cp:lastModifiedBy>
  <dcterms:created xsi:type="dcterms:W3CDTF">2026-05-09T10:46:25+08:00</dcterms:created>
  <dcterms:modified xsi:type="dcterms:W3CDTF">2026-05-09T10:46:25+08:00</dcterms:modified>
</cp:coreProperties>
</file>

<file path=docProps/custom.xml><?xml version="1.0" encoding="utf-8"?>
<Properties xmlns="http://schemas.openxmlformats.org/officeDocument/2006/custom-properties" xmlns:vt="http://schemas.openxmlformats.org/officeDocument/2006/docPropsVTypes"/>
</file>