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2026年全球分立器件行业市场规模、领先企业国内外市场份额及排名</w:t>
      </w:r>
    </w:p>
    <w:p>
      <w:pPr>
        <w:spacing w:after="150"/>
      </w:pPr>
      <w:r>
        <w:rPr>
          <w:b w:val="1"/>
          <w:bCs w:val="1"/>
        </w:rPr>
        <w:t xml:space="preserve">报告简介</w:t>
      </w:r>
    </w:p>
    <w:p>
      <w:pPr>
        <w:spacing w:after="150"/>
      </w:pPr>
      <w:r>
        <w:rPr/>
        <w:t xml:space="preserve">分立器件行业是现代电子信息产业的基础性核心行业，属于半导体产业的重要分支，是由单个半导体元件构成、具备独立完整功能的电子器件总称，核心包括二极管、三极管、MOSFET、IGBT等品类。作为电子电路实现整流、放大、开关、稳压等基础功能的核心载体，分立器件上游衔接硅晶圆、光刻胶、特种气体等关键材料及制造设备产业，下游深度覆盖消费电子、汽车电子、工业自动化、新能源、通信等国民经济核心领域。分立器件具有高可靠、低损耗、强适配性等不可替代特性，是支撑电子设备高效运行、能源转换控制及系统稳定保护的关键基础，也是衡量国家电子信息产业技术实力与供应链安全水平的重要标志。</w:t>
      </w:r>
    </w:p>
    <w:p>
      <w:pPr>
        <w:spacing w:after="150"/>
      </w:pPr>
      <w:r>
        <w:rPr/>
        <w:t xml:space="preserve">当前全球分立器件行业正处于需求结构升级、技术迭代加速、竞争格局重塑的关键发展阶段。全球市场历经长期发展，已形成成熟的产业链与供需体系，欧美日国际巨头凭借深厚技术积累、高端制造能力与品牌壁垒，主导全球高端市场;中国等新兴市场国家依托完善产业配套、成本优势及政策支持，本土企业快速崛起，在中低端市场占据主导并持续向高端领域突破。市场需求呈现传统领域稳健扩容与新兴领域高速增长并行的特征，消费电子更新换代、工业自动化普及为行业提供稳定刚需，新能源汽车、光伏储能、5G通信、AI算力设施等新兴产业爆发，成为核心增长引擎。同时，行业面临核心技术壁垒、供应链波动、区域竞争加剧、绿色能效标准提升等挑战，竞争从单一产品价格比拼转向技术创新、产品可靠性、全产业链布局的综合实力较量，头部企业集中度持续提升。未来，全球分立器件行业将全面迈入高效化、宽禁带化、集成化的高质量发展新阶段。技术层面，以碳化硅(SiC)、氮化镓(GaN)为代表的第三代半导体材料加速产业化，推动分立器件向高压、高频、低损耗方向升级;AI算法、智能控制技术与器件设计深度融合，产品可靠性与集成度持续提升。市场层面，新能源汽车、光伏储能、智能电网等领域需求持续爆发，车规级、工业级高可靠分立器件成为增长核心;传统高耗能产业节能改造与电子设备更新换代需求稳步释放，支撑市场稳健增长。竞争格局层面，国际巨头持续巩固高端市场优势，中国本土企业加速技术突破、产能扩张与全球化布局，国产替代与全球化竞争并行推进，行业呈现“巨头引领、本土崛起、多元竞争、技术制胜”的发展态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分立器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一、分立器件定义</w:t>
      </w:r>
    </w:p>
    <w:p>
      <w:pPr>
        <w:spacing w:before="75" w:after="0"/>
      </w:pPr>
      <w:r>
        <w:rPr/>
        <w:t xml:space="preserve">二、分立器件产品特征</w:t>
      </w:r>
    </w:p>
    <w:p>
      <w:pPr>
        <w:spacing w:before="75" w:after="0"/>
      </w:pPr>
      <w:r>
        <w:rPr/>
        <w:t xml:space="preserve">第二节 分立器件行业归属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全球及国内分立器件市场规模</w:t>
      </w:r>
    </w:p>
    <w:p>
      <w:pPr>
        <w:spacing w:before="75" w:after="0"/>
      </w:pPr>
      <w:r>
        <w:rPr/>
        <w:t xml:space="preserve">一、2022-2025年全球分立器件市场规模</w:t>
      </w:r>
    </w:p>
    <w:p>
      <w:pPr>
        <w:spacing w:before="75" w:after="0"/>
      </w:pPr>
      <w:r>
        <w:rPr/>
        <w:t xml:space="preserve">二、2022-2025年国内分立器件市场规模</w:t>
      </w:r>
    </w:p>
    <w:p>
      <w:pPr>
        <w:spacing w:before="75" w:after="0"/>
      </w:pPr>
      <w:r>
        <w:rPr/>
        <w:t xml:space="preserve">第四节 分立器件行业发展现状分析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分立器件行业发展影响因素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全球分立器件行业发展状况概览</w:t>
      </w:r>
    </w:p>
    <w:p>
      <w:pPr>
        <w:spacing w:before="75" w:after="0"/>
      </w:pPr>
      <w:r>
        <w:rPr/>
        <w:t xml:space="preserve">一、全球分立器件产能及区域分布</w:t>
      </w:r>
    </w:p>
    <w:p>
      <w:pPr>
        <w:spacing w:before="75" w:after="0"/>
      </w:pPr>
      <w:r>
        <w:rPr/>
        <w:t xml:space="preserve">二、全球分立器件产品结构</w:t>
      </w:r>
    </w:p>
    <w:p>
      <w:pPr>
        <w:spacing w:before="75" w:after="0"/>
      </w:pPr>
      <w:r>
        <w:rPr/>
        <w:t xml:space="preserve">第二节 全球分立器件市场竞争分析</w:t>
      </w:r>
    </w:p>
    <w:p>
      <w:pPr>
        <w:spacing w:before="75" w:after="0"/>
      </w:pPr>
      <w:r>
        <w:rPr/>
        <w:t xml:space="preserve">一、全球分立器件市场集中度</w:t>
      </w:r>
    </w:p>
    <w:p>
      <w:pPr>
        <w:spacing w:before="75" w:after="0"/>
      </w:pPr>
      <w:r>
        <w:rPr/>
        <w:t xml:space="preserve">二、全球分立器件行业竞争梯队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全球分立器件领先企业市场占有率及排名(按营收)</w:t>
      </w:r>
    </w:p>
    <w:p>
      <w:pPr>
        <w:spacing w:before="75" w:after="0"/>
      </w:pPr>
      <w:r>
        <w:rPr/>
        <w:t xml:space="preserve">一、2023-2025年全球分立器件领先企业营业收入</w:t>
      </w:r>
    </w:p>
    <w:p>
      <w:pPr>
        <w:spacing w:before="75" w:after="0"/>
      </w:pPr>
      <w:r>
        <w:rPr/>
        <w:t xml:space="preserve">二、2023-2025年全球分立器件领先企业市场份额</w:t>
      </w:r>
    </w:p>
    <w:p>
      <w:pPr>
        <w:spacing w:before="75" w:after="0"/>
      </w:pPr>
      <w:r>
        <w:rPr/>
        <w:t xml:space="preserve">三、2023-2025年全球分立器件领先企业排名</w:t>
      </w:r>
    </w:p>
    <w:p>
      <w:pPr>
        <w:spacing w:before="75" w:after="0"/>
      </w:pPr>
      <w:r>
        <w:rPr/>
        <w:t xml:space="preserve">第四节 国内分立器件领先企业市场占有率及排名(按营收)</w:t>
      </w:r>
    </w:p>
    <w:p>
      <w:pPr>
        <w:spacing w:before="75" w:after="0"/>
      </w:pPr>
      <w:r>
        <w:rPr/>
        <w:t xml:space="preserve">一、2023-2025年国内分立器件领先企业营业收入</w:t>
      </w:r>
    </w:p>
    <w:p>
      <w:pPr>
        <w:spacing w:before="75" w:after="0"/>
      </w:pPr>
      <w:r>
        <w:rPr/>
        <w:t xml:space="preserve">二、2023-2025年国内分立器件领先企业市场份额</w:t>
      </w:r>
    </w:p>
    <w:p>
      <w:pPr>
        <w:spacing w:before="75" w:after="0"/>
      </w:pPr>
      <w:r>
        <w:rPr/>
        <w:t xml:space="preserve">三、2023-2025年国内分立器件领先企业排名</w:t>
      </w:r>
    </w:p>
    <w:p>
      <w:pPr>
        <w:spacing w:before="75" w:after="0"/>
      </w:pPr>
      <w:r>
        <w:rPr/>
        <w:t xml:space="preserve">第五节 2025年全球分立器件行业资本运作分析</w:t>
      </w:r>
    </w:p>
    <w:p>
      <w:pPr>
        <w:spacing w:before="75" w:after="0"/>
      </w:pPr>
      <w:r>
        <w:rPr/>
        <w:t xml:space="preserve">一、2025年全球分立器件行业重大投资并购事件</w:t>
      </w:r>
    </w:p>
    <w:p>
      <w:pPr>
        <w:spacing w:before="75" w:after="0"/>
      </w:pPr>
      <w:r>
        <w:rPr/>
        <w:t xml:space="preserve">二、2025年全球分立器件行业重大投资并购事件对行业的影响分析</w:t>
      </w:r>
    </w:p>
    <w:p>
      <w:pPr>
        <w:spacing w:before="75" w:after="0"/>
      </w:pPr>
      <w:r>
        <w:rPr>
          <w:b w:val="1"/>
          <w:bCs w:val="1"/>
        </w:rPr>
        <w:t xml:space="preserve">第三章 全球分立器件行业主要国家（地区）分析</w:t>
      </w:r>
    </w:p>
    <w:p>
      <w:pPr>
        <w:spacing w:before="75" w:after="0"/>
      </w:pPr>
      <w:r>
        <w:rPr/>
        <w:t xml:space="preserve">第一节 美国分立器件行业分析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三、2023-2025年美国分立器件市场规模</w:t>
      </w:r>
    </w:p>
    <w:p>
      <w:pPr>
        <w:spacing w:before="75" w:after="0"/>
      </w:pPr>
      <w:r>
        <w:rPr/>
        <w:t xml:space="preserve">四、2026-2031年美国分立器件市场规模预测</w:t>
      </w:r>
    </w:p>
    <w:p>
      <w:pPr>
        <w:spacing w:before="75" w:after="0"/>
      </w:pPr>
      <w:r>
        <w:rPr/>
        <w:t xml:space="preserve">五、美国分立器件行业典型企业分析</w:t>
      </w:r>
    </w:p>
    <w:p>
      <w:pPr>
        <w:spacing w:before="75" w:after="0"/>
      </w:pPr>
      <w:r>
        <w:rPr/>
        <w:t xml:space="preserve">第二节 德国分立器件行业分析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三、2023-2025年德国分立器件市场规模</w:t>
      </w:r>
    </w:p>
    <w:p>
      <w:pPr>
        <w:spacing w:before="75" w:after="0"/>
      </w:pPr>
      <w:r>
        <w:rPr/>
        <w:t xml:space="preserve">四、2026-2031年德国分立器件市场规模预测</w:t>
      </w:r>
    </w:p>
    <w:p>
      <w:pPr>
        <w:spacing w:before="75" w:after="0"/>
      </w:pPr>
      <w:r>
        <w:rPr/>
        <w:t xml:space="preserve">五、德国分立器件行业典型企业分析</w:t>
      </w:r>
    </w:p>
    <w:p>
      <w:pPr>
        <w:spacing w:before="75" w:after="0"/>
      </w:pPr>
      <w:r>
        <w:rPr/>
        <w:t xml:space="preserve">第三节 日本分立器件行业分析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三、2023-2025年日本分立器件市场规模</w:t>
      </w:r>
    </w:p>
    <w:p>
      <w:pPr>
        <w:spacing w:before="75" w:after="0"/>
      </w:pPr>
      <w:r>
        <w:rPr/>
        <w:t xml:space="preserve">四、2026-2031年日本分立器件市场规模预测</w:t>
      </w:r>
    </w:p>
    <w:p>
      <w:pPr>
        <w:spacing w:before="75" w:after="0"/>
      </w:pPr>
      <w:r>
        <w:rPr/>
        <w:t xml:space="preserve">五、日本分立器件行业典型企业分析</w:t>
      </w:r>
    </w:p>
    <w:p>
      <w:pPr>
        <w:spacing w:before="75" w:after="0"/>
      </w:pPr>
      <w:r>
        <w:rPr/>
        <w:t xml:space="preserve">第四节 韩国分立器件行业分析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三、2023-2025年韩国分立器件市场规模</w:t>
      </w:r>
    </w:p>
    <w:p>
      <w:pPr>
        <w:spacing w:before="75" w:after="0"/>
      </w:pPr>
      <w:r>
        <w:rPr/>
        <w:t xml:space="preserve">四、2026-2031年韩国分立器件市场规模预测</w:t>
      </w:r>
    </w:p>
    <w:p>
      <w:pPr>
        <w:spacing w:before="75" w:after="0"/>
      </w:pPr>
      <w:r>
        <w:rPr/>
        <w:t xml:space="preserve">五、韩国分立器件行业典型企业分析</w:t>
      </w:r>
    </w:p>
    <w:p>
      <w:pPr>
        <w:spacing w:before="75" w:after="0"/>
      </w:pPr>
      <w:r>
        <w:rPr/>
        <w:t xml:space="preserve">第五节 中国分立器件行业分析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三、2023-2025年中国分立器件市场规模</w:t>
      </w:r>
    </w:p>
    <w:p>
      <w:pPr>
        <w:spacing w:before="75" w:after="0"/>
      </w:pPr>
      <w:r>
        <w:rPr/>
        <w:t xml:space="preserve">四、2026-2031年中国分立器件市场规模预测</w:t>
      </w:r>
    </w:p>
    <w:p>
      <w:pPr>
        <w:spacing w:before="75" w:after="0"/>
      </w:pPr>
      <w:r>
        <w:rPr/>
        <w:t xml:space="preserve">五、中国分立器件行业典型企业分析</w:t>
      </w:r>
    </w:p>
    <w:p>
      <w:pPr>
        <w:spacing w:before="75" w:after="0"/>
      </w:pPr>
      <w:r>
        <w:rPr>
          <w:b w:val="1"/>
          <w:bCs w:val="1"/>
        </w:rPr>
        <w:t xml:space="preserve">第四章 分立器件细分行业分析</w:t>
      </w:r>
    </w:p>
    <w:p>
      <w:pPr>
        <w:spacing w:before="75" w:after="0"/>
      </w:pPr>
      <w:r>
        <w:rPr/>
        <w:t xml:space="preserve">第一节 分立二极管</w:t>
      </w:r>
    </w:p>
    <w:p>
      <w:pPr>
        <w:spacing w:before="75" w:after="0"/>
      </w:pPr>
      <w:r>
        <w:rPr/>
        <w:t xml:space="preserve">一、全球分立二极管市场规模(2021vs2025vs2030)</w:t>
      </w:r>
    </w:p>
    <w:p>
      <w:pPr>
        <w:spacing w:before="75" w:after="0"/>
      </w:pPr>
      <w:r>
        <w:rPr/>
        <w:t xml:space="preserve">二、全球分立二极管主要供应商及其市场份额(按2025年营收)</w:t>
      </w:r>
    </w:p>
    <w:p>
      <w:pPr>
        <w:spacing w:before="75" w:after="0"/>
      </w:pPr>
      <w:r>
        <w:rPr/>
        <w:t xml:space="preserve">三、中国分立二极管市场规模(2021vs2025vs2030)</w:t>
      </w:r>
    </w:p>
    <w:p>
      <w:pPr>
        <w:spacing w:before="75" w:after="0"/>
      </w:pPr>
      <w:r>
        <w:rPr/>
        <w:t xml:space="preserve">四、中国分立二极管主要供应商及其市场份额(按2025年营收)</w:t>
      </w:r>
    </w:p>
    <w:p>
      <w:pPr>
        <w:spacing w:before="75" w:after="0"/>
      </w:pPr>
      <w:r>
        <w:rPr/>
        <w:t xml:space="preserve">五、分立二极管未来发展趋势预测</w:t>
      </w:r>
    </w:p>
    <w:p>
      <w:pPr>
        <w:spacing w:before="75" w:after="0"/>
      </w:pPr>
      <w:r>
        <w:rPr/>
        <w:t xml:space="preserve">第二节 分立三极管</w:t>
      </w:r>
    </w:p>
    <w:p>
      <w:pPr>
        <w:spacing w:before="75" w:after="0"/>
      </w:pPr>
      <w:r>
        <w:rPr/>
        <w:t xml:space="preserve">一、全球分立三极管市场规模(2021vs2025vs2030)</w:t>
      </w:r>
    </w:p>
    <w:p>
      <w:pPr>
        <w:spacing w:before="75" w:after="0"/>
      </w:pPr>
      <w:r>
        <w:rPr/>
        <w:t xml:space="preserve">二、全球分立三极管主要供应商及其市场份额(按2025年营收)</w:t>
      </w:r>
    </w:p>
    <w:p>
      <w:pPr>
        <w:spacing w:before="75" w:after="0"/>
      </w:pPr>
      <w:r>
        <w:rPr/>
        <w:t xml:space="preserve">三、中国分立三极管市场规模(2021vs2025vs2030)</w:t>
      </w:r>
    </w:p>
    <w:p>
      <w:pPr>
        <w:spacing w:before="75" w:after="0"/>
      </w:pPr>
      <w:r>
        <w:rPr/>
        <w:t xml:space="preserve">四、中国分立三极管主要供应商及其市场份额(按2025年营收)</w:t>
      </w:r>
    </w:p>
    <w:p>
      <w:pPr>
        <w:spacing w:before="75" w:after="0"/>
      </w:pPr>
      <w:r>
        <w:rPr/>
        <w:t xml:space="preserve">五、分立三极管未来发展趋势预测</w:t>
      </w:r>
    </w:p>
    <w:p>
      <w:pPr>
        <w:spacing w:before="75" w:after="0"/>
      </w:pPr>
      <w:r>
        <w:rPr/>
        <w:t xml:space="preserve">第三节 功率 mosfet</w:t>
      </w:r>
    </w:p>
    <w:p>
      <w:pPr>
        <w:spacing w:before="75" w:after="0"/>
      </w:pPr>
      <w:r>
        <w:rPr/>
        <w:t xml:space="preserve">一、全球功率 mosfet 市场规模(2021vs2025vs2030)</w:t>
      </w:r>
    </w:p>
    <w:p>
      <w:pPr>
        <w:spacing w:before="75" w:after="0"/>
      </w:pPr>
      <w:r>
        <w:rPr/>
        <w:t xml:space="preserve">二、全球功率 mosfet 主要供应商及其市场份额(按2025年营收)</w:t>
      </w:r>
    </w:p>
    <w:p>
      <w:pPr>
        <w:spacing w:before="75" w:after="0"/>
      </w:pPr>
      <w:r>
        <w:rPr/>
        <w:t xml:space="preserve">三、中国功率 mosfet 市场规模(2021vs2025vs2030)</w:t>
      </w:r>
    </w:p>
    <w:p>
      <w:pPr>
        <w:spacing w:before="75" w:after="0"/>
      </w:pPr>
      <w:r>
        <w:rPr/>
        <w:t xml:space="preserve">四、中国功率 mosfet 主要供应商及其市场份额(按2025年营收)</w:t>
      </w:r>
    </w:p>
    <w:p>
      <w:pPr>
        <w:spacing w:before="75" w:after="0"/>
      </w:pPr>
      <w:r>
        <w:rPr/>
        <w:t xml:space="preserve">五、功率 mosfet 未来发展趋势预测</w:t>
      </w:r>
    </w:p>
    <w:p>
      <w:pPr>
        <w:spacing w:before="75" w:after="0"/>
      </w:pPr>
      <w:r>
        <w:rPr/>
        <w:t xml:space="preserve">第四节 绝缘栅双极型晶体管 igbt</w:t>
      </w:r>
    </w:p>
    <w:p>
      <w:pPr>
        <w:spacing w:before="75" w:after="0"/>
      </w:pPr>
      <w:r>
        <w:rPr/>
        <w:t xml:space="preserve">一、全球绝缘栅双极型晶体管 igbt 市场规模(2021vs2025vs2030)</w:t>
      </w:r>
    </w:p>
    <w:p>
      <w:pPr>
        <w:spacing w:before="75" w:after="0"/>
      </w:pPr>
      <w:r>
        <w:rPr/>
        <w:t xml:space="preserve">二、全球绝缘栅双极型晶体管 igbt 主要供应商及其市场份额(按2025年营收)</w:t>
      </w:r>
    </w:p>
    <w:p>
      <w:pPr>
        <w:spacing w:before="75" w:after="0"/>
      </w:pPr>
      <w:r>
        <w:rPr/>
        <w:t xml:space="preserve">三、中国绝缘栅双极型晶体管 igbt 市场规模(2021vs2025vs2030)</w:t>
      </w:r>
    </w:p>
    <w:p>
      <w:pPr>
        <w:spacing w:before="75" w:after="0"/>
      </w:pPr>
      <w:r>
        <w:rPr/>
        <w:t xml:space="preserve">四、中国绝缘栅双极型晶体管 igbt 主要供应商及其市场份额(按2025年营收)</w:t>
      </w:r>
    </w:p>
    <w:p>
      <w:pPr>
        <w:spacing w:before="75" w:after="0"/>
      </w:pPr>
      <w:r>
        <w:rPr/>
        <w:t xml:space="preserve">五、绝缘栅双极型晶体管 igbt 未来发展趋势预测</w:t>
      </w:r>
    </w:p>
    <w:p>
      <w:pPr>
        <w:spacing w:before="75" w:after="0"/>
      </w:pPr>
      <w:r>
        <w:rPr/>
        <w:t xml:space="preserve">第五节 晶闸管</w:t>
      </w:r>
    </w:p>
    <w:p>
      <w:pPr>
        <w:spacing w:before="75" w:after="0"/>
      </w:pPr>
      <w:r>
        <w:rPr/>
        <w:t xml:space="preserve">一、全球晶闸管市场规模(2021vs2025vs2030)</w:t>
      </w:r>
    </w:p>
    <w:p>
      <w:pPr>
        <w:spacing w:before="75" w:after="0"/>
      </w:pPr>
      <w:r>
        <w:rPr/>
        <w:t xml:space="preserve">二、全球晶闸管主要供应商及其市场份额(按2025年营收)</w:t>
      </w:r>
    </w:p>
    <w:p>
      <w:pPr>
        <w:spacing w:before="75" w:after="0"/>
      </w:pPr>
      <w:r>
        <w:rPr/>
        <w:t xml:space="preserve">三、中国晶闸管市场规模(2021vs2025vs2030)</w:t>
      </w:r>
    </w:p>
    <w:p>
      <w:pPr>
        <w:spacing w:before="75" w:after="0"/>
      </w:pPr>
      <w:r>
        <w:rPr/>
        <w:t xml:space="preserve">四、中国晶闸管主要供应商及其市场份额(按2025年营收)</w:t>
      </w:r>
    </w:p>
    <w:p>
      <w:pPr>
        <w:spacing w:before="75" w:after="0"/>
      </w:pPr>
      <w:r>
        <w:rPr/>
        <w:t xml:space="preserve">五、晶闸管未来发展趋势预测</w:t>
      </w:r>
    </w:p>
    <w:p>
      <w:pPr>
        <w:spacing w:before="75" w:after="0"/>
      </w:pPr>
      <w:r>
        <w:rPr>
          <w:b w:val="1"/>
          <w:bCs w:val="1"/>
        </w:rPr>
        <w:t xml:space="preserve">第五章 分立器件产业链分析</w:t>
      </w:r>
    </w:p>
    <w:p>
      <w:pPr>
        <w:spacing w:before="75" w:after="0"/>
      </w:pPr>
      <w:r>
        <w:rPr/>
        <w:t xml:space="preserve">第一节 分立器件产业链结构解析</w:t>
      </w:r>
    </w:p>
    <w:p>
      <w:pPr>
        <w:spacing w:before="75" w:after="0"/>
      </w:pPr>
      <w:r>
        <w:rPr/>
        <w:t xml:space="preserve">一、分立器件产业链结构示意图</w:t>
      </w:r>
    </w:p>
    <w:p>
      <w:pPr>
        <w:spacing w:before="75" w:after="0"/>
      </w:pPr>
      <w:r>
        <w:rPr/>
        <w:t xml:space="preserve">二、分立器件产业链全景图</w:t>
      </w:r>
    </w:p>
    <w:p>
      <w:pPr>
        <w:spacing w:before="75" w:after="0"/>
      </w:pPr>
      <w:r>
        <w:rPr/>
        <w:t xml:space="preserve">三、分立器件产业发展热力地图</w:t>
      </w:r>
    </w:p>
    <w:p>
      <w:pPr>
        <w:spacing w:before="75" w:after="0"/>
      </w:pPr>
      <w:r>
        <w:rPr/>
        <w:t xml:space="preserve">第二节 分立器件产业链上游分析</w:t>
      </w:r>
    </w:p>
    <w:p>
      <w:pPr>
        <w:spacing w:before="75" w:after="0"/>
      </w:pPr>
      <w:r>
        <w:rPr/>
        <w:t xml:space="preserve">一、分立器件成本结构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分立器件产业链中游分析</w:t>
      </w:r>
    </w:p>
    <w:p>
      <w:pPr>
        <w:spacing w:before="75" w:after="0"/>
      </w:pPr>
      <w:r>
        <w:rPr/>
        <w:t xml:space="preserve">一、分立器件中游行业分布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分立器件产业链下游分析</w:t>
      </w:r>
    </w:p>
    <w:p>
      <w:pPr>
        <w:spacing w:before="75" w:after="0"/>
      </w:pPr>
      <w:r>
        <w:rPr/>
        <w:t xml:space="preserve">一、分立器件下游行业分布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四、下游需求对分立器件行业的影响</w:t>
      </w:r>
    </w:p>
    <w:p>
      <w:pPr>
        <w:spacing w:before="75" w:after="0"/>
      </w:pPr>
      <w:r>
        <w:rPr>
          <w:b w:val="1"/>
          <w:bCs w:val="1"/>
        </w:rPr>
        <w:t xml:space="preserve">第六章 分立器件领先企业分析</w:t>
      </w:r>
    </w:p>
    <w:p>
      <w:pPr>
        <w:spacing w:before="75" w:after="0"/>
      </w:pPr>
      <w:r>
        <w:rPr/>
        <w:t xml:space="preserve">第一节 扬州扬杰电子科技股份有限公司</w:t>
      </w:r>
    </w:p>
    <w:p>
      <w:pPr>
        <w:spacing w:before="75" w:after="0"/>
      </w:pPr>
      <w:r>
        <w:rPr/>
        <w:t xml:space="preserve">一、企业基本概况</w:t>
      </w:r>
    </w:p>
    <w:p>
      <w:pPr>
        <w:spacing w:before="75" w:after="0"/>
      </w:pPr>
      <w:r>
        <w:rPr/>
        <w:t xml:space="preserve">二、企业分立器件产品分析</w:t>
      </w:r>
    </w:p>
    <w:p>
      <w:pPr>
        <w:spacing w:before="75" w:after="0"/>
      </w:pPr>
      <w:r>
        <w:rPr/>
        <w:t xml:space="preserve">三、2023-2025年企业分立器件业务经营分析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苏州固锝电子股份有限公司</w:t>
      </w:r>
    </w:p>
    <w:p>
      <w:pPr>
        <w:spacing w:before="75" w:after="0"/>
      </w:pPr>
      <w:r>
        <w:rPr/>
        <w:t xml:space="preserve">一、企业基本概况</w:t>
      </w:r>
    </w:p>
    <w:p>
      <w:pPr>
        <w:spacing w:before="75" w:after="0"/>
      </w:pPr>
      <w:r>
        <w:rPr/>
        <w:t xml:space="preserve">二、企业分立器件产品分析</w:t>
      </w:r>
    </w:p>
    <w:p>
      <w:pPr>
        <w:spacing w:before="75" w:after="0"/>
      </w:pPr>
      <w:r>
        <w:rPr/>
        <w:t xml:space="preserve">三、2023-2025年企业分立器件业务经营分析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嘉兴斯达半导体股份有限公司</w:t>
      </w:r>
    </w:p>
    <w:p>
      <w:pPr>
        <w:spacing w:before="75" w:after="0"/>
      </w:pPr>
      <w:r>
        <w:rPr/>
        <w:t xml:space="preserve">一、企业基本概况</w:t>
      </w:r>
    </w:p>
    <w:p>
      <w:pPr>
        <w:spacing w:before="75" w:after="0"/>
      </w:pPr>
      <w:r>
        <w:rPr/>
        <w:t xml:space="preserve">二、企业分立器件产品分析</w:t>
      </w:r>
    </w:p>
    <w:p>
      <w:pPr>
        <w:spacing w:before="75" w:after="0"/>
      </w:pPr>
      <w:r>
        <w:rPr/>
        <w:t xml:space="preserve">三、2023-2025年企业分立器件业务经营分析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江苏捷捷微电子股份有限公司</w:t>
      </w:r>
    </w:p>
    <w:p>
      <w:pPr>
        <w:spacing w:before="75" w:after="0"/>
      </w:pPr>
      <w:r>
        <w:rPr/>
        <w:t xml:space="preserve">一、企业基本概况</w:t>
      </w:r>
    </w:p>
    <w:p>
      <w:pPr>
        <w:spacing w:before="75" w:after="0"/>
      </w:pPr>
      <w:r>
        <w:rPr/>
        <w:t xml:space="preserve">二、企业分立器件产品分析</w:t>
      </w:r>
    </w:p>
    <w:p>
      <w:pPr>
        <w:spacing w:before="75" w:after="0"/>
      </w:pPr>
      <w:r>
        <w:rPr/>
        <w:t xml:space="preserve">三、2023-2025年企业分立器件业务经营分析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无锡新洁能股份有限公司</w:t>
      </w:r>
    </w:p>
    <w:p>
      <w:pPr>
        <w:spacing w:before="75" w:after="0"/>
      </w:pPr>
      <w:r>
        <w:rPr/>
        <w:t xml:space="preserve">一、企业基本概况</w:t>
      </w:r>
    </w:p>
    <w:p>
      <w:pPr>
        <w:spacing w:before="75" w:after="0"/>
      </w:pPr>
      <w:r>
        <w:rPr/>
        <w:t xml:space="preserve">二、企业分立器件产品分析</w:t>
      </w:r>
    </w:p>
    <w:p>
      <w:pPr>
        <w:spacing w:before="75" w:after="0"/>
      </w:pPr>
      <w:r>
        <w:rPr/>
        <w:t xml:space="preserve">三、2023-2025年企业分立器件业务经营分析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杭州士兰微电子股份有限公司</w:t>
      </w:r>
    </w:p>
    <w:p>
      <w:pPr>
        <w:spacing w:before="75" w:after="0"/>
      </w:pPr>
      <w:r>
        <w:rPr/>
        <w:t xml:space="preserve">一、企业基本概况</w:t>
      </w:r>
    </w:p>
    <w:p>
      <w:pPr>
        <w:spacing w:before="75" w:after="0"/>
      </w:pPr>
      <w:r>
        <w:rPr/>
        <w:t xml:space="preserve">二、企业分立器件产品分析</w:t>
      </w:r>
    </w:p>
    <w:p>
      <w:pPr>
        <w:spacing w:before="75" w:after="0"/>
      </w:pPr>
      <w:r>
        <w:rPr/>
        <w:t xml:space="preserve">三、2023-2025年企业分立器件业务经营分析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华润微电子有限公司</w:t>
      </w:r>
    </w:p>
    <w:p>
      <w:pPr>
        <w:spacing w:before="75" w:after="0"/>
      </w:pPr>
      <w:r>
        <w:rPr/>
        <w:t xml:space="preserve">一、企业基本概况</w:t>
      </w:r>
    </w:p>
    <w:p>
      <w:pPr>
        <w:spacing w:before="75" w:after="0"/>
      </w:pPr>
      <w:r>
        <w:rPr/>
        <w:t xml:space="preserve">二、企业分立器件产品分析</w:t>
      </w:r>
    </w:p>
    <w:p>
      <w:pPr>
        <w:spacing w:before="75" w:after="0"/>
      </w:pPr>
      <w:r>
        <w:rPr/>
        <w:t xml:space="preserve">三、2023-2025年企业分立器件业务经营分析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闻泰科技股份有限公司</w:t>
      </w:r>
    </w:p>
    <w:p>
      <w:pPr>
        <w:spacing w:before="75" w:after="0"/>
      </w:pPr>
      <w:r>
        <w:rPr/>
        <w:t xml:space="preserve">一、企业基本概况</w:t>
      </w:r>
    </w:p>
    <w:p>
      <w:pPr>
        <w:spacing w:before="75" w:after="0"/>
      </w:pPr>
      <w:r>
        <w:rPr/>
        <w:t xml:space="preserve">二、企业分立器件产品分析</w:t>
      </w:r>
    </w:p>
    <w:p>
      <w:pPr>
        <w:spacing w:before="75" w:after="0"/>
      </w:pPr>
      <w:r>
        <w:rPr/>
        <w:t xml:space="preserve">三、2023-2025年企业分立器件业务经营分析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株洲中车时代电气股份有限公司</w:t>
      </w:r>
    </w:p>
    <w:p>
      <w:pPr>
        <w:spacing w:before="75" w:after="0"/>
      </w:pPr>
      <w:r>
        <w:rPr/>
        <w:t xml:space="preserve">一、企业基本概况</w:t>
      </w:r>
    </w:p>
    <w:p>
      <w:pPr>
        <w:spacing w:before="75" w:after="0"/>
      </w:pPr>
      <w:r>
        <w:rPr/>
        <w:t xml:space="preserve">二、企业分立器件产品分析</w:t>
      </w:r>
    </w:p>
    <w:p>
      <w:pPr>
        <w:spacing w:before="75" w:after="0"/>
      </w:pPr>
      <w:r>
        <w:rPr/>
        <w:t xml:space="preserve">三、2023-2025年企业分立器件业务经营分析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广东天域半导体股份有限公司</w:t>
      </w:r>
    </w:p>
    <w:p>
      <w:pPr>
        <w:spacing w:before="75" w:after="0"/>
      </w:pPr>
      <w:r>
        <w:rPr/>
        <w:t xml:space="preserve">一、企业基本概况</w:t>
      </w:r>
    </w:p>
    <w:p>
      <w:pPr>
        <w:spacing w:before="75" w:after="0"/>
      </w:pPr>
      <w:r>
        <w:rPr/>
        <w:t xml:space="preserve">二、企业分立器件产品分析</w:t>
      </w:r>
    </w:p>
    <w:p>
      <w:pPr>
        <w:spacing w:before="75" w:after="0"/>
      </w:pPr>
      <w:r>
        <w:rPr/>
        <w:t xml:space="preserve">三、2023-2025年企业分立器件业务经营分析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分立器件行业swot分析及发展策略</w:t>
      </w:r>
    </w:p>
    <w:p>
      <w:pPr>
        <w:spacing w:before="75" w:after="0"/>
      </w:pPr>
      <w:r>
        <w:rPr/>
        <w:t xml:space="preserve">第一节 分立器件行业发展驱动因素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分立器件行业发展swot分析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基于swot分析的分立器件行业发展策略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分立器件行业商业模式及运营模式</w:t>
      </w:r>
    </w:p>
    <w:p>
      <w:pPr>
        <w:spacing w:before="75" w:after="0"/>
      </w:pPr>
      <w:r>
        <w:rPr/>
        <w:t xml:space="preserve">第一节 分立器件行业商业模式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分立器件行业运营模式分析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分立器件行业发展潜力研究结论</w:t>
      </w:r>
    </w:p>
    <w:p>
      <w:pPr>
        <w:spacing w:before="75" w:after="0"/>
      </w:pPr>
      <w:r>
        <w:rPr/>
        <w:t xml:space="preserve">第二节 分立器件主要供应商排名研究结论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图表：全球分立器件产品结构</w:t>
      </w:r>
    </w:p>
    <w:p>
      <w:pPr>
        <w:spacing w:before="75" w:after="0"/>
      </w:pPr>
      <w:r>
        <w:rPr/>
        <w:t xml:space="preserve">图表：全球分立器件市场集中度</w:t>
      </w:r>
    </w:p>
    <w:p>
      <w:pPr>
        <w:spacing w:before="75" w:after="0"/>
      </w:pPr>
      <w:r>
        <w:rPr/>
        <w:t xml:space="preserve">图表：分立器件行业发展趋势</w:t>
      </w:r>
    </w:p>
    <w:p>
      <w:pPr>
        <w:spacing w:before="75" w:after="0"/>
      </w:pPr>
      <w:r>
        <w:rPr/>
        <w:t xml:space="preserve">图表：分立器件行业供应链分析</w:t>
      </w:r>
    </w:p>
    <w:p>
      <w:pPr>
        <w:spacing w:before="75" w:after="0"/>
      </w:pPr>
      <w:r>
        <w:rPr/>
        <w:t xml:space="preserve">图表：分立器件行业销售模式分析</w:t>
      </w:r>
    </w:p>
    <w:p>
      <w:pPr>
        <w:spacing w:before="75" w:after="0"/>
      </w:pPr>
      <w:r>
        <w:rPr/>
        <w:t xml:space="preserve">图表：分立器件产业链结构示意图</w:t>
      </w:r>
    </w:p>
    <w:p>
      <w:pPr>
        <w:spacing w:before="75" w:after="0"/>
      </w:pPr>
      <w:r>
        <w:rPr/>
        <w:t xml:space="preserve">图表：2023-2025年全球分立器件市场规模</w:t>
      </w:r>
    </w:p>
    <w:p>
      <w:pPr>
        <w:spacing w:before="75" w:after="0"/>
      </w:pPr>
      <w:r>
        <w:rPr/>
        <w:t xml:space="preserve">图表：2023-2025年中国分立器件市场规模</w:t>
      </w:r>
    </w:p>
    <w:p>
      <w:pPr>
        <w:spacing w:before="75" w:after="0"/>
      </w:pPr>
      <w:r>
        <w:rPr/>
        <w:t xml:space="preserve">图表：2025年全球分立器件产能区域分布图</w:t>
      </w:r>
    </w:p>
    <w:p>
      <w:pPr>
        <w:spacing w:before="75" w:after="0"/>
      </w:pPr>
      <w:r>
        <w:rPr/>
        <w:t xml:space="preserve">图表：全球主要分立器件供应商市场份额及排名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本文地址：https://www.51baogao.cn/baogao/20260509/4067819.shtml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09/406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2026年全球分立器件行业市场规模、领先企业国内外市场份额及排名</dc:title>
  <dc:description>2026年全球分立器件行业市场规模、领先企业国内外市场份额及排名</dc:description>
  <dc:subject>2026年全球分立器件行业市场规模、领先企业国内外市场份额及排名</dc:subject>
  <cp:keywords>研究报告</cp:keywords>
  <cp:category>研究报告</cp:category>
  <cp:lastModifiedBy>北京中道泰和信息咨询有限公司</cp:lastModifiedBy>
  <dcterms:created xsi:type="dcterms:W3CDTF">2026-05-09T20:47:44+08:00</dcterms:created>
  <dcterms:modified xsi:type="dcterms:W3CDTF">2026-05-09T20:47:44+08:00</dcterms:modified>
</cp:coreProperties>
</file>

<file path=docProps/custom.xml><?xml version="1.0" encoding="utf-8"?>
<Properties xmlns="http://schemas.openxmlformats.org/officeDocument/2006/custom-properties" xmlns:vt="http://schemas.openxmlformats.org/officeDocument/2006/docPropsVTypes"/>
</file>