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2026年全球铝合金行业市场规模、领先企业国内外市场份额及排名</w:t>
      </w:r>
    </w:p>
    <w:p>
      <w:pPr>
        <w:spacing w:after="150"/>
      </w:pPr>
      <w:r>
        <w:rPr>
          <w:b w:val="1"/>
          <w:bCs w:val="1"/>
        </w:rPr>
        <w:t xml:space="preserve">报告简介</w:t>
      </w:r>
    </w:p>
    <w:p>
      <w:pPr>
        <w:spacing w:after="150"/>
      </w:pPr>
      <w:r>
        <w:rPr/>
        <w:t xml:space="preserve">铝合金行业是以铝为基体，添加镁、硅、铜、锌等合金元素，经熔炼、加工成型的有色金属合金产业，兼具轻量化、高强度、耐腐蚀与100%可循环再生等核心特性。产业链上游涵盖铝土矿开采、氧化铝精炼、电解铝生产及废铝回收，中游聚焦铝合金熔炼、轧制、挤压、铸造等加工环节，下游广泛应用于新能源汽车、航空航天、建筑型材、光伏储能、轨道交通及包装电子等领域。作为支撑新质生产力发展的关键基础材料，铝合金兼具资源属性、工业属性与绿色低碳属性，是全球高端制造升级与低碳转型的核心支撑产业。</w:t>
      </w:r>
    </w:p>
    <w:p>
      <w:pPr>
        <w:spacing w:after="150"/>
      </w:pPr>
      <w:r>
        <w:rPr/>
        <w:t xml:space="preserve">当前全球铝合金行业处于供需结构优化、竞争格局重塑、绿色转型加速的关键发展期。全球制造业复苏与低碳经济推进，叠加新能源汽车、光伏等新兴产业崛起，驱动铝合金需求持续增长，市场呈现“传统领域稳定、新兴领域爆发”的格局。亚太地区依托全产业链优势与庞大消费市场，成为全球铝合金生产与消费核心区域;欧美企业凭借技术壁垒与品牌优势，主导航空航天、高端汽车板等高附加值市场。行业同时面临低端产能过剩、高端供给不足、区域发展失衡、环保约束趋紧等问题，领先企业市场份额与排名动态调整，亟需系统性研究厘清全球竞争全貌。未来，全球铝合金行业将迈入高端化、智能化、绿色化、循环化的高质量发展新阶段。技术层面，合金成分优化、精密加工、一体化压铸及再生铝精炼技术持续突破，推动产品向高强、高韧、耐腐蚀方向升级，高端铝合金材料自给率提升。市场层面，全球“双碳”目标推进加速再生铝替代原生铝，新能源汽车轻量化与光伏支架需求成为核心增长引擎，市场规模稳步扩容。竞争层面，行业并购整合加速，资源向头部企业集中，领先企业份额集中度提升，国内外企业围绕技术创新、绿色产能与高端客户展开竞争，低碳循环能力成为核心竞争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铝合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一、铝合金定义</w:t>
      </w:r>
    </w:p>
    <w:p>
      <w:pPr>
        <w:spacing w:before="75" w:after="0"/>
      </w:pPr>
      <w:r>
        <w:rPr/>
        <w:t xml:space="preserve">二、铝合金产品特征</w:t>
      </w:r>
    </w:p>
    <w:p>
      <w:pPr>
        <w:spacing w:before="75" w:after="0"/>
      </w:pPr>
      <w:r>
        <w:rPr/>
        <w:t xml:space="preserve">第二节 铝合金行业归属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全球及国内铝合金市场规模</w:t>
      </w:r>
    </w:p>
    <w:p>
      <w:pPr>
        <w:spacing w:before="75" w:after="0"/>
      </w:pPr>
      <w:r>
        <w:rPr/>
        <w:t xml:space="preserve">一、2022-2025年全球铝合金市场规模</w:t>
      </w:r>
    </w:p>
    <w:p>
      <w:pPr>
        <w:spacing w:before="75" w:after="0"/>
      </w:pPr>
      <w:r>
        <w:rPr/>
        <w:t xml:space="preserve">二、2022-2025年国内铝合金市场规模</w:t>
      </w:r>
    </w:p>
    <w:p>
      <w:pPr>
        <w:spacing w:before="75" w:after="0"/>
      </w:pPr>
      <w:r>
        <w:rPr/>
        <w:t xml:space="preserve">第四节 铝合金行业发展现状分析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铝合金行业发展影响因素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全球铝合金行业发展状况概览</w:t>
      </w:r>
    </w:p>
    <w:p>
      <w:pPr>
        <w:spacing w:before="75" w:after="0"/>
      </w:pPr>
      <w:r>
        <w:rPr/>
        <w:t xml:space="preserve">一、全球铝合金产能及区域分布</w:t>
      </w:r>
    </w:p>
    <w:p>
      <w:pPr>
        <w:spacing w:before="75" w:after="0"/>
      </w:pPr>
      <w:r>
        <w:rPr/>
        <w:t xml:space="preserve">二、全球铝合金产品结构</w:t>
      </w:r>
    </w:p>
    <w:p>
      <w:pPr>
        <w:spacing w:before="75" w:after="0"/>
      </w:pPr>
      <w:r>
        <w:rPr/>
        <w:t xml:space="preserve">第二节 全球铝合金市场竞争分析</w:t>
      </w:r>
    </w:p>
    <w:p>
      <w:pPr>
        <w:spacing w:before="75" w:after="0"/>
      </w:pPr>
      <w:r>
        <w:rPr/>
        <w:t xml:space="preserve">一、全球铝合金市场集中度</w:t>
      </w:r>
    </w:p>
    <w:p>
      <w:pPr>
        <w:spacing w:before="75" w:after="0"/>
      </w:pPr>
      <w:r>
        <w:rPr/>
        <w:t xml:space="preserve">二、全球铝合金行业竞争梯队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全球铝合金领先企业市场占有率及排名(按营收)</w:t>
      </w:r>
    </w:p>
    <w:p>
      <w:pPr>
        <w:spacing w:before="75" w:after="0"/>
      </w:pPr>
      <w:r>
        <w:rPr/>
        <w:t xml:space="preserve">一、2023-2025年全球铝合金领先企业营业收入</w:t>
      </w:r>
    </w:p>
    <w:p>
      <w:pPr>
        <w:spacing w:before="75" w:after="0"/>
      </w:pPr>
      <w:r>
        <w:rPr/>
        <w:t xml:space="preserve">二、2023-2025年全球铝合金领先企业市场份额</w:t>
      </w:r>
    </w:p>
    <w:p>
      <w:pPr>
        <w:spacing w:before="75" w:after="0"/>
      </w:pPr>
      <w:r>
        <w:rPr/>
        <w:t xml:space="preserve">三、2023-2025年全球铝合金领先企业排名</w:t>
      </w:r>
    </w:p>
    <w:p>
      <w:pPr>
        <w:spacing w:before="75" w:after="0"/>
      </w:pPr>
      <w:r>
        <w:rPr/>
        <w:t xml:space="preserve">第四节 国内铝合金领先企业市场占有率及排名(按营收)</w:t>
      </w:r>
    </w:p>
    <w:p>
      <w:pPr>
        <w:spacing w:before="75" w:after="0"/>
      </w:pPr>
      <w:r>
        <w:rPr/>
        <w:t xml:space="preserve">一、2023-2025年国内铝合金领先企业营业收入</w:t>
      </w:r>
    </w:p>
    <w:p>
      <w:pPr>
        <w:spacing w:before="75" w:after="0"/>
      </w:pPr>
      <w:r>
        <w:rPr/>
        <w:t xml:space="preserve">二、2023-2025年国内铝合金领先企业市场份额</w:t>
      </w:r>
    </w:p>
    <w:p>
      <w:pPr>
        <w:spacing w:before="75" w:after="0"/>
      </w:pPr>
      <w:r>
        <w:rPr/>
        <w:t xml:space="preserve">三、2023-2025年国内铝合金领先企业排名</w:t>
      </w:r>
    </w:p>
    <w:p>
      <w:pPr>
        <w:spacing w:before="75" w:after="0"/>
      </w:pPr>
      <w:r>
        <w:rPr/>
        <w:t xml:space="preserve">第五节 2025年全球铝合金行业资本运作分析</w:t>
      </w:r>
    </w:p>
    <w:p>
      <w:pPr>
        <w:spacing w:before="75" w:after="0"/>
      </w:pPr>
      <w:r>
        <w:rPr/>
        <w:t xml:space="preserve">一、2025年全球铝合金行业重大投资并购事件</w:t>
      </w:r>
    </w:p>
    <w:p>
      <w:pPr>
        <w:spacing w:before="75" w:after="0"/>
      </w:pPr>
      <w:r>
        <w:rPr/>
        <w:t xml:space="preserve">二、2025年全球铝合金行业重大投资并购事件对行业的影响分析</w:t>
      </w:r>
    </w:p>
    <w:p>
      <w:pPr>
        <w:spacing w:before="75" w:after="0"/>
      </w:pPr>
      <w:r>
        <w:rPr>
          <w:b w:val="1"/>
          <w:bCs w:val="1"/>
        </w:rPr>
        <w:t xml:space="preserve">第三章 全球铝合金行业主要国家（地区）分析</w:t>
      </w:r>
    </w:p>
    <w:p>
      <w:pPr>
        <w:spacing w:before="75" w:after="0"/>
      </w:pPr>
      <w:r>
        <w:rPr/>
        <w:t xml:space="preserve">第一节 美国铝合金行业分析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三、2023-2025年美国铝合金市场规模</w:t>
      </w:r>
    </w:p>
    <w:p>
      <w:pPr>
        <w:spacing w:before="75" w:after="0"/>
      </w:pPr>
      <w:r>
        <w:rPr/>
        <w:t xml:space="preserve">四、2026-2031年美国铝合金市场规模预测</w:t>
      </w:r>
    </w:p>
    <w:p>
      <w:pPr>
        <w:spacing w:before="75" w:after="0"/>
      </w:pPr>
      <w:r>
        <w:rPr/>
        <w:t xml:space="preserve">五、美国铝合金行业典型企业分析</w:t>
      </w:r>
    </w:p>
    <w:p>
      <w:pPr>
        <w:spacing w:before="75" w:after="0"/>
      </w:pPr>
      <w:r>
        <w:rPr/>
        <w:t xml:space="preserve">第二节 德国铝合金行业分析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三、2023-2025年德国铝合金市场规模</w:t>
      </w:r>
    </w:p>
    <w:p>
      <w:pPr>
        <w:spacing w:before="75" w:after="0"/>
      </w:pPr>
      <w:r>
        <w:rPr/>
        <w:t xml:space="preserve">四、2026-2031年德国铝合金市场规模预测</w:t>
      </w:r>
    </w:p>
    <w:p>
      <w:pPr>
        <w:spacing w:before="75" w:after="0"/>
      </w:pPr>
      <w:r>
        <w:rPr/>
        <w:t xml:space="preserve">五、德国铝合金行业典型企业分析</w:t>
      </w:r>
    </w:p>
    <w:p>
      <w:pPr>
        <w:spacing w:before="75" w:after="0"/>
      </w:pPr>
      <w:r>
        <w:rPr/>
        <w:t xml:space="preserve">第三节 日本铝合金行业分析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三、2023-2025年日本铝合金市场规模</w:t>
      </w:r>
    </w:p>
    <w:p>
      <w:pPr>
        <w:spacing w:before="75" w:after="0"/>
      </w:pPr>
      <w:r>
        <w:rPr/>
        <w:t xml:space="preserve">四、2026-2031年日本铝合金市场规模预测</w:t>
      </w:r>
    </w:p>
    <w:p>
      <w:pPr>
        <w:spacing w:before="75" w:after="0"/>
      </w:pPr>
      <w:r>
        <w:rPr/>
        <w:t xml:space="preserve">五、日本铝合金行业典型企业分析</w:t>
      </w:r>
    </w:p>
    <w:p>
      <w:pPr>
        <w:spacing w:before="75" w:after="0"/>
      </w:pPr>
      <w:r>
        <w:rPr/>
        <w:t xml:space="preserve">第四节 韩国铝合金行业分析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三、2023-2025年韩国铝合金市场规模</w:t>
      </w:r>
    </w:p>
    <w:p>
      <w:pPr>
        <w:spacing w:before="75" w:after="0"/>
      </w:pPr>
      <w:r>
        <w:rPr/>
        <w:t xml:space="preserve">四、2026-2031年韩国铝合金市场规模预测</w:t>
      </w:r>
    </w:p>
    <w:p>
      <w:pPr>
        <w:spacing w:before="75" w:after="0"/>
      </w:pPr>
      <w:r>
        <w:rPr/>
        <w:t xml:space="preserve">五、韩国铝合金行业典型企业分析</w:t>
      </w:r>
    </w:p>
    <w:p>
      <w:pPr>
        <w:spacing w:before="75" w:after="0"/>
      </w:pPr>
      <w:r>
        <w:rPr/>
        <w:t xml:space="preserve">第五节 中国铝合金行业分析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三、2023-2025年中国铝合金市场规模</w:t>
      </w:r>
    </w:p>
    <w:p>
      <w:pPr>
        <w:spacing w:before="75" w:after="0"/>
      </w:pPr>
      <w:r>
        <w:rPr/>
        <w:t xml:space="preserve">四、2026-2031年中国铝合金市场规模预测</w:t>
      </w:r>
    </w:p>
    <w:p>
      <w:pPr>
        <w:spacing w:before="75" w:after="0"/>
      </w:pPr>
      <w:r>
        <w:rPr/>
        <w:t xml:space="preserve">五、中国铝合金行业典型企业分析</w:t>
      </w:r>
    </w:p>
    <w:p>
      <w:pPr>
        <w:spacing w:before="75" w:after="0"/>
      </w:pPr>
      <w:r>
        <w:rPr>
          <w:b w:val="1"/>
          <w:bCs w:val="1"/>
        </w:rPr>
        <w:t xml:space="preserve">第四章 铝合金细分行业分析</w:t>
      </w:r>
    </w:p>
    <w:p>
      <w:pPr>
        <w:spacing w:before="75" w:after="0"/>
      </w:pPr>
      <w:r>
        <w:rPr/>
        <w:t xml:space="preserve">第一节 铸造铝合金</w:t>
      </w:r>
    </w:p>
    <w:p>
      <w:pPr>
        <w:spacing w:before="75" w:after="0"/>
      </w:pPr>
      <w:r>
        <w:rPr/>
        <w:t xml:space="preserve">一、全球铸造铝合金市场规模(2021vs2025vs2030)</w:t>
      </w:r>
    </w:p>
    <w:p>
      <w:pPr>
        <w:spacing w:before="75" w:after="0"/>
      </w:pPr>
      <w:r>
        <w:rPr/>
        <w:t xml:space="preserve">二、全球铸造铝合金主要供应商及其市场份额(按2025年营收)</w:t>
      </w:r>
    </w:p>
    <w:p>
      <w:pPr>
        <w:spacing w:before="75" w:after="0"/>
      </w:pPr>
      <w:r>
        <w:rPr/>
        <w:t xml:space="preserve">三、中国铸造铝合金市场规模(2021vs2025vs2030)</w:t>
      </w:r>
    </w:p>
    <w:p>
      <w:pPr>
        <w:spacing w:before="75" w:after="0"/>
      </w:pPr>
      <w:r>
        <w:rPr/>
        <w:t xml:space="preserve">四、中国铸造铝合金主要供应商及其市场份额(按2025年营收)</w:t>
      </w:r>
    </w:p>
    <w:p>
      <w:pPr>
        <w:spacing w:before="75" w:after="0"/>
      </w:pPr>
      <w:r>
        <w:rPr/>
        <w:t xml:space="preserve">五、铸造铝合金未来发展趋势预测</w:t>
      </w:r>
    </w:p>
    <w:p>
      <w:pPr>
        <w:spacing w:before="75" w:after="0"/>
      </w:pPr>
      <w:r>
        <w:rPr/>
        <w:t xml:space="preserve">第二节 变形铝合金</w:t>
      </w:r>
    </w:p>
    <w:p>
      <w:pPr>
        <w:spacing w:before="75" w:after="0"/>
      </w:pPr>
      <w:r>
        <w:rPr/>
        <w:t xml:space="preserve">一、全球变形铝合金市场规模(2021vs2025vs2030)</w:t>
      </w:r>
    </w:p>
    <w:p>
      <w:pPr>
        <w:spacing w:before="75" w:after="0"/>
      </w:pPr>
      <w:r>
        <w:rPr/>
        <w:t xml:space="preserve">二、全球变形铝合金主要供应商及其市场份额(按2025年营收)</w:t>
      </w:r>
    </w:p>
    <w:p>
      <w:pPr>
        <w:spacing w:before="75" w:after="0"/>
      </w:pPr>
      <w:r>
        <w:rPr/>
        <w:t xml:space="preserve">三、中国变形铝合金市场规模(2021vs2025vs2030)</w:t>
      </w:r>
    </w:p>
    <w:p>
      <w:pPr>
        <w:spacing w:before="75" w:after="0"/>
      </w:pPr>
      <w:r>
        <w:rPr/>
        <w:t xml:space="preserve">四、中国变形铝合金主要供应商及其市场份额(按2025年营收)</w:t>
      </w:r>
    </w:p>
    <w:p>
      <w:pPr>
        <w:spacing w:before="75" w:after="0"/>
      </w:pPr>
      <w:r>
        <w:rPr/>
        <w:t xml:space="preserve">五、变形铝合金未来发展趋势预测</w:t>
      </w:r>
    </w:p>
    <w:p>
      <w:pPr>
        <w:spacing w:before="75" w:after="0"/>
      </w:pPr>
      <w:r>
        <w:rPr/>
        <w:t xml:space="preserve">第三节 铝合金板带箔</w:t>
      </w:r>
    </w:p>
    <w:p>
      <w:pPr>
        <w:spacing w:before="75" w:after="0"/>
      </w:pPr>
      <w:r>
        <w:rPr/>
        <w:t xml:space="preserve">一、全球铝合金板带箔市场规模(2021vs2025vs2030)</w:t>
      </w:r>
    </w:p>
    <w:p>
      <w:pPr>
        <w:spacing w:before="75" w:after="0"/>
      </w:pPr>
      <w:r>
        <w:rPr/>
        <w:t xml:space="preserve">二、全球铝合金板带箔主要供应商及其市场份额(按2025年营收)</w:t>
      </w:r>
    </w:p>
    <w:p>
      <w:pPr>
        <w:spacing w:before="75" w:after="0"/>
      </w:pPr>
      <w:r>
        <w:rPr/>
        <w:t xml:space="preserve">三、中国铝合金板带箔市场规模(2021vs2025vs2030)</w:t>
      </w:r>
    </w:p>
    <w:p>
      <w:pPr>
        <w:spacing w:before="75" w:after="0"/>
      </w:pPr>
      <w:r>
        <w:rPr/>
        <w:t xml:space="preserve">四、中国铝合金板带箔主要供应商及其市场份额(按2025年营收)</w:t>
      </w:r>
    </w:p>
    <w:p>
      <w:pPr>
        <w:spacing w:before="75" w:after="0"/>
      </w:pPr>
      <w:r>
        <w:rPr/>
        <w:t xml:space="preserve">五、铝合金板带箔未来发展趋势预测</w:t>
      </w:r>
    </w:p>
    <w:p>
      <w:pPr>
        <w:spacing w:before="75" w:after="0"/>
      </w:pPr>
      <w:r>
        <w:rPr/>
        <w:t xml:space="preserve">第四节 铝合金锻件</w:t>
      </w:r>
    </w:p>
    <w:p>
      <w:pPr>
        <w:spacing w:before="75" w:after="0"/>
      </w:pPr>
      <w:r>
        <w:rPr/>
        <w:t xml:space="preserve">一、全球铝合金锻件市场规模(2021vs2025vs2030)</w:t>
      </w:r>
    </w:p>
    <w:p>
      <w:pPr>
        <w:spacing w:before="75" w:after="0"/>
      </w:pPr>
      <w:r>
        <w:rPr/>
        <w:t xml:space="preserve">二、全球铝合金锻件主要供应商及其市场份额(按2025年营收)</w:t>
      </w:r>
    </w:p>
    <w:p>
      <w:pPr>
        <w:spacing w:before="75" w:after="0"/>
      </w:pPr>
      <w:r>
        <w:rPr/>
        <w:t xml:space="preserve">三、中国铝合金锻件市场规模(2021vs2025vs2030)</w:t>
      </w:r>
    </w:p>
    <w:p>
      <w:pPr>
        <w:spacing w:before="75" w:after="0"/>
      </w:pPr>
      <w:r>
        <w:rPr/>
        <w:t xml:space="preserve">四、中国铝合金锻件主要供应商及其市场份额(按2025年营收)</w:t>
      </w:r>
    </w:p>
    <w:p>
      <w:pPr>
        <w:spacing w:before="75" w:after="0"/>
      </w:pPr>
      <w:r>
        <w:rPr/>
        <w:t xml:space="preserve">五、铝合金锻件未来发展趋势预测</w:t>
      </w:r>
    </w:p>
    <w:p>
      <w:pPr>
        <w:spacing w:before="75" w:after="0"/>
      </w:pPr>
      <w:r>
        <w:rPr/>
        <w:t xml:space="preserve">第五节 再生铝合金</w:t>
      </w:r>
    </w:p>
    <w:p>
      <w:pPr>
        <w:spacing w:before="75" w:after="0"/>
      </w:pPr>
      <w:r>
        <w:rPr/>
        <w:t xml:space="preserve">一、全球再生铝合金市场规模(2021vs2025vs2030)</w:t>
      </w:r>
    </w:p>
    <w:p>
      <w:pPr>
        <w:spacing w:before="75" w:after="0"/>
      </w:pPr>
      <w:r>
        <w:rPr/>
        <w:t xml:space="preserve">二、全球再生铝合金主要供应商及其市场份额(按2025年营收)</w:t>
      </w:r>
    </w:p>
    <w:p>
      <w:pPr>
        <w:spacing w:before="75" w:after="0"/>
      </w:pPr>
      <w:r>
        <w:rPr/>
        <w:t xml:space="preserve">三、中国再生铝合金市场规模(2021vs2025vs2030)</w:t>
      </w:r>
    </w:p>
    <w:p>
      <w:pPr>
        <w:spacing w:before="75" w:after="0"/>
      </w:pPr>
      <w:r>
        <w:rPr/>
        <w:t xml:space="preserve">四、中国再生铝合金主要供应商及其市场份额(按2025年营收)</w:t>
      </w:r>
    </w:p>
    <w:p>
      <w:pPr>
        <w:spacing w:before="75" w:after="0"/>
      </w:pPr>
      <w:r>
        <w:rPr/>
        <w:t xml:space="preserve">五、再生铝合金未来发展趋势预测</w:t>
      </w:r>
    </w:p>
    <w:p>
      <w:pPr>
        <w:spacing w:before="75" w:after="0"/>
      </w:pPr>
      <w:r>
        <w:rPr>
          <w:b w:val="1"/>
          <w:bCs w:val="1"/>
        </w:rPr>
        <w:t xml:space="preserve">第五章 铝合金产业链分析</w:t>
      </w:r>
    </w:p>
    <w:p>
      <w:pPr>
        <w:spacing w:before="75" w:after="0"/>
      </w:pPr>
      <w:r>
        <w:rPr/>
        <w:t xml:space="preserve">第一节 铝合金产业链结构解析</w:t>
      </w:r>
    </w:p>
    <w:p>
      <w:pPr>
        <w:spacing w:before="75" w:after="0"/>
      </w:pPr>
      <w:r>
        <w:rPr/>
        <w:t xml:space="preserve">一、铝合金产业链结构示意图</w:t>
      </w:r>
    </w:p>
    <w:p>
      <w:pPr>
        <w:spacing w:before="75" w:after="0"/>
      </w:pPr>
      <w:r>
        <w:rPr/>
        <w:t xml:space="preserve">二、铝合金产业链全景图</w:t>
      </w:r>
    </w:p>
    <w:p>
      <w:pPr>
        <w:spacing w:before="75" w:after="0"/>
      </w:pPr>
      <w:r>
        <w:rPr/>
        <w:t xml:space="preserve">三、铝合金产业发展热力地图</w:t>
      </w:r>
    </w:p>
    <w:p>
      <w:pPr>
        <w:spacing w:before="75" w:after="0"/>
      </w:pPr>
      <w:r>
        <w:rPr/>
        <w:t xml:space="preserve">第二节 铝合金产业链上游分析</w:t>
      </w:r>
    </w:p>
    <w:p>
      <w:pPr>
        <w:spacing w:before="75" w:after="0"/>
      </w:pPr>
      <w:r>
        <w:rPr/>
        <w:t xml:space="preserve">一、铝合金成本结构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铝合金产业链中游分析</w:t>
      </w:r>
    </w:p>
    <w:p>
      <w:pPr>
        <w:spacing w:before="75" w:after="0"/>
      </w:pPr>
      <w:r>
        <w:rPr/>
        <w:t xml:space="preserve">一、铝合金中游行业分布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铝合金产业链下游分析</w:t>
      </w:r>
    </w:p>
    <w:p>
      <w:pPr>
        <w:spacing w:before="75" w:after="0"/>
      </w:pPr>
      <w:r>
        <w:rPr/>
        <w:t xml:space="preserve">一、铝合金下游行业分布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四、下游需求对铝合金行业的影响</w:t>
      </w:r>
    </w:p>
    <w:p>
      <w:pPr>
        <w:spacing w:before="75" w:after="0"/>
      </w:pPr>
      <w:r>
        <w:rPr>
          <w:b w:val="1"/>
          <w:bCs w:val="1"/>
        </w:rPr>
        <w:t xml:space="preserve">第六章 铝合金领先企业分析</w:t>
      </w:r>
    </w:p>
    <w:p>
      <w:pPr>
        <w:spacing w:before="75" w:after="0"/>
      </w:pPr>
      <w:r>
        <w:rPr/>
        <w:t xml:space="preserve">第一节 中国铝业股份有限公司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山东宏桥新型材料有限公司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云南铝业股份有限公司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山东南山铝业股份有限公司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河南明泰铝业股份有限公司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上海华峰铝业股份有限公司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重庆顺博铝合金股份有限公司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立中集团有限公司</w:t>
      </w:r>
    </w:p>
    <w:p>
      <w:pPr>
        <w:spacing w:before="75" w:after="0"/>
      </w:pPr>
      <w:r>
        <w:rPr/>
        <w:t xml:space="preserve">一、企业基本概况</w:t>
      </w:r>
    </w:p>
    <w:p>
      <w:pPr>
        <w:spacing w:before="75" w:after="0"/>
      </w:pPr>
      <w:r>
        <w:rPr/>
        <w:t xml:space="preserve">二、企业铝合金产品分析</w:t>
      </w:r>
    </w:p>
    <w:p>
      <w:pPr>
        <w:spacing w:before="75" w:after="0"/>
      </w:pPr>
      <w:r>
        <w:rPr/>
        <w:t xml:space="preserve">三、2023-2025年企业铝合金业务经营分析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铝合金行业swot分析及发展策略</w:t>
      </w:r>
    </w:p>
    <w:p>
      <w:pPr>
        <w:spacing w:before="75" w:after="0"/>
      </w:pPr>
      <w:r>
        <w:rPr/>
        <w:t xml:space="preserve">第一节 铝合金行业发展驱动因素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铝合金行业发展swot分析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基于swot分析的铝合金行业发展策略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铝合金行业商业模式及运营模式</w:t>
      </w:r>
    </w:p>
    <w:p>
      <w:pPr>
        <w:spacing w:before="75" w:after="0"/>
      </w:pPr>
      <w:r>
        <w:rPr/>
        <w:t xml:space="preserve">第一节 铝合金行业商业模式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铝合金行业运营模式分析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铝合金行业发展潜力研究结论</w:t>
      </w:r>
    </w:p>
    <w:p>
      <w:pPr>
        <w:spacing w:before="75" w:after="0"/>
      </w:pPr>
      <w:r>
        <w:rPr/>
        <w:t xml:space="preserve">第二节 铝合金主要供应商排名研究结论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图表：全球铝合金产品结构</w:t>
      </w:r>
    </w:p>
    <w:p>
      <w:pPr>
        <w:spacing w:before="75" w:after="0"/>
      </w:pPr>
      <w:r>
        <w:rPr/>
        <w:t xml:space="preserve">图表：全球铝合金市场集中度</w:t>
      </w:r>
    </w:p>
    <w:p>
      <w:pPr>
        <w:spacing w:before="75" w:after="0"/>
      </w:pPr>
      <w:r>
        <w:rPr/>
        <w:t xml:space="preserve">图表：铝合金行业发展趋势</w:t>
      </w:r>
    </w:p>
    <w:p>
      <w:pPr>
        <w:spacing w:before="75" w:after="0"/>
      </w:pPr>
      <w:r>
        <w:rPr/>
        <w:t xml:space="preserve">图表：铝合金行业供应链分析</w:t>
      </w:r>
    </w:p>
    <w:p>
      <w:pPr>
        <w:spacing w:before="75" w:after="0"/>
      </w:pPr>
      <w:r>
        <w:rPr/>
        <w:t xml:space="preserve">图表：铝合金行业销售模式分析</w:t>
      </w:r>
    </w:p>
    <w:p>
      <w:pPr>
        <w:spacing w:before="75" w:after="0"/>
      </w:pPr>
      <w:r>
        <w:rPr/>
        <w:t xml:space="preserve">图表：铝合金产业链结构示意图</w:t>
      </w:r>
    </w:p>
    <w:p>
      <w:pPr>
        <w:spacing w:before="75" w:after="0"/>
      </w:pPr>
      <w:r>
        <w:rPr/>
        <w:t xml:space="preserve">图表：2023-2025年全球铝合金市场规模</w:t>
      </w:r>
    </w:p>
    <w:p>
      <w:pPr>
        <w:spacing w:before="75" w:after="0"/>
      </w:pPr>
      <w:r>
        <w:rPr/>
        <w:t xml:space="preserve">图表：2023-2025年中国铝合金市场规模</w:t>
      </w:r>
    </w:p>
    <w:p>
      <w:pPr>
        <w:spacing w:before="75" w:after="0"/>
      </w:pPr>
      <w:r>
        <w:rPr/>
        <w:t xml:space="preserve">图表：2025年全球铝合金产能区域分布图</w:t>
      </w:r>
    </w:p>
    <w:p>
      <w:pPr>
        <w:spacing w:before="75" w:after="0"/>
      </w:pPr>
      <w:r>
        <w:rPr/>
        <w:t xml:space="preserve">图表：全球主要铝合金供应商市场份额及排名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2026年全球铝合金行业市场规模、领先企业国内外市场份额及排名</dc:title>
  <dc:description>2026年全球铝合金行业市场规模、领先企业国内外市场份额及排名</dc:description>
  <dc:subject>2026年全球铝合金行业市场规模、领先企业国内外市场份额及排名</dc:subject>
  <cp:keywords>研究报告</cp:keywords>
  <cp:category>研究报告</cp:category>
  <cp:lastModifiedBy>北京中道泰和信息咨询有限公司</cp:lastModifiedBy>
  <dcterms:created xsi:type="dcterms:W3CDTF">2026-05-12T20:33:28+08:00</dcterms:created>
  <dcterms:modified xsi:type="dcterms:W3CDTF">2026-05-12T20:33:28+08:00</dcterms:modified>
</cp:coreProperties>
</file>

<file path=docProps/custom.xml><?xml version="1.0" encoding="utf-8"?>
<Properties xmlns="http://schemas.openxmlformats.org/officeDocument/2006/custom-properties" xmlns:vt="http://schemas.openxmlformats.org/officeDocument/2006/docPropsVTypes"/>
</file>