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2026年全球可穿戴设备行业市场规模、领先企业国内外市场份额及排名</w:t>
      </w:r>
    </w:p>
    <w:p>
      <w:pPr>
        <w:spacing w:after="150"/>
      </w:pPr>
      <w:r>
        <w:rPr>
          <w:b w:val="1"/>
          <w:bCs w:val="1"/>
        </w:rPr>
        <w:t xml:space="preserve">报告简介</w:t>
      </w:r>
    </w:p>
    <w:p>
      <w:pPr>
        <w:spacing w:after="150"/>
      </w:pPr>
      <w:r>
        <w:rPr/>
        <w:t xml:space="preserve">可穿戴设备行业是融合传感器技术、低功耗芯片、人工智能、柔性电子与无线通信的跨领域高科技产业，指直接穿戴于人体或整合至服饰、配饰中的智能电子设备，通过实时感知、数据采集、智能交互与云端协同，实现健康监测、运动管理、智能交互、娱乐社交及专业作业辅助等功能。产业链上游涵盖生物传感器、微处理器、柔性屏幕、高性能电池等核心元器件研发制造，中游聚焦智能手表、手环、耳机、眼镜、戒指及智能服饰等终端产品设计、整机集成与操作系统开发，下游覆盖消费电子、健康医疗、运动健身、工业运维、养老监护、时尚潮流等多元应用场景。作为数字经济时代“人机融合”的核心载体，可穿戴设备兼具消费电子的大众属性、医疗健康的民生属性与科技产业的创新属性，是全球智能硬件与数字健康产业的关键组成部分。</w:t>
      </w:r>
    </w:p>
    <w:p>
      <w:pPr>
        <w:spacing w:after="150"/>
      </w:pPr>
      <w:r>
        <w:rPr/>
        <w:t xml:space="preserve">当前全球可穿戴设备行业处于消费市场普及深化、技术创新密集突破、应用边界持续拓展、竞争格局动态分化的关键发展阶段。全球消费升级、健康意识提升、数字化生活方式普及与AI技术赋能，驱动行业从单一功能工具向多品类、智能化、生态化综合终端演进，市场呈现“亚太制造与消费双核心、欧美引领高端创新、新兴市场快速渗透”的区域特征。亚太地区依托完整产业链、成本优势与庞大消费群体，成为全球生产与出货核心区域;欧美市场聚焦高端医疗级应用、前沿技术研发与品牌生态构建，技术壁垒与溢价能力突出。行业同时面临核心技术瓶颈、产品同质化、数据安全合规、续航体验短板、用户粘性不足等挑战，领先企业通过技术迭代、生态整合、场景深耕与全球布局巩固优势，市场份额与竞争格局持续优化，亟需系统性研究厘清全球产业竞争全貌。未来，全球可穿戴设备行业将迈入AI深度赋能、健康价值跃升、形态多元创新、产业生态融合的高质量发展新阶段。技术层面，端侧AI大模型、多传感器融合、柔性显示与固态电池技术加速突破，推动产品从“被动数据记录”向“主动智能服务、健康干预预警”升级，无创医疗监测、全场景智能交互、长续航轻量化成为核心演进方向。市场层面，消费级市场从刚需普及向高端化、个性化、时尚化升级，智能眼镜、智能戒指等新兴品类快速崛起;专业级市场在医疗健康、工业运维、养老康复等场景加速渗透，行业价值从消费电子向数字健康与企业服务延伸。竞争层面，行业集中度稳步提升，头部企业凭借全产业链布局、技术创新能力、品牌影响力与生态闭环主导市场，国内外企业围绕核心技术、场景解决方案、用户体验与合规能力展开差异化竞争，生态化与平台化布局成为核心竞争要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可穿戴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一、可穿戴设备定义</w:t>
      </w:r>
    </w:p>
    <w:p>
      <w:pPr>
        <w:spacing w:before="75" w:after="0"/>
      </w:pPr>
      <w:r>
        <w:rPr/>
        <w:t xml:space="preserve">二、可穿戴设备产品特征</w:t>
      </w:r>
    </w:p>
    <w:p>
      <w:pPr>
        <w:spacing w:before="75" w:after="0"/>
      </w:pPr>
      <w:r>
        <w:rPr/>
        <w:t xml:space="preserve">第二节 可穿戴设备行业归属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全球及国内可穿戴设备市场规模</w:t>
      </w:r>
    </w:p>
    <w:p>
      <w:pPr>
        <w:spacing w:before="75" w:after="0"/>
      </w:pPr>
      <w:r>
        <w:rPr/>
        <w:t xml:space="preserve">一、2022-2025年全球可穿戴设备市场规模</w:t>
      </w:r>
    </w:p>
    <w:p>
      <w:pPr>
        <w:spacing w:before="75" w:after="0"/>
      </w:pPr>
      <w:r>
        <w:rPr/>
        <w:t xml:space="preserve">二、2022-2025年国内可穿戴设备市场规模</w:t>
      </w:r>
    </w:p>
    <w:p>
      <w:pPr>
        <w:spacing w:before="75" w:after="0"/>
      </w:pPr>
      <w:r>
        <w:rPr/>
        <w:t xml:space="preserve">第四节 可穿戴设备行业发展现状分析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可穿戴设备行业发展影响因素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全球可穿戴设备行业发展状况概览</w:t>
      </w:r>
    </w:p>
    <w:p>
      <w:pPr>
        <w:spacing w:before="75" w:after="0"/>
      </w:pPr>
      <w:r>
        <w:rPr/>
        <w:t xml:space="preserve">一、全球可穿戴设备产能及区域分布</w:t>
      </w:r>
    </w:p>
    <w:p>
      <w:pPr>
        <w:spacing w:before="75" w:after="0"/>
      </w:pPr>
      <w:r>
        <w:rPr/>
        <w:t xml:space="preserve">二、全球可穿戴设备产品结构</w:t>
      </w:r>
    </w:p>
    <w:p>
      <w:pPr>
        <w:spacing w:before="75" w:after="0"/>
      </w:pPr>
      <w:r>
        <w:rPr/>
        <w:t xml:space="preserve">第二节 全球可穿戴设备市场竞争分析</w:t>
      </w:r>
    </w:p>
    <w:p>
      <w:pPr>
        <w:spacing w:before="75" w:after="0"/>
      </w:pPr>
      <w:r>
        <w:rPr/>
        <w:t xml:space="preserve">一、全球可穿戴设备市场集中度</w:t>
      </w:r>
    </w:p>
    <w:p>
      <w:pPr>
        <w:spacing w:before="75" w:after="0"/>
      </w:pPr>
      <w:r>
        <w:rPr/>
        <w:t xml:space="preserve">二、全球可穿戴设备行业竞争梯队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全球可穿戴设备领先企业市场占有率及排名(按营收)</w:t>
      </w:r>
    </w:p>
    <w:p>
      <w:pPr>
        <w:spacing w:before="75" w:after="0"/>
      </w:pPr>
      <w:r>
        <w:rPr/>
        <w:t xml:space="preserve">一、2023-2025年全球可穿戴设备领先企业营业收入</w:t>
      </w:r>
    </w:p>
    <w:p>
      <w:pPr>
        <w:spacing w:before="75" w:after="0"/>
      </w:pPr>
      <w:r>
        <w:rPr/>
        <w:t xml:space="preserve">二、2023-2025年全球可穿戴设备领先企业市场份额</w:t>
      </w:r>
    </w:p>
    <w:p>
      <w:pPr>
        <w:spacing w:before="75" w:after="0"/>
      </w:pPr>
      <w:r>
        <w:rPr/>
        <w:t xml:space="preserve">三、2023-2025年全球可穿戴设备领先企业排名</w:t>
      </w:r>
    </w:p>
    <w:p>
      <w:pPr>
        <w:spacing w:before="75" w:after="0"/>
      </w:pPr>
      <w:r>
        <w:rPr/>
        <w:t xml:space="preserve">第四节 国内可穿戴设备领先企业市场占有率及排名(按营收)</w:t>
      </w:r>
    </w:p>
    <w:p>
      <w:pPr>
        <w:spacing w:before="75" w:after="0"/>
      </w:pPr>
      <w:r>
        <w:rPr/>
        <w:t xml:space="preserve">一、2023-2025年国内可穿戴设备领先企业营业收入</w:t>
      </w:r>
    </w:p>
    <w:p>
      <w:pPr>
        <w:spacing w:before="75" w:after="0"/>
      </w:pPr>
      <w:r>
        <w:rPr/>
        <w:t xml:space="preserve">二、2023-2025年国内可穿戴设备领先企业市场份额</w:t>
      </w:r>
    </w:p>
    <w:p>
      <w:pPr>
        <w:spacing w:before="75" w:after="0"/>
      </w:pPr>
      <w:r>
        <w:rPr/>
        <w:t xml:space="preserve">三、2023-2025年国内可穿戴设备领先企业排名</w:t>
      </w:r>
    </w:p>
    <w:p>
      <w:pPr>
        <w:spacing w:before="75" w:after="0"/>
      </w:pPr>
      <w:r>
        <w:rPr/>
        <w:t xml:space="preserve">第五节 2025年全球可穿戴设备行业资本运作分析</w:t>
      </w:r>
    </w:p>
    <w:p>
      <w:pPr>
        <w:spacing w:before="75" w:after="0"/>
      </w:pPr>
      <w:r>
        <w:rPr/>
        <w:t xml:space="preserve">一、2025年全球可穿戴设备行业重大投资并购事件</w:t>
      </w:r>
    </w:p>
    <w:p>
      <w:pPr>
        <w:spacing w:before="75" w:after="0"/>
      </w:pPr>
      <w:r>
        <w:rPr/>
        <w:t xml:space="preserve">二、2025年全球可穿戴设备行业重大投资并购事件对行业的影响分析</w:t>
      </w:r>
    </w:p>
    <w:p>
      <w:pPr>
        <w:spacing w:before="75" w:after="0"/>
      </w:pPr>
      <w:r>
        <w:rPr>
          <w:b w:val="1"/>
          <w:bCs w:val="1"/>
        </w:rPr>
        <w:t xml:space="preserve">第三章 全球可穿戴设备行业主要国家（地区）分析</w:t>
      </w:r>
    </w:p>
    <w:p>
      <w:pPr>
        <w:spacing w:before="75" w:after="0"/>
      </w:pPr>
      <w:r>
        <w:rPr/>
        <w:t xml:space="preserve">第一节 美国可穿戴设备行业分析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三、2023-2025年美国可穿戴设备市场规模</w:t>
      </w:r>
    </w:p>
    <w:p>
      <w:pPr>
        <w:spacing w:before="75" w:after="0"/>
      </w:pPr>
      <w:r>
        <w:rPr/>
        <w:t xml:space="preserve">四、2026-2031年美国可穿戴设备市场规模预测</w:t>
      </w:r>
    </w:p>
    <w:p>
      <w:pPr>
        <w:spacing w:before="75" w:after="0"/>
      </w:pPr>
      <w:r>
        <w:rPr/>
        <w:t xml:space="preserve">五、美国可穿戴设备行业典型企业分析</w:t>
      </w:r>
    </w:p>
    <w:p>
      <w:pPr>
        <w:spacing w:before="75" w:after="0"/>
      </w:pPr>
      <w:r>
        <w:rPr/>
        <w:t xml:space="preserve">第二节 德国可穿戴设备行业分析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三、2023-2025年德国可穿戴设备市场规模</w:t>
      </w:r>
    </w:p>
    <w:p>
      <w:pPr>
        <w:spacing w:before="75" w:after="0"/>
      </w:pPr>
      <w:r>
        <w:rPr/>
        <w:t xml:space="preserve">四、2026-2031年德国可穿戴设备市场规模预测</w:t>
      </w:r>
    </w:p>
    <w:p>
      <w:pPr>
        <w:spacing w:before="75" w:after="0"/>
      </w:pPr>
      <w:r>
        <w:rPr/>
        <w:t xml:space="preserve">五、德国可穿戴设备行业典型企业分析</w:t>
      </w:r>
    </w:p>
    <w:p>
      <w:pPr>
        <w:spacing w:before="75" w:after="0"/>
      </w:pPr>
      <w:r>
        <w:rPr/>
        <w:t xml:space="preserve">第三节 日本可穿戴设备行业分析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三、2023-2025年日本可穿戴设备市场规模</w:t>
      </w:r>
    </w:p>
    <w:p>
      <w:pPr>
        <w:spacing w:before="75" w:after="0"/>
      </w:pPr>
      <w:r>
        <w:rPr/>
        <w:t xml:space="preserve">四、2026-2031年日本可穿戴设备市场规模预测</w:t>
      </w:r>
    </w:p>
    <w:p>
      <w:pPr>
        <w:spacing w:before="75" w:after="0"/>
      </w:pPr>
      <w:r>
        <w:rPr/>
        <w:t xml:space="preserve">五、日本可穿戴设备行业典型企业分析</w:t>
      </w:r>
    </w:p>
    <w:p>
      <w:pPr>
        <w:spacing w:before="75" w:after="0"/>
      </w:pPr>
      <w:r>
        <w:rPr/>
        <w:t xml:space="preserve">第四节 韩国可穿戴设备行业分析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三、2023-2025年韩国可穿戴设备市场规模</w:t>
      </w:r>
    </w:p>
    <w:p>
      <w:pPr>
        <w:spacing w:before="75" w:after="0"/>
      </w:pPr>
      <w:r>
        <w:rPr/>
        <w:t xml:space="preserve">四、2026-2031年韩国可穿戴设备市场规模预测</w:t>
      </w:r>
    </w:p>
    <w:p>
      <w:pPr>
        <w:spacing w:before="75" w:after="0"/>
      </w:pPr>
      <w:r>
        <w:rPr/>
        <w:t xml:space="preserve">五、韩国可穿戴设备行业典型企业分析</w:t>
      </w:r>
    </w:p>
    <w:p>
      <w:pPr>
        <w:spacing w:before="75" w:after="0"/>
      </w:pPr>
      <w:r>
        <w:rPr/>
        <w:t xml:space="preserve">第五节 中国可穿戴设备行业分析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三、2023-2025年中国可穿戴设备市场规模</w:t>
      </w:r>
    </w:p>
    <w:p>
      <w:pPr>
        <w:spacing w:before="75" w:after="0"/>
      </w:pPr>
      <w:r>
        <w:rPr/>
        <w:t xml:space="preserve">四、2026-2031年中国可穿戴设备市场规模预测</w:t>
      </w:r>
    </w:p>
    <w:p>
      <w:pPr>
        <w:spacing w:before="75" w:after="0"/>
      </w:pPr>
      <w:r>
        <w:rPr/>
        <w:t xml:space="preserve">五、中国可穿戴设备行业典型企业分析</w:t>
      </w:r>
    </w:p>
    <w:p>
      <w:pPr>
        <w:spacing w:before="75" w:after="0"/>
      </w:pPr>
      <w:r>
        <w:rPr>
          <w:b w:val="1"/>
          <w:bCs w:val="1"/>
        </w:rPr>
        <w:t xml:space="preserve">第四章 可穿戴设备细分行业分析</w:t>
      </w:r>
    </w:p>
    <w:p>
      <w:pPr>
        <w:spacing w:before="75" w:after="0"/>
      </w:pPr>
      <w:r>
        <w:rPr/>
        <w:t xml:space="preserve">第一节 智能手表</w:t>
      </w:r>
    </w:p>
    <w:p>
      <w:pPr>
        <w:spacing w:before="75" w:after="0"/>
      </w:pPr>
      <w:r>
        <w:rPr/>
        <w:t xml:space="preserve">一、全球智能手表市场规模(2021vs2025vs2030)</w:t>
      </w:r>
    </w:p>
    <w:p>
      <w:pPr>
        <w:spacing w:before="75" w:after="0"/>
      </w:pPr>
      <w:r>
        <w:rPr/>
        <w:t xml:space="preserve">二、全球智能手表主要供应商及其市场份额(按2025年营收)</w:t>
      </w:r>
    </w:p>
    <w:p>
      <w:pPr>
        <w:spacing w:before="75" w:after="0"/>
      </w:pPr>
      <w:r>
        <w:rPr/>
        <w:t xml:space="preserve">三、中国智能手表市场规模(2021vs2025vs2030)</w:t>
      </w:r>
    </w:p>
    <w:p>
      <w:pPr>
        <w:spacing w:before="75" w:after="0"/>
      </w:pPr>
      <w:r>
        <w:rPr/>
        <w:t xml:space="preserve">四、中国智能手表主要供应商及其市场份额(按2025年营收)</w:t>
      </w:r>
    </w:p>
    <w:p>
      <w:pPr>
        <w:spacing w:before="75" w:after="0"/>
      </w:pPr>
      <w:r>
        <w:rPr/>
        <w:t xml:space="preserve">五、智能手表未来发展趋势预测</w:t>
      </w:r>
    </w:p>
    <w:p>
      <w:pPr>
        <w:spacing w:before="75" w:after="0"/>
      </w:pPr>
      <w:r>
        <w:rPr/>
        <w:t xml:space="preserve">第二节 智能手环</w:t>
      </w:r>
    </w:p>
    <w:p>
      <w:pPr>
        <w:spacing w:before="75" w:after="0"/>
      </w:pPr>
      <w:r>
        <w:rPr/>
        <w:t xml:space="preserve">一、全球智能手环市场规模(2021vs2025vs2030)</w:t>
      </w:r>
    </w:p>
    <w:p>
      <w:pPr>
        <w:spacing w:before="75" w:after="0"/>
      </w:pPr>
      <w:r>
        <w:rPr/>
        <w:t xml:space="preserve">二、全球智能手环主要供应商及其市场份额(按2025年营收)</w:t>
      </w:r>
    </w:p>
    <w:p>
      <w:pPr>
        <w:spacing w:before="75" w:after="0"/>
      </w:pPr>
      <w:r>
        <w:rPr/>
        <w:t xml:space="preserve">三、中国智能手环市场规模(2021vs2025vs2030)</w:t>
      </w:r>
    </w:p>
    <w:p>
      <w:pPr>
        <w:spacing w:before="75" w:after="0"/>
      </w:pPr>
      <w:r>
        <w:rPr/>
        <w:t xml:space="preserve">四、中国智能手环主要供应商及其市场份额(按2025年营收)</w:t>
      </w:r>
    </w:p>
    <w:p>
      <w:pPr>
        <w:spacing w:before="75" w:after="0"/>
      </w:pPr>
      <w:r>
        <w:rPr/>
        <w:t xml:space="preserve">五、智能手环未来发展趋势预测</w:t>
      </w:r>
    </w:p>
    <w:p>
      <w:pPr>
        <w:spacing w:before="75" w:after="0"/>
      </w:pPr>
      <w:r>
        <w:rPr/>
        <w:t xml:space="preserve">第三节 智能蓝牙耳机</w:t>
      </w:r>
    </w:p>
    <w:p>
      <w:pPr>
        <w:spacing w:before="75" w:after="0"/>
      </w:pPr>
      <w:r>
        <w:rPr/>
        <w:t xml:space="preserve">一、全球智能蓝牙耳机市场规模(2021vs2025vs2030)</w:t>
      </w:r>
    </w:p>
    <w:p>
      <w:pPr>
        <w:spacing w:before="75" w:after="0"/>
      </w:pPr>
      <w:r>
        <w:rPr/>
        <w:t xml:space="preserve">二、全球智能蓝牙耳机主要供应商及其市场份额(按2025年营收)</w:t>
      </w:r>
    </w:p>
    <w:p>
      <w:pPr>
        <w:spacing w:before="75" w:after="0"/>
      </w:pPr>
      <w:r>
        <w:rPr/>
        <w:t xml:space="preserve">三、中国智能蓝牙耳机市场规模(2021vs2025vs2030)</w:t>
      </w:r>
    </w:p>
    <w:p>
      <w:pPr>
        <w:spacing w:before="75" w:after="0"/>
      </w:pPr>
      <w:r>
        <w:rPr/>
        <w:t xml:space="preserve">四、中国智能蓝牙耳机主要供应商及其市场份额(按2025年营收)</w:t>
      </w:r>
    </w:p>
    <w:p>
      <w:pPr>
        <w:spacing w:before="75" w:after="0"/>
      </w:pPr>
      <w:r>
        <w:rPr/>
        <w:t xml:space="preserve">五、智能蓝牙耳机未来发展趋势预测</w:t>
      </w:r>
    </w:p>
    <w:p>
      <w:pPr>
        <w:spacing w:before="75" w:after="0"/>
      </w:pPr>
      <w:r>
        <w:rPr/>
        <w:t xml:space="preserve">第四节 智能眼镜</w:t>
      </w:r>
    </w:p>
    <w:p>
      <w:pPr>
        <w:spacing w:before="75" w:after="0"/>
      </w:pPr>
      <w:r>
        <w:rPr/>
        <w:t xml:space="preserve">一、全球智能眼镜市场规模(2021vs2025vs2030)</w:t>
      </w:r>
    </w:p>
    <w:p>
      <w:pPr>
        <w:spacing w:before="75" w:after="0"/>
      </w:pPr>
      <w:r>
        <w:rPr/>
        <w:t xml:space="preserve">二、全球智能眼镜主要供应商及其市场份额(按2025年营收)</w:t>
      </w:r>
    </w:p>
    <w:p>
      <w:pPr>
        <w:spacing w:before="75" w:after="0"/>
      </w:pPr>
      <w:r>
        <w:rPr/>
        <w:t xml:space="preserve">三、中国智能眼镜市场规模(2021vs2025vs2030)</w:t>
      </w:r>
    </w:p>
    <w:p>
      <w:pPr>
        <w:spacing w:before="75" w:after="0"/>
      </w:pPr>
      <w:r>
        <w:rPr/>
        <w:t xml:space="preserve">四、中国智能眼镜主要供应商及其市场份额(按2025年营收)</w:t>
      </w:r>
    </w:p>
    <w:p>
      <w:pPr>
        <w:spacing w:before="75" w:after="0"/>
      </w:pPr>
      <w:r>
        <w:rPr/>
        <w:t xml:space="preserve">五、智能眼镜未来发展趋势预测</w:t>
      </w:r>
    </w:p>
    <w:p>
      <w:pPr>
        <w:spacing w:before="75" w:after="0"/>
      </w:pPr>
      <w:r>
        <w:rPr/>
        <w:t xml:space="preserve">第五节 智能穿戴医疗设备</w:t>
      </w:r>
    </w:p>
    <w:p>
      <w:pPr>
        <w:spacing w:before="75" w:after="0"/>
      </w:pPr>
      <w:r>
        <w:rPr/>
        <w:t xml:space="preserve">一、全球智能穿戴医疗设备市场规模(2021vs2025vs2030)</w:t>
      </w:r>
    </w:p>
    <w:p>
      <w:pPr>
        <w:spacing w:before="75" w:after="0"/>
      </w:pPr>
      <w:r>
        <w:rPr/>
        <w:t xml:space="preserve">二、全球智能穿戴医疗设备主要供应商及其市场份额(按2025年营收)</w:t>
      </w:r>
    </w:p>
    <w:p>
      <w:pPr>
        <w:spacing w:before="75" w:after="0"/>
      </w:pPr>
      <w:r>
        <w:rPr/>
        <w:t xml:space="preserve">三、中国智能穿戴医疗设备市场规模(2021vs2025vs2030)</w:t>
      </w:r>
    </w:p>
    <w:p>
      <w:pPr>
        <w:spacing w:before="75" w:after="0"/>
      </w:pPr>
      <w:r>
        <w:rPr/>
        <w:t xml:space="preserve">四、中国智能穿戴医疗设备主要供应商及其市场份额(按2025年营收)</w:t>
      </w:r>
    </w:p>
    <w:p>
      <w:pPr>
        <w:spacing w:before="75" w:after="0"/>
      </w:pPr>
      <w:r>
        <w:rPr/>
        <w:t xml:space="preserve">五、智能穿戴医疗设备未来发展趋势预测</w:t>
      </w:r>
    </w:p>
    <w:p>
      <w:pPr>
        <w:spacing w:before="75" w:after="0"/>
      </w:pPr>
      <w:r>
        <w:rPr>
          <w:b w:val="1"/>
          <w:bCs w:val="1"/>
        </w:rPr>
        <w:t xml:space="preserve">第五章 可穿戴设备产业链分析</w:t>
      </w:r>
    </w:p>
    <w:p>
      <w:pPr>
        <w:spacing w:before="75" w:after="0"/>
      </w:pPr>
      <w:r>
        <w:rPr/>
        <w:t xml:space="preserve">第一节 可穿戴设备产业链结构解析</w:t>
      </w:r>
    </w:p>
    <w:p>
      <w:pPr>
        <w:spacing w:before="75" w:after="0"/>
      </w:pPr>
      <w:r>
        <w:rPr/>
        <w:t xml:space="preserve">一、可穿戴设备产业链结构示意图</w:t>
      </w:r>
    </w:p>
    <w:p>
      <w:pPr>
        <w:spacing w:before="75" w:after="0"/>
      </w:pPr>
      <w:r>
        <w:rPr/>
        <w:t xml:space="preserve">二、可穿戴设备产业链全景图</w:t>
      </w:r>
    </w:p>
    <w:p>
      <w:pPr>
        <w:spacing w:before="75" w:after="0"/>
      </w:pPr>
      <w:r>
        <w:rPr/>
        <w:t xml:space="preserve">三、可穿戴设备产业发展热力地图</w:t>
      </w:r>
    </w:p>
    <w:p>
      <w:pPr>
        <w:spacing w:before="75" w:after="0"/>
      </w:pPr>
      <w:r>
        <w:rPr/>
        <w:t xml:space="preserve">第二节 可穿戴设备产业链上游分析</w:t>
      </w:r>
    </w:p>
    <w:p>
      <w:pPr>
        <w:spacing w:before="75" w:after="0"/>
      </w:pPr>
      <w:r>
        <w:rPr/>
        <w:t xml:space="preserve">一、可穿戴设备成本结构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可穿戴设备产业链中游分析</w:t>
      </w:r>
    </w:p>
    <w:p>
      <w:pPr>
        <w:spacing w:before="75" w:after="0"/>
      </w:pPr>
      <w:r>
        <w:rPr/>
        <w:t xml:space="preserve">一、可穿戴设备中游行业分布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可穿戴设备产业链下游分析</w:t>
      </w:r>
    </w:p>
    <w:p>
      <w:pPr>
        <w:spacing w:before="75" w:after="0"/>
      </w:pPr>
      <w:r>
        <w:rPr/>
        <w:t xml:space="preserve">一、可穿戴设备下游行业分布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四、下游需求对可穿戴设备行业的影响</w:t>
      </w:r>
    </w:p>
    <w:p>
      <w:pPr>
        <w:spacing w:before="75" w:after="0"/>
      </w:pPr>
      <w:r>
        <w:rPr>
          <w:b w:val="1"/>
          <w:bCs w:val="1"/>
        </w:rPr>
        <w:t xml:space="preserve">第六章 可穿戴设备领先企业分析</w:t>
      </w:r>
    </w:p>
    <w:p>
      <w:pPr>
        <w:spacing w:before="75" w:after="0"/>
      </w:pPr>
      <w:r>
        <w:rPr/>
        <w:t xml:space="preserve">第一节 小米集团</w:t>
      </w:r>
    </w:p>
    <w:p>
      <w:pPr>
        <w:spacing w:before="75" w:after="0"/>
      </w:pPr>
      <w:r>
        <w:rPr/>
        <w:t xml:space="preserve">一、企业基本概况</w:t>
      </w:r>
    </w:p>
    <w:p>
      <w:pPr>
        <w:spacing w:before="75" w:after="0"/>
      </w:pPr>
      <w:r>
        <w:rPr/>
        <w:t xml:space="preserve">二、企业可穿戴设备产品分析</w:t>
      </w:r>
    </w:p>
    <w:p>
      <w:pPr>
        <w:spacing w:before="75" w:after="0"/>
      </w:pPr>
      <w:r>
        <w:rPr/>
        <w:t xml:space="preserve">三、2023-2025年企业可穿戴设备业务经营分析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华为技术有限公司</w:t>
      </w:r>
    </w:p>
    <w:p>
      <w:pPr>
        <w:spacing w:before="75" w:after="0"/>
      </w:pPr>
      <w:r>
        <w:rPr/>
        <w:t xml:space="preserve">一、企业基本概况</w:t>
      </w:r>
    </w:p>
    <w:p>
      <w:pPr>
        <w:spacing w:before="75" w:after="0"/>
      </w:pPr>
      <w:r>
        <w:rPr/>
        <w:t xml:space="preserve">二、企业可穿戴设备产品分析</w:t>
      </w:r>
    </w:p>
    <w:p>
      <w:pPr>
        <w:spacing w:before="75" w:after="0"/>
      </w:pPr>
      <w:r>
        <w:rPr/>
        <w:t xml:space="preserve">三、2023-2025年企业可穿戴设备业务经营分析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歌尔股份有限公司</w:t>
      </w:r>
    </w:p>
    <w:p>
      <w:pPr>
        <w:spacing w:before="75" w:after="0"/>
      </w:pPr>
      <w:r>
        <w:rPr/>
        <w:t xml:space="preserve">一、企业基本概况</w:t>
      </w:r>
    </w:p>
    <w:p>
      <w:pPr>
        <w:spacing w:before="75" w:after="0"/>
      </w:pPr>
      <w:r>
        <w:rPr/>
        <w:t xml:space="preserve">二、企业可穿戴设备产品分析</w:t>
      </w:r>
    </w:p>
    <w:p>
      <w:pPr>
        <w:spacing w:before="75" w:after="0"/>
      </w:pPr>
      <w:r>
        <w:rPr/>
        <w:t xml:space="preserve">三、2023-2025年企业可穿戴设备业务经营分析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立讯精密工业股份有限公司</w:t>
      </w:r>
    </w:p>
    <w:p>
      <w:pPr>
        <w:spacing w:before="75" w:after="0"/>
      </w:pPr>
      <w:r>
        <w:rPr/>
        <w:t xml:space="preserve">一、企业基本概况</w:t>
      </w:r>
    </w:p>
    <w:p>
      <w:pPr>
        <w:spacing w:before="75" w:after="0"/>
      </w:pPr>
      <w:r>
        <w:rPr/>
        <w:t xml:space="preserve">二、企业可穿戴设备产品分析</w:t>
      </w:r>
    </w:p>
    <w:p>
      <w:pPr>
        <w:spacing w:before="75" w:after="0"/>
      </w:pPr>
      <w:r>
        <w:rPr/>
        <w:t xml:space="preserve">三、2023-2025年企业可穿戴设备业务经营分析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华米信息科技有限公司</w:t>
      </w:r>
    </w:p>
    <w:p>
      <w:pPr>
        <w:spacing w:before="75" w:after="0"/>
      </w:pPr>
      <w:r>
        <w:rPr/>
        <w:t xml:space="preserve">一、企业基本概况</w:t>
      </w:r>
    </w:p>
    <w:p>
      <w:pPr>
        <w:spacing w:before="75" w:after="0"/>
      </w:pPr>
      <w:r>
        <w:rPr/>
        <w:t xml:space="preserve">二、企业可穿戴设备产品分析</w:t>
      </w:r>
    </w:p>
    <w:p>
      <w:pPr>
        <w:spacing w:before="75" w:after="0"/>
      </w:pPr>
      <w:r>
        <w:rPr/>
        <w:t xml:space="preserve">三、2023-2025年企业可穿戴设备业务经营分析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乐心医疗电子股份有限公司</w:t>
      </w:r>
    </w:p>
    <w:p>
      <w:pPr>
        <w:spacing w:before="75" w:after="0"/>
      </w:pPr>
      <w:r>
        <w:rPr/>
        <w:t xml:space="preserve">一、企业基本概况</w:t>
      </w:r>
    </w:p>
    <w:p>
      <w:pPr>
        <w:spacing w:before="75" w:after="0"/>
      </w:pPr>
      <w:r>
        <w:rPr/>
        <w:t xml:space="preserve">二、企业可穿戴设备产品分析</w:t>
      </w:r>
    </w:p>
    <w:p>
      <w:pPr>
        <w:spacing w:before="75" w:after="0"/>
      </w:pPr>
      <w:r>
        <w:rPr/>
        <w:t xml:space="preserve">三、2023-2025年企业可穿戴设备业务经营分析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九安医疗电子股份有限公司</w:t>
      </w:r>
    </w:p>
    <w:p>
      <w:pPr>
        <w:spacing w:before="75" w:after="0"/>
      </w:pPr>
      <w:r>
        <w:rPr/>
        <w:t xml:space="preserve">一、企业基本概况</w:t>
      </w:r>
    </w:p>
    <w:p>
      <w:pPr>
        <w:spacing w:before="75" w:after="0"/>
      </w:pPr>
      <w:r>
        <w:rPr/>
        <w:t xml:space="preserve">二、企业可穿戴设备产品分析</w:t>
      </w:r>
    </w:p>
    <w:p>
      <w:pPr>
        <w:spacing w:before="75" w:after="0"/>
      </w:pPr>
      <w:r>
        <w:rPr/>
        <w:t xml:space="preserve">三、2023-2025年企业可穿戴设备业务经营分析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佳明航电国际有限公司</w:t>
      </w:r>
    </w:p>
    <w:p>
      <w:pPr>
        <w:spacing w:before="75" w:after="0"/>
      </w:pPr>
      <w:r>
        <w:rPr/>
        <w:t xml:space="preserve">一、企业基本概况</w:t>
      </w:r>
    </w:p>
    <w:p>
      <w:pPr>
        <w:spacing w:before="75" w:after="0"/>
      </w:pPr>
      <w:r>
        <w:rPr/>
        <w:t xml:space="preserve">二、企业可穿戴设备产品分析</w:t>
      </w:r>
    </w:p>
    <w:p>
      <w:pPr>
        <w:spacing w:before="75" w:after="0"/>
      </w:pPr>
      <w:r>
        <w:rPr/>
        <w:t xml:space="preserve">三、2023-2025年企业可穿戴设备业务经营分析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可穿戴设备行业swot分析及发展策略</w:t>
      </w:r>
    </w:p>
    <w:p>
      <w:pPr>
        <w:spacing w:before="75" w:after="0"/>
      </w:pPr>
      <w:r>
        <w:rPr/>
        <w:t xml:space="preserve">第一节 可穿戴设备行业发展驱动因素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可穿戴设备行业发展swot分析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基于swot分析的可穿戴设备行业发展策略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可穿戴设备行业商业模式及运营模式</w:t>
      </w:r>
    </w:p>
    <w:p>
      <w:pPr>
        <w:spacing w:before="75" w:after="0"/>
      </w:pPr>
      <w:r>
        <w:rPr/>
        <w:t xml:space="preserve">第一节 可穿戴设备行业商业模式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可穿戴设备行业运营模式分析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可穿戴设备行业发展潜力研究结论</w:t>
      </w:r>
    </w:p>
    <w:p>
      <w:pPr>
        <w:spacing w:before="75" w:after="0"/>
      </w:pPr>
      <w:r>
        <w:rPr/>
        <w:t xml:space="preserve">第二节 可穿戴设备主要供应商排名研究结论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图表：全球可穿戴设备产品结构</w:t>
      </w:r>
    </w:p>
    <w:p>
      <w:pPr>
        <w:spacing w:before="75" w:after="0"/>
      </w:pPr>
      <w:r>
        <w:rPr/>
        <w:t xml:space="preserve">图表：全球可穿戴设备市场集中度</w:t>
      </w:r>
    </w:p>
    <w:p>
      <w:pPr>
        <w:spacing w:before="75" w:after="0"/>
      </w:pPr>
      <w:r>
        <w:rPr/>
        <w:t xml:space="preserve">图表：可穿戴设备行业发展趋势</w:t>
      </w:r>
    </w:p>
    <w:p>
      <w:pPr>
        <w:spacing w:before="75" w:after="0"/>
      </w:pPr>
      <w:r>
        <w:rPr/>
        <w:t xml:space="preserve">图表：可穿戴设备行业供应链分析</w:t>
      </w:r>
    </w:p>
    <w:p>
      <w:pPr>
        <w:spacing w:before="75" w:after="0"/>
      </w:pPr>
      <w:r>
        <w:rPr/>
        <w:t xml:space="preserve">图表：可穿戴设备行业销售模式分析</w:t>
      </w:r>
    </w:p>
    <w:p>
      <w:pPr>
        <w:spacing w:before="75" w:after="0"/>
      </w:pPr>
      <w:r>
        <w:rPr/>
        <w:t xml:space="preserve">图表：可穿戴设备产业链结构示意图</w:t>
      </w:r>
    </w:p>
    <w:p>
      <w:pPr>
        <w:spacing w:before="75" w:after="0"/>
      </w:pPr>
      <w:r>
        <w:rPr/>
        <w:t xml:space="preserve">图表：2023-2025年全球可穿戴设备市场规模</w:t>
      </w:r>
    </w:p>
    <w:p>
      <w:pPr>
        <w:spacing w:before="75" w:after="0"/>
      </w:pPr>
      <w:r>
        <w:rPr/>
        <w:t xml:space="preserve">图表：2023-2025年中国可穿戴设备市场规模</w:t>
      </w:r>
    </w:p>
    <w:p>
      <w:pPr>
        <w:spacing w:before="75" w:after="0"/>
      </w:pPr>
      <w:r>
        <w:rPr/>
        <w:t xml:space="preserve">图表：2025年全球可穿戴设备产能区域分布图</w:t>
      </w:r>
    </w:p>
    <w:p>
      <w:pPr>
        <w:spacing w:before="75" w:after="0"/>
      </w:pPr>
      <w:r>
        <w:rPr/>
        <w:t xml:space="preserve">图表：全球主要可穿戴设备供应商市场份额及排名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本文地址：https://www.51baogao.cn/baogao/20260512/4067858.shtml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2/406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2026年全球可穿戴设备行业市场规模、领先企业国内外市场份额及排名</dc:title>
  <dc:description>2026年全球可穿戴设备行业市场规模、领先企业国内外市场份额及排名</dc:description>
  <dc:subject>2026年全球可穿戴设备行业市场规模、领先企业国内外市场份额及排名</dc:subject>
  <cp:keywords>研究报告</cp:keywords>
  <cp:category>研究报告</cp:category>
  <cp:lastModifiedBy>北京中道泰和信息咨询有限公司</cp:lastModifiedBy>
  <dcterms:created xsi:type="dcterms:W3CDTF">2026-05-12T20:33:37+08:00</dcterms:created>
  <dcterms:modified xsi:type="dcterms:W3CDTF">2026-05-12T20:33:37+08:00</dcterms:modified>
</cp:coreProperties>
</file>

<file path=docProps/custom.xml><?xml version="1.0" encoding="utf-8"?>
<Properties xmlns="http://schemas.openxmlformats.org/officeDocument/2006/custom-properties" xmlns:vt="http://schemas.openxmlformats.org/officeDocument/2006/docPropsVTypes"/>
</file>