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2026-2031年中国AI能源行业发展深度调研及前景趋势预测报告</w:t>
      </w:r>
    </w:p>
    <w:p>
      <w:pPr>
        <w:spacing w:after="150"/>
      </w:pPr>
      <w:r>
        <w:rPr>
          <w:b w:val="1"/>
          <w:bCs w:val="1"/>
        </w:rPr>
        <w:t xml:space="preserve">报告简介</w:t>
      </w:r>
    </w:p>
    <w:p>
      <w:pPr>
        <w:spacing w:after="150"/>
      </w:pPr>
      <w:r>
        <w:rPr/>
        <w:t xml:space="preserve">AI能源行业是人工智能技术与能源产业深度融合形成的战略性新兴产业，以大数据、机器学习、数字孪生、专业大模型等核心技术为支撑，覆盖能源生产、传输、存储、消费及算力配套全链条，兼具能源安全保障、绿色低碳转型与数字经济赋能三重属性。其核心内涵体现为“双向赋能”：一方面以AI驱动能源系统智能化升级，提升新能源消纳、电网调度、安全生产与节能增效水平;另一方面以安全绿色的能源体系支撑AI算力基础设施稳定运行，形成“算力—电力”协同发展的产业生态。产业链上游涵盖智能传感器、边缘计算、能源大模型等技术与算力支撑环节，中游聚焦智能发电、智能电网、智慧矿山、智能油气等场景化解决方案，下游延伸至工业节能、虚拟电厂、综合能源服务等应用领域，是支撑新型电力系统构建与“双碳”目标实现的核心载体新华网。</w:t>
      </w:r>
    </w:p>
    <w:p>
      <w:pPr>
        <w:spacing w:after="150"/>
      </w:pPr>
      <w:r>
        <w:rPr/>
        <w:t xml:space="preserve">当前中国AI能源行业正处于从试点示范向规模化推广、从单点应用向系统集成、从技术验证向价值落地的关键跃升期。政策层面，国家先后出台“人工智能+能源”专项实施意见与双向赋能行动方案，明确2027年融合体系初步构建、2030年技术应用全球领先的阶梯式目标，形成全周期政策支撑体系。产业层面，能源央企与科技企业协同发力，在新能源功率预测、电网智能调度、设备智能巡检、安全生产监控等场景实现规模化落地，能源专业大模型研发应用加速推进，产业生态逐步完善国家能源局。同时行业仍面临数据壁垒、算法可靠性、算电供需错配、复合型人才短缺等挑战，亟需系统性研究厘清产业发展脉络与竞争格局。未来，中国AI能源行业将迈入技术深度融合、场景全面渗透、生态成熟完善、价值加速释放的高质量发展新阶段。技术创新层面，能源专用大模型、具身智能、数字孪生与先进控制技术持续突破，推动AI从辅助工具升级为能源系统“智能中枢”，支撑复杂场景下的自主决策与优化运行国家能源局。市场应用层面，随着新型电力系统建设提速与“十五五”能源转型推进，AI应用将从电网、发电等核心领域向煤炭、油气、综合能源服务等全领域延伸，虚拟电厂、智能微网、碳足迹管理等新业态加速成熟。产业竞争层面，形成能源央企、科技巨头、垂直解决方案商多元主体协同竞争的格局，技术研发、场景落地、数据治理与生态构建成为核心竞争维度，跨界融合与产业协同趋势凸显新华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I能源行业研究单位等公布和提供的大量资料。报告对我国AI能源行业的供需状况、发展现状、子行业发展变化等进行了分析，重点分析了国内外AI能源行业的发展现状、如何面对行业的发展挑战、行业的发展建议、行业竞争力，以及行业的投资分析和趋势预测等等。报告还综合了AI能源行业的整体发展动态，对行业在产品方面提供了参考建议和具体解决办法。报告对于AI能源产品生产企业、经销商、行业管理部门以及拟进入该行业的投资者具有重要的参考价值，对于研究我国AI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ai能源行业发展综述</w:t>
      </w:r>
    </w:p>
    <w:p>
      <w:pPr>
        <w:spacing w:before="75" w:after="0"/>
      </w:pPr>
      <w:r>
        <w:rPr/>
        <w:t xml:space="preserve">第一节 ai能源行业定义及分类</w:t>
      </w:r>
    </w:p>
    <w:p>
      <w:pPr>
        <w:spacing w:before="75" w:after="0"/>
      </w:pPr>
      <w:r>
        <w:rPr/>
        <w:t xml:space="preserve">一、ai能源行业定义</w:t>
      </w:r>
    </w:p>
    <w:p>
      <w:pPr>
        <w:spacing w:before="75" w:after="0"/>
      </w:pPr>
      <w:r>
        <w:rPr/>
        <w:t xml:space="preserve">二、ai能源技术分类</w:t>
      </w:r>
    </w:p>
    <w:p>
      <w:pPr>
        <w:spacing w:before="75" w:after="0"/>
      </w:pPr>
      <w:r>
        <w:rPr/>
        <w:t xml:space="preserve">三、ai能源应用场景</w:t>
      </w:r>
    </w:p>
    <w:p>
      <w:pPr>
        <w:spacing w:before="75" w:after="0"/>
      </w:pPr>
      <w:r>
        <w:rPr/>
        <w:t xml:space="preserve">第二节 研究背景与意义</w:t>
      </w:r>
    </w:p>
    <w:p>
      <w:pPr>
        <w:spacing w:before="75" w:after="0"/>
      </w:pPr>
      <w:r>
        <w:rPr/>
        <w:t xml:space="preserve">一、能源转型与双碳目标驱动</w:t>
      </w:r>
    </w:p>
    <w:p>
      <w:pPr>
        <w:spacing w:before="75" w:after="0"/>
      </w:pPr>
      <w:r>
        <w:rPr/>
        <w:t xml:space="preserve">二、数字经济与智能技术融合</w:t>
      </w:r>
    </w:p>
    <w:p>
      <w:pPr>
        <w:spacing w:before="75" w:after="0"/>
      </w:pPr>
      <w:r>
        <w:rPr/>
        <w:t xml:space="preserve">三、行业效率提升与安全保障需求</w:t>
      </w:r>
    </w:p>
    <w:p>
      <w:pPr>
        <w:spacing w:before="75" w:after="0"/>
      </w:pPr>
      <w:r>
        <w:rPr/>
        <w:t xml:space="preserve">第三节 研究范围与数据来源</w:t>
      </w:r>
    </w:p>
    <w:p>
      <w:pPr>
        <w:spacing w:before="75" w:after="0"/>
      </w:pPr>
      <w:r>
        <w:rPr/>
        <w:t xml:space="preserve">一、研究边界与统计口径</w:t>
      </w:r>
    </w:p>
    <w:p>
      <w:pPr>
        <w:spacing w:before="75" w:after="0"/>
      </w:pPr>
      <w:r>
        <w:rPr/>
        <w:t xml:space="preserve">二、数据采集渠道与处理方法</w:t>
      </w:r>
    </w:p>
    <w:p>
      <w:pPr>
        <w:spacing w:before="75" w:after="0"/>
      </w:pPr>
      <w:r>
        <w:rPr/>
        <w:t xml:space="preserve">三、分析模型与预测逻辑</w:t>
      </w:r>
    </w:p>
    <w:p>
      <w:pPr>
        <w:spacing w:before="75" w:after="0"/>
      </w:pPr>
      <w:r>
        <w:rPr>
          <w:b w:val="1"/>
          <w:bCs w:val="1"/>
        </w:rPr>
        <w:t xml:space="preserve">第二章 全球ai能源行业发展现状与趋势</w:t>
      </w:r>
    </w:p>
    <w:p>
      <w:pPr>
        <w:spacing w:before="75" w:after="0"/>
      </w:pPr>
      <w:r>
        <w:rPr/>
        <w:t xml:space="preserve">第一节 全球ai能源行业发展环境</w:t>
      </w:r>
    </w:p>
    <w:p>
      <w:pPr>
        <w:spacing w:before="75" w:after="0"/>
      </w:pPr>
      <w:r>
        <w:rPr/>
        <w:t xml:space="preserve">一、全球能源供需格局演变</w:t>
      </w:r>
    </w:p>
    <w:p>
      <w:pPr>
        <w:spacing w:before="75" w:after="0"/>
      </w:pPr>
      <w:r>
        <w:rPr/>
        <w:t xml:space="preserve">二、ai技术全球发展态势</w:t>
      </w:r>
    </w:p>
    <w:p>
      <w:pPr>
        <w:spacing w:before="75" w:after="0"/>
      </w:pPr>
      <w:r>
        <w:rPr/>
        <w:t xml:space="preserve">三、主要国家战略布局对比</w:t>
      </w:r>
    </w:p>
    <w:p>
      <w:pPr>
        <w:spacing w:before="75" w:after="0"/>
      </w:pPr>
      <w:r>
        <w:rPr/>
        <w:t xml:space="preserve">第二节 全球ai能源行业市场规模</w:t>
      </w:r>
    </w:p>
    <w:p>
      <w:pPr>
        <w:spacing w:before="75" w:after="0"/>
      </w:pPr>
      <w:r>
        <w:rPr/>
        <w:t xml:space="preserve">一、2023-2025年市场规模统计</w:t>
      </w:r>
    </w:p>
    <w:p>
      <w:pPr>
        <w:spacing w:before="75" w:after="0"/>
      </w:pPr>
      <w:r>
        <w:rPr/>
        <w:t xml:space="preserve">二、2026-2031年市场规模预测</w:t>
      </w:r>
    </w:p>
    <w:p>
      <w:pPr>
        <w:spacing w:before="75" w:after="0"/>
      </w:pPr>
      <w:r>
        <w:rPr/>
        <w:t xml:space="preserve">三、全球市场区域结构分析</w:t>
      </w:r>
    </w:p>
    <w:p>
      <w:pPr>
        <w:spacing w:before="75" w:after="0"/>
      </w:pPr>
      <w:r>
        <w:rPr/>
        <w:t xml:space="preserve">第三节 全球ai能源行业发展趋势</w:t>
      </w:r>
    </w:p>
    <w:p>
      <w:pPr>
        <w:spacing w:before="75" w:after="0"/>
      </w:pPr>
      <w:r>
        <w:rPr/>
        <w:t xml:space="preserve">一、技术融合创新趋势</w:t>
      </w:r>
    </w:p>
    <w:p>
      <w:pPr>
        <w:spacing w:before="75" w:after="0"/>
      </w:pPr>
      <w:r>
        <w:rPr/>
        <w:t xml:space="preserve">二、应用场景拓展趋势</w:t>
      </w:r>
    </w:p>
    <w:p>
      <w:pPr>
        <w:spacing w:before="75" w:after="0"/>
      </w:pPr>
      <w:r>
        <w:rPr/>
        <w:t xml:space="preserve">三、市场竞争格局演变趋势</w:t>
      </w:r>
    </w:p>
    <w:p>
      <w:pPr>
        <w:spacing w:before="75" w:after="0"/>
      </w:pPr>
      <w:r>
        <w:rPr>
          <w:b w:val="1"/>
          <w:bCs w:val="1"/>
        </w:rPr>
        <w:t xml:space="preserve">第三章 中国ai能源行业发展环境分析</w:t>
      </w:r>
    </w:p>
    <w:p>
      <w:pPr>
        <w:spacing w:before="75" w:after="0"/>
      </w:pPr>
      <w:r>
        <w:rPr/>
        <w:t xml:space="preserve">第一节 政策环境</w:t>
      </w:r>
    </w:p>
    <w:p>
      <w:pPr>
        <w:spacing w:before="75" w:after="0"/>
      </w:pPr>
      <w:r>
        <w:rPr/>
        <w:t xml:space="preserve">一、国家层面战略规划</w:t>
      </w:r>
    </w:p>
    <w:p>
      <w:pPr>
        <w:spacing w:before="75" w:after="0"/>
      </w:pPr>
      <w:r>
        <w:rPr/>
        <w:t xml:space="preserve">二、地方层面支持政策</w:t>
      </w:r>
    </w:p>
    <w:p>
      <w:pPr>
        <w:spacing w:before="75" w:after="0"/>
      </w:pPr>
      <w:r>
        <w:rPr/>
        <w:t xml:space="preserve">三、行业标准与规范体系</w:t>
      </w:r>
    </w:p>
    <w:p>
      <w:pPr>
        <w:spacing w:before="75" w:after="0"/>
      </w:pPr>
      <w:r>
        <w:rPr/>
        <w:t xml:space="preserve">第二节 经济环境</w:t>
      </w:r>
    </w:p>
    <w:p>
      <w:pPr>
        <w:spacing w:before="75" w:after="0"/>
      </w:pPr>
      <w:r>
        <w:rPr/>
        <w:t xml:space="preserve">一、宏观经济运行态势</w:t>
      </w:r>
    </w:p>
    <w:p>
      <w:pPr>
        <w:spacing w:before="75" w:after="0"/>
      </w:pPr>
      <w:r>
        <w:rPr/>
        <w:t xml:space="preserve">二、能源产业经济贡献</w:t>
      </w:r>
    </w:p>
    <w:p>
      <w:pPr>
        <w:spacing w:before="75" w:after="0"/>
      </w:pPr>
      <w:r>
        <w:rPr/>
        <w:t xml:space="preserve">三、投融资市场发展情况</w:t>
      </w:r>
    </w:p>
    <w:p>
      <w:pPr>
        <w:spacing w:before="75" w:after="0"/>
      </w:pPr>
      <w:r>
        <w:rPr/>
        <w:t xml:space="preserve">第三节 技术环境</w:t>
      </w:r>
    </w:p>
    <w:p>
      <w:pPr>
        <w:spacing w:before="75" w:after="0"/>
      </w:pPr>
      <w:r>
        <w:rPr/>
        <w:t xml:space="preserve">一、ai核心技术发展水平</w:t>
      </w:r>
    </w:p>
    <w:p>
      <w:pPr>
        <w:spacing w:before="75" w:after="0"/>
      </w:pPr>
      <w:r>
        <w:rPr/>
        <w:t xml:space="preserve">二、能源数字化技术进展</w:t>
      </w:r>
    </w:p>
    <w:p>
      <w:pPr>
        <w:spacing w:before="75" w:after="0"/>
      </w:pPr>
      <w:r>
        <w:rPr/>
        <w:t xml:space="preserve">三、技术创新体系建设情况</w:t>
      </w:r>
    </w:p>
    <w:p>
      <w:pPr>
        <w:spacing w:before="75" w:after="0"/>
      </w:pPr>
      <w:r>
        <w:rPr/>
        <w:t xml:space="preserve">第四节 社会环境</w:t>
      </w:r>
    </w:p>
    <w:p>
      <w:pPr>
        <w:spacing w:before="75" w:after="0"/>
      </w:pPr>
      <w:r>
        <w:rPr/>
        <w:t xml:space="preserve">一、能源消费结构升级</w:t>
      </w:r>
    </w:p>
    <w:p>
      <w:pPr>
        <w:spacing w:before="75" w:after="0"/>
      </w:pPr>
      <w:r>
        <w:rPr/>
        <w:t xml:space="preserve">二、绿色低碳理念普及</w:t>
      </w:r>
    </w:p>
    <w:p>
      <w:pPr>
        <w:spacing w:before="75" w:after="0"/>
      </w:pPr>
      <w:r>
        <w:rPr/>
        <w:t xml:space="preserve">三、人才储备与就业结构</w:t>
      </w:r>
    </w:p>
    <w:p>
      <w:pPr>
        <w:spacing w:before="75" w:after="0"/>
      </w:pPr>
      <w:r>
        <w:rPr>
          <w:b w:val="1"/>
          <w:bCs w:val="1"/>
        </w:rPr>
        <w:t xml:space="preserve">第四章 中国ai能源行业产业链分析</w:t>
      </w:r>
    </w:p>
    <w:p>
      <w:pPr>
        <w:spacing w:before="75" w:after="0"/>
      </w:pPr>
      <w:r>
        <w:rPr/>
        <w:t xml:space="preserve">第一节 产业链结构概述</w:t>
      </w:r>
    </w:p>
    <w:p>
      <w:pPr>
        <w:spacing w:before="75" w:after="0"/>
      </w:pPr>
      <w:r>
        <w:rPr/>
        <w:t xml:space="preserve">一、产业链构成要素</w:t>
      </w:r>
    </w:p>
    <w:p>
      <w:pPr>
        <w:spacing w:before="75" w:after="0"/>
      </w:pPr>
      <w:r>
        <w:rPr/>
        <w:t xml:space="preserve">二、产业链上下游关系</w:t>
      </w:r>
    </w:p>
    <w:p>
      <w:pPr>
        <w:spacing w:before="75" w:after="0"/>
      </w:pPr>
      <w:r>
        <w:rPr/>
        <w:t xml:space="preserve">三、产业链价值分布</w:t>
      </w:r>
    </w:p>
    <w:p>
      <w:pPr>
        <w:spacing w:before="75" w:after="0"/>
      </w:pPr>
      <w:r>
        <w:rPr/>
        <w:t xml:space="preserve">第二节 上游产业发展分析</w:t>
      </w:r>
    </w:p>
    <w:p>
      <w:pPr>
        <w:spacing w:before="75" w:after="0"/>
      </w:pPr>
      <w:r>
        <w:rPr/>
        <w:t xml:space="preserve">一、ai算力基础设施</w:t>
      </w:r>
    </w:p>
    <w:p>
      <w:pPr>
        <w:spacing w:before="75" w:after="0"/>
      </w:pPr>
      <w:r>
        <w:rPr/>
        <w:t xml:space="preserve">二、传感器与数据采集设备</w:t>
      </w:r>
    </w:p>
    <w:p>
      <w:pPr>
        <w:spacing w:before="75" w:after="0"/>
      </w:pPr>
      <w:r>
        <w:rPr/>
        <w:t xml:space="preserve">三、核心算法与模型开发</w:t>
      </w:r>
    </w:p>
    <w:p>
      <w:pPr>
        <w:spacing w:before="75" w:after="0"/>
      </w:pPr>
      <w:r>
        <w:rPr/>
        <w:t xml:space="preserve">第三节 中游产业发展分析</w:t>
      </w:r>
    </w:p>
    <w:p>
      <w:pPr>
        <w:spacing w:before="75" w:after="0"/>
      </w:pPr>
      <w:r>
        <w:rPr/>
        <w:t xml:space="preserve">一、ai能源解决方案提供商</w:t>
      </w:r>
    </w:p>
    <w:p>
      <w:pPr>
        <w:spacing w:before="75" w:after="0"/>
      </w:pPr>
      <w:r>
        <w:rPr/>
        <w:t xml:space="preserve">二、能源数字化平台运营</w:t>
      </w:r>
    </w:p>
    <w:p>
      <w:pPr>
        <w:spacing w:before="75" w:after="0"/>
      </w:pPr>
      <w:r>
        <w:rPr/>
        <w:t xml:space="preserve">三、系统集成与技术服务</w:t>
      </w:r>
    </w:p>
    <w:p>
      <w:pPr>
        <w:spacing w:before="75" w:after="0"/>
      </w:pPr>
      <w:r>
        <w:rPr/>
        <w:t xml:space="preserve">第四节 下游产业发展分析</w:t>
      </w:r>
    </w:p>
    <w:p>
      <w:pPr>
        <w:spacing w:before="75" w:after="0"/>
      </w:pPr>
      <w:r>
        <w:rPr/>
        <w:t xml:space="preserve">一、传统能源行业应用</w:t>
      </w:r>
    </w:p>
    <w:p>
      <w:pPr>
        <w:spacing w:before="75" w:after="0"/>
      </w:pPr>
      <w:r>
        <w:rPr/>
        <w:t xml:space="preserve">二、新能源行业应用</w:t>
      </w:r>
    </w:p>
    <w:p>
      <w:pPr>
        <w:spacing w:before="75" w:after="0"/>
      </w:pPr>
      <w:r>
        <w:rPr/>
        <w:t xml:space="preserve">三、能源消费端应用</w:t>
      </w:r>
    </w:p>
    <w:p>
      <w:pPr>
        <w:spacing w:before="75" w:after="0"/>
      </w:pPr>
      <w:r>
        <w:rPr>
          <w:b w:val="1"/>
          <w:bCs w:val="1"/>
        </w:rPr>
        <w:t xml:space="preserve">第五章 中国ai能源行业市场规模与结构</w:t>
      </w:r>
    </w:p>
    <w:p>
      <w:pPr>
        <w:spacing w:before="75" w:after="0"/>
      </w:pPr>
      <w:r>
        <w:rPr/>
        <w:t xml:space="preserve">第一节 中国ai能源行业整体市场规模</w:t>
      </w:r>
    </w:p>
    <w:p>
      <w:pPr>
        <w:spacing w:before="75" w:after="0"/>
      </w:pPr>
      <w:r>
        <w:rPr/>
        <w:t xml:space="preserve">一、2023-2025年市场规模统计</w:t>
      </w:r>
    </w:p>
    <w:p>
      <w:pPr>
        <w:spacing w:before="75" w:after="0"/>
      </w:pPr>
      <w:r>
        <w:rPr/>
        <w:t xml:space="preserve">二、2026-2031年市场规模预测</w:t>
      </w:r>
    </w:p>
    <w:p>
      <w:pPr>
        <w:spacing w:before="75" w:after="0"/>
      </w:pPr>
      <w:r>
        <w:rPr/>
        <w:t xml:space="preserve">三、市场规模增长驱动因素</w:t>
      </w:r>
    </w:p>
    <w:p>
      <w:pPr>
        <w:spacing w:before="75" w:after="0"/>
      </w:pPr>
      <w:r>
        <w:rPr/>
        <w:t xml:space="preserve">第二节 中国ai能源行业细分市场结构</w:t>
      </w:r>
    </w:p>
    <w:p>
      <w:pPr>
        <w:spacing w:before="75" w:after="0"/>
      </w:pPr>
      <w:r>
        <w:rPr/>
        <w:t xml:space="preserve">一、按技术类型划分</w:t>
      </w:r>
    </w:p>
    <w:p>
      <w:pPr>
        <w:spacing w:before="75" w:after="0"/>
      </w:pPr>
      <w:r>
        <w:rPr/>
        <w:t xml:space="preserve">二、按应用领域划分</w:t>
      </w:r>
    </w:p>
    <w:p>
      <w:pPr>
        <w:spacing w:before="75" w:after="0"/>
      </w:pPr>
      <w:r>
        <w:rPr/>
        <w:t xml:space="preserve">三、按区域市场划分</w:t>
      </w:r>
    </w:p>
    <w:p>
      <w:pPr>
        <w:spacing w:before="75" w:after="0"/>
      </w:pPr>
      <w:r>
        <w:rPr/>
        <w:t xml:space="preserve">第三节 中国ai能源行业市场集中度分析</w:t>
      </w:r>
    </w:p>
    <w:p>
      <w:pPr>
        <w:spacing w:before="75" w:after="0"/>
      </w:pPr>
      <w:r>
        <w:rPr/>
        <w:t xml:space="preserve">一、市场集中度测算</w:t>
      </w:r>
    </w:p>
    <w:p>
      <w:pPr>
        <w:spacing w:before="75" w:after="0"/>
      </w:pPr>
      <w:r>
        <w:rPr/>
        <w:t xml:space="preserve">二、头部企业市场份额</w:t>
      </w:r>
    </w:p>
    <w:p>
      <w:pPr>
        <w:spacing w:before="75" w:after="0"/>
      </w:pPr>
      <w:r>
        <w:rPr/>
        <w:t xml:space="preserve">三、市场竞争格局特征</w:t>
      </w:r>
    </w:p>
    <w:p>
      <w:pPr>
        <w:spacing w:before="75" w:after="0"/>
      </w:pPr>
      <w:r>
        <w:rPr>
          <w:b w:val="1"/>
          <w:bCs w:val="1"/>
        </w:rPr>
        <w:t xml:space="preserve">第六章 ai能源核心技术发展分析</w:t>
      </w:r>
    </w:p>
    <w:p>
      <w:pPr>
        <w:spacing w:before="75" w:after="0"/>
      </w:pPr>
      <w:r>
        <w:rPr/>
        <w:t xml:space="preserve">第一节 大数据与云计算技术</w:t>
      </w:r>
    </w:p>
    <w:p>
      <w:pPr>
        <w:spacing w:before="75" w:after="0"/>
      </w:pPr>
      <w:r>
        <w:rPr/>
        <w:t xml:space="preserve">一、大数据处理技术</w:t>
      </w:r>
    </w:p>
    <w:p>
      <w:pPr>
        <w:spacing w:before="75" w:after="0"/>
      </w:pPr>
      <w:r>
        <w:rPr/>
        <w:t xml:space="preserve">二、云计算平台应用</w:t>
      </w:r>
    </w:p>
    <w:p>
      <w:pPr>
        <w:spacing w:before="75" w:after="0"/>
      </w:pPr>
      <w:r>
        <w:rPr/>
        <w:t xml:space="preserve">三、数据存储与管理技术</w:t>
      </w:r>
    </w:p>
    <w:p>
      <w:pPr>
        <w:spacing w:before="75" w:after="0"/>
      </w:pPr>
      <w:r>
        <w:rPr/>
        <w:t xml:space="preserve">第二节 物联网与边缘计算技术</w:t>
      </w:r>
    </w:p>
    <w:p>
      <w:pPr>
        <w:spacing w:before="75" w:after="0"/>
      </w:pPr>
      <w:r>
        <w:rPr/>
        <w:t xml:space="preserve">一、物联网感知技术</w:t>
      </w:r>
    </w:p>
    <w:p>
      <w:pPr>
        <w:spacing w:before="75" w:after="0"/>
      </w:pPr>
      <w:r>
        <w:rPr/>
        <w:t xml:space="preserve">二、边缘计算部署</w:t>
      </w:r>
    </w:p>
    <w:p>
      <w:pPr>
        <w:spacing w:before="75" w:after="0"/>
      </w:pPr>
      <w:r>
        <w:rPr/>
        <w:t xml:space="preserve">三、设备互联与数据传输</w:t>
      </w:r>
    </w:p>
    <w:p>
      <w:pPr>
        <w:spacing w:before="75" w:after="0"/>
      </w:pPr>
      <w:r>
        <w:rPr/>
        <w:t xml:space="preserve">第三节 机器学习与深度学习技术</w:t>
      </w:r>
    </w:p>
    <w:p>
      <w:pPr>
        <w:spacing w:before="75" w:after="0"/>
      </w:pPr>
      <w:r>
        <w:rPr/>
        <w:t xml:space="preserve">一、机器学习算法应用</w:t>
      </w:r>
    </w:p>
    <w:p>
      <w:pPr>
        <w:spacing w:before="75" w:after="0"/>
      </w:pPr>
      <w:r>
        <w:rPr/>
        <w:t xml:space="preserve">二、深度学习模型发展</w:t>
      </w:r>
    </w:p>
    <w:p>
      <w:pPr>
        <w:spacing w:before="75" w:after="0"/>
      </w:pPr>
      <w:r>
        <w:rPr/>
        <w:t xml:space="preserve">三、强化学习技术探索</w:t>
      </w:r>
    </w:p>
    <w:p>
      <w:pPr>
        <w:spacing w:before="75" w:after="0"/>
      </w:pPr>
      <w:r>
        <w:rPr/>
        <w:t xml:space="preserve">第四节 先进算力与ai芯片技术</w:t>
      </w:r>
    </w:p>
    <w:p>
      <w:pPr>
        <w:spacing w:before="75" w:after="0"/>
      </w:pPr>
      <w:r>
        <w:rPr/>
        <w:t xml:space="preserve">一、算力基础设施发展</w:t>
      </w:r>
    </w:p>
    <w:p>
      <w:pPr>
        <w:spacing w:before="75" w:after="0"/>
      </w:pPr>
      <w:r>
        <w:rPr/>
        <w:t xml:space="preserve">二、专用ai芯片研发</w:t>
      </w:r>
    </w:p>
    <w:p>
      <w:pPr>
        <w:spacing w:before="75" w:after="0"/>
      </w:pPr>
      <w:r>
        <w:rPr/>
        <w:t xml:space="preserve">三、算力优化与能效提升</w:t>
      </w:r>
    </w:p>
    <w:p>
      <w:pPr>
        <w:spacing w:before="75" w:after="0"/>
      </w:pPr>
      <w:r>
        <w:rPr>
          <w:b w:val="1"/>
          <w:bCs w:val="1"/>
        </w:rPr>
        <w:t xml:space="preserve">第七章 ai在传统能源行业的应用</w:t>
      </w:r>
    </w:p>
    <w:p>
      <w:pPr>
        <w:spacing w:before="75" w:after="0"/>
      </w:pPr>
      <w:r>
        <w:rPr/>
        <w:t xml:space="preserve">第一节 ai在火电行业的应用</w:t>
      </w:r>
    </w:p>
    <w:p>
      <w:pPr>
        <w:spacing w:before="75" w:after="0"/>
      </w:pPr>
      <w:r>
        <w:rPr/>
        <w:t xml:space="preserve">一、燃煤机组优化控制</w:t>
      </w:r>
    </w:p>
    <w:p>
      <w:pPr>
        <w:spacing w:before="75" w:after="0"/>
      </w:pPr>
      <w:r>
        <w:rPr/>
        <w:t xml:space="preserve">二、锅炉燃烧效率提升</w:t>
      </w:r>
    </w:p>
    <w:p>
      <w:pPr>
        <w:spacing w:before="75" w:after="0"/>
      </w:pPr>
      <w:r>
        <w:rPr/>
        <w:t xml:space="preserve">三、设备故障智能诊断</w:t>
      </w:r>
    </w:p>
    <w:p>
      <w:pPr>
        <w:spacing w:before="75" w:after="0"/>
      </w:pPr>
      <w:r>
        <w:rPr/>
        <w:t xml:space="preserve">第二节 ai在水电行业的应用</w:t>
      </w:r>
    </w:p>
    <w:p>
      <w:pPr>
        <w:spacing w:before="75" w:after="0"/>
      </w:pPr>
      <w:r>
        <w:rPr/>
        <w:t xml:space="preserve">一、水文预测与调度优化</w:t>
      </w:r>
    </w:p>
    <w:p>
      <w:pPr>
        <w:spacing w:before="75" w:after="0"/>
      </w:pPr>
      <w:r>
        <w:rPr/>
        <w:t xml:space="preserve">二、机组状态监测与维护</w:t>
      </w:r>
    </w:p>
    <w:p>
      <w:pPr>
        <w:spacing w:before="75" w:after="0"/>
      </w:pPr>
      <w:r>
        <w:rPr/>
        <w:t xml:space="preserve">三、水电站安全智能管控</w:t>
      </w:r>
    </w:p>
    <w:p>
      <w:pPr>
        <w:spacing w:before="75" w:after="0"/>
      </w:pPr>
      <w:r>
        <w:rPr/>
        <w:t xml:space="preserve">第三节 ai在核电行业的应用</w:t>
      </w:r>
    </w:p>
    <w:p>
      <w:pPr>
        <w:spacing w:before="75" w:after="0"/>
      </w:pPr>
      <w:r>
        <w:rPr/>
        <w:t xml:space="preserve">一、反应堆运行监控</w:t>
      </w:r>
    </w:p>
    <w:p>
      <w:pPr>
        <w:spacing w:before="75" w:after="0"/>
      </w:pPr>
      <w:r>
        <w:rPr/>
        <w:t xml:space="preserve">二、辐射环境监测预警</w:t>
      </w:r>
    </w:p>
    <w:p>
      <w:pPr>
        <w:spacing w:before="75" w:after="0"/>
      </w:pPr>
      <w:r>
        <w:rPr/>
        <w:t xml:space="preserve">三、核设施智能运维</w:t>
      </w:r>
    </w:p>
    <w:p>
      <w:pPr>
        <w:spacing w:before="75" w:after="0"/>
      </w:pPr>
      <w:r>
        <w:rPr/>
        <w:t xml:space="preserve">第四节 ai在油气行业的应用</w:t>
      </w:r>
    </w:p>
    <w:p>
      <w:pPr>
        <w:spacing w:before="75" w:after="0"/>
      </w:pPr>
      <w:r>
        <w:rPr/>
        <w:t xml:space="preserve">一、油气勘探开发优化</w:t>
      </w:r>
    </w:p>
    <w:p>
      <w:pPr>
        <w:spacing w:before="75" w:after="0"/>
      </w:pPr>
      <w:r>
        <w:rPr/>
        <w:t xml:space="preserve">二、生产过程智能管控</w:t>
      </w:r>
    </w:p>
    <w:p>
      <w:pPr>
        <w:spacing w:before="75" w:after="0"/>
      </w:pPr>
      <w:r>
        <w:rPr/>
        <w:t xml:space="preserve">三、管道运输安全监测</w:t>
      </w:r>
    </w:p>
    <w:p>
      <w:pPr>
        <w:spacing w:before="75" w:after="0"/>
      </w:pPr>
      <w:r>
        <w:rPr>
          <w:b w:val="1"/>
          <w:bCs w:val="1"/>
        </w:rPr>
        <w:t xml:space="preserve">第八章 ai在可再生能源行业的应用</w:t>
      </w:r>
    </w:p>
    <w:p>
      <w:pPr>
        <w:spacing w:before="75" w:after="0"/>
      </w:pPr>
      <w:r>
        <w:rPr/>
        <w:t xml:space="preserve">第一节 ai在光伏发电行业的应用</w:t>
      </w:r>
    </w:p>
    <w:p>
      <w:pPr>
        <w:spacing w:before="75" w:after="0"/>
      </w:pPr>
      <w:r>
        <w:rPr/>
        <w:t xml:space="preserve">一、辐照度预测与发电量优化</w:t>
      </w:r>
    </w:p>
    <w:p>
      <w:pPr>
        <w:spacing w:before="75" w:after="0"/>
      </w:pPr>
      <w:r>
        <w:rPr/>
        <w:t xml:space="preserve">二、光伏组件健康监测</w:t>
      </w:r>
    </w:p>
    <w:p>
      <w:pPr>
        <w:spacing w:before="75" w:after="0"/>
      </w:pPr>
      <w:r>
        <w:rPr/>
        <w:t xml:space="preserve">三、电站智能运维管理</w:t>
      </w:r>
    </w:p>
    <w:p>
      <w:pPr>
        <w:spacing w:before="75" w:after="0"/>
      </w:pPr>
      <w:r>
        <w:rPr/>
        <w:t xml:space="preserve">第二节 ai在风力发电行业的应用</w:t>
      </w:r>
    </w:p>
    <w:p>
      <w:pPr>
        <w:spacing w:before="75" w:after="0"/>
      </w:pPr>
      <w:r>
        <w:rPr/>
        <w:t xml:space="preserve">一、风速预测与风功率优化</w:t>
      </w:r>
    </w:p>
    <w:p>
      <w:pPr>
        <w:spacing w:before="75" w:after="0"/>
      </w:pPr>
      <w:r>
        <w:rPr/>
        <w:t xml:space="preserve">二、风机叶片故障诊断</w:t>
      </w:r>
    </w:p>
    <w:p>
      <w:pPr>
        <w:spacing w:before="75" w:after="0"/>
      </w:pPr>
      <w:r>
        <w:rPr/>
        <w:t xml:space="preserve">三、风电场集群调度</w:t>
      </w:r>
    </w:p>
    <w:p>
      <w:pPr>
        <w:spacing w:before="75" w:after="0"/>
      </w:pPr>
      <w:r>
        <w:rPr/>
        <w:t xml:space="preserve">第三节 ai在储能行业的应用</w:t>
      </w:r>
    </w:p>
    <w:p>
      <w:pPr>
        <w:spacing w:before="75" w:after="0"/>
      </w:pPr>
      <w:r>
        <w:rPr/>
        <w:t xml:space="preserve">一、储能系统充放电优化</w:t>
      </w:r>
    </w:p>
    <w:p>
      <w:pPr>
        <w:spacing w:before="75" w:after="0"/>
      </w:pPr>
      <w:r>
        <w:rPr/>
        <w:t xml:space="preserve">二、电池健康状态评估</w:t>
      </w:r>
    </w:p>
    <w:p>
      <w:pPr>
        <w:spacing w:before="75" w:after="0"/>
      </w:pPr>
      <w:r>
        <w:rPr/>
        <w:t xml:space="preserve">三、储能电站安全管控</w:t>
      </w:r>
    </w:p>
    <w:p>
      <w:pPr>
        <w:spacing w:before="75" w:after="0"/>
      </w:pPr>
      <w:r>
        <w:rPr/>
        <w:t xml:space="preserve">第四节 ai在其他新能源领域的应用</w:t>
      </w:r>
    </w:p>
    <w:p>
      <w:pPr>
        <w:spacing w:before="75" w:after="0"/>
      </w:pPr>
      <w:r>
        <w:rPr/>
        <w:t xml:space="preserve">一、生物质能智能利用</w:t>
      </w:r>
    </w:p>
    <w:p>
      <w:pPr>
        <w:spacing w:before="75" w:after="0"/>
      </w:pPr>
      <w:r>
        <w:rPr/>
        <w:t xml:space="preserve">二、地热能开发优化</w:t>
      </w:r>
    </w:p>
    <w:p>
      <w:pPr>
        <w:spacing w:before="75" w:after="0"/>
      </w:pPr>
      <w:r>
        <w:rPr/>
        <w:t xml:space="preserve">三、氢能生产与储运管控</w:t>
      </w:r>
    </w:p>
    <w:p>
      <w:pPr>
        <w:spacing w:before="75" w:after="0"/>
      </w:pPr>
      <w:r>
        <w:rPr>
          <w:b w:val="1"/>
          <w:bCs w:val="1"/>
        </w:rPr>
        <w:t xml:space="preserve">第九章 ai在电力系统中的应用</w:t>
      </w:r>
    </w:p>
    <w:p>
      <w:pPr>
        <w:spacing w:before="75" w:after="0"/>
      </w:pPr>
      <w:r>
        <w:rPr/>
        <w:t xml:space="preserve">第一节 ai在智能电网中的应用</w:t>
      </w:r>
    </w:p>
    <w:p>
      <w:pPr>
        <w:spacing w:before="75" w:after="0"/>
      </w:pPr>
      <w:r>
        <w:rPr/>
        <w:t xml:space="preserve">一、电网负荷预测与调度</w:t>
      </w:r>
    </w:p>
    <w:p>
      <w:pPr>
        <w:spacing w:before="75" w:after="0"/>
      </w:pPr>
      <w:r>
        <w:rPr/>
        <w:t xml:space="preserve">二、电网故障检测与自愈</w:t>
      </w:r>
    </w:p>
    <w:p>
      <w:pPr>
        <w:spacing w:before="75" w:after="0"/>
      </w:pPr>
      <w:r>
        <w:rPr/>
        <w:t xml:space="preserve">三、电网安全稳定控制</w:t>
      </w:r>
    </w:p>
    <w:p>
      <w:pPr>
        <w:spacing w:before="75" w:after="0"/>
      </w:pPr>
      <w:r>
        <w:rPr/>
        <w:t xml:space="preserve">第二节 ai在电力调度中的应用</w:t>
      </w:r>
    </w:p>
    <w:p>
      <w:pPr>
        <w:spacing w:before="75" w:after="0"/>
      </w:pPr>
      <w:r>
        <w:rPr/>
        <w:t xml:space="preserve">一、新能源消纳优化</w:t>
      </w:r>
    </w:p>
    <w:p>
      <w:pPr>
        <w:spacing w:before="75" w:after="0"/>
      </w:pPr>
      <w:r>
        <w:rPr/>
        <w:t xml:space="preserve">二、跨区域电力调配</w:t>
      </w:r>
    </w:p>
    <w:p>
      <w:pPr>
        <w:spacing w:before="75" w:after="0"/>
      </w:pPr>
      <w:r>
        <w:rPr/>
        <w:t xml:space="preserve">三、电力市场交易辅助</w:t>
      </w:r>
    </w:p>
    <w:p>
      <w:pPr>
        <w:spacing w:before="75" w:after="0"/>
      </w:pPr>
      <w:r>
        <w:rPr/>
        <w:t xml:space="preserve">第三节 ai在配电与用电侧的应用</w:t>
      </w:r>
    </w:p>
    <w:p>
      <w:pPr>
        <w:spacing w:before="75" w:after="0"/>
      </w:pPr>
      <w:r>
        <w:rPr/>
        <w:t xml:space="preserve">一、配电网智能化升级</w:t>
      </w:r>
    </w:p>
    <w:p>
      <w:pPr>
        <w:spacing w:before="75" w:after="0"/>
      </w:pPr>
      <w:r>
        <w:rPr/>
        <w:t xml:space="preserve">二、用户用电行为分析</w:t>
      </w:r>
    </w:p>
    <w:p>
      <w:pPr>
        <w:spacing w:before="75" w:after="0"/>
      </w:pPr>
      <w:r>
        <w:rPr/>
        <w:t xml:space="preserve">三、需求侧管理优化</w:t>
      </w:r>
    </w:p>
    <w:p>
      <w:pPr>
        <w:spacing w:before="75" w:after="0"/>
      </w:pPr>
      <w:r>
        <w:rPr>
          <w:b w:val="1"/>
          <w:bCs w:val="1"/>
        </w:rPr>
        <w:t xml:space="preserve">第十章 ai能源行业商业模式分析</w:t>
      </w:r>
    </w:p>
    <w:p>
      <w:pPr>
        <w:spacing w:before="75" w:after="0"/>
      </w:pPr>
      <w:r>
        <w:rPr/>
        <w:t xml:space="preserve">第一节 商业模式类型</w:t>
      </w:r>
    </w:p>
    <w:p>
      <w:pPr>
        <w:spacing w:before="75" w:after="0"/>
      </w:pPr>
      <w:r>
        <w:rPr/>
        <w:t xml:space="preserve">一、技术服务模式</w:t>
      </w:r>
    </w:p>
    <w:p>
      <w:pPr>
        <w:spacing w:before="75" w:after="0"/>
      </w:pPr>
      <w:r>
        <w:rPr/>
        <w:t xml:space="preserve">二、平台运营模式</w:t>
      </w:r>
    </w:p>
    <w:p>
      <w:pPr>
        <w:spacing w:before="75" w:after="0"/>
      </w:pPr>
      <w:r>
        <w:rPr/>
        <w:t xml:space="preserve">三、解决方案定制模式</w:t>
      </w:r>
    </w:p>
    <w:p>
      <w:pPr>
        <w:spacing w:before="75" w:after="0"/>
      </w:pPr>
      <w:r>
        <w:rPr/>
        <w:t xml:space="preserve">第二节 商业模式创新路径</w:t>
      </w:r>
    </w:p>
    <w:p>
      <w:pPr>
        <w:spacing w:before="75" w:after="0"/>
      </w:pPr>
      <w:r>
        <w:rPr/>
        <w:t xml:space="preserve">一、数据价值变现</w:t>
      </w:r>
    </w:p>
    <w:p>
      <w:pPr>
        <w:spacing w:before="75" w:after="0"/>
      </w:pPr>
      <w:r>
        <w:rPr/>
        <w:t xml:space="preserve">二、服务模式升级</w:t>
      </w:r>
    </w:p>
    <w:p>
      <w:pPr>
        <w:spacing w:before="75" w:after="0"/>
      </w:pPr>
      <w:r>
        <w:rPr/>
        <w:t xml:space="preserve">三、跨界融合创新</w:t>
      </w:r>
    </w:p>
    <w:p>
      <w:pPr>
        <w:spacing w:before="75" w:after="0"/>
      </w:pPr>
      <w:r>
        <w:rPr/>
        <w:t xml:space="preserve">第三节 商业模式盈利能力分析</w:t>
      </w:r>
    </w:p>
    <w:p>
      <w:pPr>
        <w:spacing w:before="75" w:after="0"/>
      </w:pPr>
      <w:r>
        <w:rPr/>
        <w:t xml:space="preserve">一、成本结构分析</w:t>
      </w:r>
    </w:p>
    <w:p>
      <w:pPr>
        <w:spacing w:before="75" w:after="0"/>
      </w:pPr>
      <w:r>
        <w:rPr/>
        <w:t xml:space="preserve">二、收入来源分析</w:t>
      </w:r>
    </w:p>
    <w:p>
      <w:pPr>
        <w:spacing w:before="75" w:after="0"/>
      </w:pPr>
      <w:r>
        <w:rPr/>
        <w:t xml:space="preserve">三、盈利水平影响因素</w:t>
      </w:r>
    </w:p>
    <w:p>
      <w:pPr>
        <w:spacing w:before="75" w:after="0"/>
      </w:pPr>
      <w:r>
        <w:rPr>
          <w:b w:val="1"/>
          <w:bCs w:val="1"/>
        </w:rPr>
        <w:t xml:space="preserve">第十一章 中国ai能源行业区域发展分析</w:t>
      </w:r>
    </w:p>
    <w:p>
      <w:pPr>
        <w:spacing w:before="75" w:after="0"/>
      </w:pPr>
      <w:r>
        <w:rPr/>
        <w:t xml:space="preserve">第一节 华北地区ai能源发展</w:t>
      </w:r>
    </w:p>
    <w:p>
      <w:pPr>
        <w:spacing w:before="75" w:after="0"/>
      </w:pPr>
      <w:r>
        <w:rPr/>
        <w:t xml:space="preserve">一、区域发展环境</w:t>
      </w:r>
    </w:p>
    <w:p>
      <w:pPr>
        <w:spacing w:before="75" w:after="0"/>
      </w:pPr>
      <w:r>
        <w:rPr/>
        <w:t xml:space="preserve">二、市场规模与应用现状</w:t>
      </w:r>
    </w:p>
    <w:p>
      <w:pPr>
        <w:spacing w:before="75" w:after="0"/>
      </w:pPr>
      <w:r>
        <w:rPr/>
        <w:t xml:space="preserve">三、发展优势与挑战</w:t>
      </w:r>
    </w:p>
    <w:p>
      <w:pPr>
        <w:spacing w:before="75" w:after="0"/>
      </w:pPr>
      <w:r>
        <w:rPr/>
        <w:t xml:space="preserve">第二节 华东地区ai能源发展</w:t>
      </w:r>
    </w:p>
    <w:p>
      <w:pPr>
        <w:spacing w:before="75" w:after="0"/>
      </w:pPr>
      <w:r>
        <w:rPr/>
        <w:t xml:space="preserve">一、区域发展环境</w:t>
      </w:r>
    </w:p>
    <w:p>
      <w:pPr>
        <w:spacing w:before="75" w:after="0"/>
      </w:pPr>
      <w:r>
        <w:rPr/>
        <w:t xml:space="preserve">二、市场规模与应用现状</w:t>
      </w:r>
    </w:p>
    <w:p>
      <w:pPr>
        <w:spacing w:before="75" w:after="0"/>
      </w:pPr>
      <w:r>
        <w:rPr/>
        <w:t xml:space="preserve">三、发展优势与挑战</w:t>
      </w:r>
    </w:p>
    <w:p>
      <w:pPr>
        <w:spacing w:before="75" w:after="0"/>
      </w:pPr>
      <w:r>
        <w:rPr/>
        <w:t xml:space="preserve">第三节 华南地区ai能源发展</w:t>
      </w:r>
    </w:p>
    <w:p>
      <w:pPr>
        <w:spacing w:before="75" w:after="0"/>
      </w:pPr>
      <w:r>
        <w:rPr/>
        <w:t xml:space="preserve">一、区域发展环境</w:t>
      </w:r>
    </w:p>
    <w:p>
      <w:pPr>
        <w:spacing w:before="75" w:after="0"/>
      </w:pPr>
      <w:r>
        <w:rPr/>
        <w:t xml:space="preserve">二、市场规模与应用现状</w:t>
      </w:r>
    </w:p>
    <w:p>
      <w:pPr>
        <w:spacing w:before="75" w:after="0"/>
      </w:pPr>
      <w:r>
        <w:rPr/>
        <w:t xml:space="preserve">三、发展优势与挑战</w:t>
      </w:r>
    </w:p>
    <w:p>
      <w:pPr>
        <w:spacing w:before="75" w:after="0"/>
      </w:pPr>
      <w:r>
        <w:rPr/>
        <w:t xml:space="preserve">第四节 中西部地区ai能源发展</w:t>
      </w:r>
    </w:p>
    <w:p>
      <w:pPr>
        <w:spacing w:before="75" w:after="0"/>
      </w:pPr>
      <w:r>
        <w:rPr/>
        <w:t xml:space="preserve">一、区域发展环境</w:t>
      </w:r>
    </w:p>
    <w:p>
      <w:pPr>
        <w:spacing w:before="75" w:after="0"/>
      </w:pPr>
      <w:r>
        <w:rPr/>
        <w:t xml:space="preserve">二、市场规模与应用现状</w:t>
      </w:r>
    </w:p>
    <w:p>
      <w:pPr>
        <w:spacing w:before="75" w:after="0"/>
      </w:pPr>
      <w:r>
        <w:rPr/>
        <w:t xml:space="preserve">三、发展优势与挑战</w:t>
      </w:r>
    </w:p>
    <w:p>
      <w:pPr>
        <w:spacing w:before="75" w:after="0"/>
      </w:pPr>
      <w:r>
        <w:rPr>
          <w:b w:val="1"/>
          <w:bCs w:val="1"/>
        </w:rPr>
        <w:t xml:space="preserve">第十二章 中国ai能源行业竞争格局分析</w:t>
      </w:r>
    </w:p>
    <w:p>
      <w:pPr>
        <w:spacing w:before="75" w:after="0"/>
      </w:pPr>
      <w:r>
        <w:rPr/>
        <w:t xml:space="preserve">第一节 行业竞争态势</w:t>
      </w:r>
    </w:p>
    <w:p>
      <w:pPr>
        <w:spacing w:before="75" w:after="0"/>
      </w:pPr>
      <w:r>
        <w:rPr/>
        <w:t xml:space="preserve">一、竞争主体类型</w:t>
      </w:r>
    </w:p>
    <w:p>
      <w:pPr>
        <w:spacing w:before="75" w:after="0"/>
      </w:pPr>
      <w:r>
        <w:rPr/>
        <w:t xml:space="preserve">二、竞争焦点与热点</w:t>
      </w:r>
    </w:p>
    <w:p>
      <w:pPr>
        <w:spacing w:before="75" w:after="0"/>
      </w:pPr>
      <w:r>
        <w:rPr/>
        <w:t xml:space="preserve">三、竞争格局演变趋势</w:t>
      </w:r>
    </w:p>
    <w:p>
      <w:pPr>
        <w:spacing w:before="75" w:after="0"/>
      </w:pPr>
      <w:r>
        <w:rPr/>
        <w:t xml:space="preserve">第二节 行业竞争壁垒</w:t>
      </w:r>
    </w:p>
    <w:p>
      <w:pPr>
        <w:spacing w:before="75" w:after="0"/>
      </w:pPr>
      <w:r>
        <w:rPr/>
        <w:t xml:space="preserve">一、技术壁垒</w:t>
      </w:r>
    </w:p>
    <w:p>
      <w:pPr>
        <w:spacing w:before="75" w:after="0"/>
      </w:pPr>
      <w:r>
        <w:rPr/>
        <w:t xml:space="preserve">二、数据壁垒</w:t>
      </w:r>
    </w:p>
    <w:p>
      <w:pPr>
        <w:spacing w:before="75" w:after="0"/>
      </w:pPr>
      <w:r>
        <w:rPr/>
        <w:t xml:space="preserve">三、人才壁垒</w:t>
      </w:r>
    </w:p>
    <w:p>
      <w:pPr>
        <w:spacing w:before="75" w:after="0"/>
      </w:pPr>
      <w:r>
        <w:rPr/>
        <w:t xml:space="preserve">四、资金壁垒</w:t>
      </w:r>
    </w:p>
    <w:p>
      <w:pPr>
        <w:spacing w:before="75" w:after="0"/>
      </w:pPr>
      <w:r>
        <w:rPr/>
        <w:t xml:space="preserve">第三节 行业竞争策略</w:t>
      </w:r>
    </w:p>
    <w:p>
      <w:pPr>
        <w:spacing w:before="75" w:after="0"/>
      </w:pPr>
      <w:r>
        <w:rPr/>
        <w:t xml:space="preserve">一、技术创新策略</w:t>
      </w:r>
    </w:p>
    <w:p>
      <w:pPr>
        <w:spacing w:before="75" w:after="0"/>
      </w:pPr>
      <w:r>
        <w:rPr/>
        <w:t xml:space="preserve">二、市场拓展策略</w:t>
      </w:r>
    </w:p>
    <w:p>
      <w:pPr>
        <w:spacing w:before="75" w:after="0"/>
      </w:pPr>
      <w:r>
        <w:rPr/>
        <w:t xml:space="preserve">三、合作共赢策略</w:t>
      </w:r>
    </w:p>
    <w:p>
      <w:pPr>
        <w:spacing w:before="75" w:after="0"/>
      </w:pPr>
      <w:r>
        <w:rPr>
          <w:b w:val="1"/>
          <w:bCs w:val="1"/>
        </w:rPr>
        <w:t xml:space="preserve">第十三章 中国ai能源行业发展风险与对策</w:t>
      </w:r>
    </w:p>
    <w:p>
      <w:pPr>
        <w:spacing w:before="75" w:after="0"/>
      </w:pPr>
      <w:r>
        <w:rPr/>
        <w:t xml:space="preserve">第一节 技术风险</w:t>
      </w:r>
    </w:p>
    <w:p>
      <w:pPr>
        <w:spacing w:before="75" w:after="0"/>
      </w:pPr>
      <w:r>
        <w:rPr/>
        <w:t xml:space="preserve">一、技术迭代风险</w:t>
      </w:r>
    </w:p>
    <w:p>
      <w:pPr>
        <w:spacing w:before="75" w:after="0"/>
      </w:pPr>
      <w:r>
        <w:rPr/>
        <w:t xml:space="preserve">二、核心技术依赖风险</w:t>
      </w:r>
    </w:p>
    <w:p>
      <w:pPr>
        <w:spacing w:before="75" w:after="0"/>
      </w:pPr>
      <w:r>
        <w:rPr/>
        <w:t xml:space="preserve">三、技术应用不成熟风险</w:t>
      </w:r>
    </w:p>
    <w:p>
      <w:pPr>
        <w:spacing w:before="75" w:after="0"/>
      </w:pPr>
      <w:r>
        <w:rPr/>
        <w:t xml:space="preserve">第二节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三、商业模式落地风险</w:t>
      </w:r>
    </w:p>
    <w:p>
      <w:pPr>
        <w:spacing w:before="75" w:after="0"/>
      </w:pPr>
      <w:r>
        <w:rPr/>
        <w:t xml:space="preserve">第三节 政策风险</w:t>
      </w:r>
    </w:p>
    <w:p>
      <w:pPr>
        <w:spacing w:before="75" w:after="0"/>
      </w:pPr>
      <w:r>
        <w:rPr/>
        <w:t xml:space="preserve">一、政策调整风险</w:t>
      </w:r>
    </w:p>
    <w:p>
      <w:pPr>
        <w:spacing w:before="75" w:after="0"/>
      </w:pPr>
      <w:r>
        <w:rPr/>
        <w:t xml:space="preserve">二、行业标准不统一风险</w:t>
      </w:r>
    </w:p>
    <w:p>
      <w:pPr>
        <w:spacing w:before="75" w:after="0"/>
      </w:pPr>
      <w:r>
        <w:rPr/>
        <w:t xml:space="preserve">三、监管体系不完善风险</w:t>
      </w:r>
    </w:p>
    <w:p>
      <w:pPr>
        <w:spacing w:before="75" w:after="0"/>
      </w:pPr>
      <w:r>
        <w:rPr/>
        <w:t xml:space="preserve">第四节 其他风险</w:t>
      </w:r>
    </w:p>
    <w:p>
      <w:pPr>
        <w:spacing w:before="75" w:after="0"/>
      </w:pPr>
      <w:r>
        <w:rPr/>
        <w:t xml:space="preserve">一、数据安全风险</w:t>
      </w:r>
    </w:p>
    <w:p>
      <w:pPr>
        <w:spacing w:before="75" w:after="0"/>
      </w:pPr>
      <w:r>
        <w:rPr/>
        <w:t xml:space="preserve">二、人才短缺风险</w:t>
      </w:r>
    </w:p>
    <w:p>
      <w:pPr>
        <w:spacing w:before="75" w:after="0"/>
      </w:pPr>
      <w:r>
        <w:rPr/>
        <w:t xml:space="preserve">三、资金投入风险</w:t>
      </w:r>
    </w:p>
    <w:p>
      <w:pPr>
        <w:spacing w:before="75" w:after="0"/>
      </w:pPr>
      <w:r>
        <w:rPr/>
        <w:t xml:space="preserve">第五节 风险应对对策</w:t>
      </w:r>
    </w:p>
    <w:p>
      <w:pPr>
        <w:spacing w:before="75" w:after="0"/>
      </w:pPr>
      <w:r>
        <w:rPr/>
        <w:t xml:space="preserve">一、技术风险应对</w:t>
      </w:r>
    </w:p>
    <w:p>
      <w:pPr>
        <w:spacing w:before="75" w:after="0"/>
      </w:pPr>
      <w:r>
        <w:rPr/>
        <w:t xml:space="preserve">二、市场风险应对</w:t>
      </w:r>
    </w:p>
    <w:p>
      <w:pPr>
        <w:spacing w:before="75" w:after="0"/>
      </w:pPr>
      <w:r>
        <w:rPr/>
        <w:t xml:space="preserve">三、政策风险应对</w:t>
      </w:r>
    </w:p>
    <w:p>
      <w:pPr>
        <w:spacing w:before="75" w:after="0"/>
      </w:pPr>
      <w:r>
        <w:rPr/>
        <w:t xml:space="preserve">四、综合风险应对</w:t>
      </w:r>
    </w:p>
    <w:p>
      <w:pPr>
        <w:spacing w:before="75" w:after="0"/>
      </w:pPr>
      <w:r>
        <w:rPr>
          <w:b w:val="1"/>
          <w:bCs w:val="1"/>
        </w:rPr>
        <w:t xml:space="preserve">第十四章 中国ai能源行业发展前景与趋势预测</w:t>
      </w:r>
    </w:p>
    <w:p>
      <w:pPr>
        <w:spacing w:before="75" w:after="0"/>
      </w:pPr>
      <w:r>
        <w:rPr/>
        <w:t xml:space="preserve">第一节 行业发展前景</w:t>
      </w:r>
    </w:p>
    <w:p>
      <w:pPr>
        <w:spacing w:before="75" w:after="0"/>
      </w:pPr>
      <w:r>
        <w:rPr/>
        <w:t xml:space="preserve">一、市场增长潜力</w:t>
      </w:r>
    </w:p>
    <w:p>
      <w:pPr>
        <w:spacing w:before="75" w:after="0"/>
      </w:pPr>
      <w:r>
        <w:rPr/>
        <w:t xml:space="preserve">二、技术创新前景</w:t>
      </w:r>
    </w:p>
    <w:p>
      <w:pPr>
        <w:spacing w:before="75" w:after="0"/>
      </w:pPr>
      <w:r>
        <w:rPr/>
        <w:t xml:space="preserve">三、应用场景拓展空间</w:t>
      </w:r>
    </w:p>
    <w:p>
      <w:pPr>
        <w:spacing w:before="75" w:after="0"/>
      </w:pPr>
      <w:r>
        <w:rPr/>
        <w:t xml:space="preserve">第二节 2026-2031年行业发展趋势</w:t>
      </w:r>
    </w:p>
    <w:p>
      <w:pPr>
        <w:spacing w:before="75" w:after="0"/>
      </w:pPr>
      <w:r>
        <w:rPr/>
        <w:t xml:space="preserve">一、技术融合深化趋势</w:t>
      </w:r>
    </w:p>
    <w:p>
      <w:pPr>
        <w:spacing w:before="75" w:after="0"/>
      </w:pPr>
      <w:r>
        <w:rPr/>
        <w:t xml:space="preserve">二、市场规模快速增长趋势</w:t>
      </w:r>
    </w:p>
    <w:p>
      <w:pPr>
        <w:spacing w:before="75" w:after="0"/>
      </w:pPr>
      <w:r>
        <w:rPr/>
        <w:t xml:space="preserve">三、产业结构优化升级趋势</w:t>
      </w:r>
    </w:p>
    <w:p>
      <w:pPr>
        <w:spacing w:before="75" w:after="0"/>
      </w:pPr>
      <w:r>
        <w:rPr/>
        <w:t xml:space="preserve">四、应用普及率持续提升趋势</w:t>
      </w:r>
    </w:p>
    <w:p>
      <w:pPr>
        <w:spacing w:before="75" w:after="0"/>
      </w:pPr>
      <w:r>
        <w:rPr/>
        <w:t xml:space="preserve">第三节 行业发展机遇</w:t>
      </w:r>
    </w:p>
    <w:p>
      <w:pPr>
        <w:spacing w:before="75" w:after="0"/>
      </w:pPr>
      <w:r>
        <w:rPr/>
        <w:t xml:space="preserve">一、政策红利释放机遇</w:t>
      </w:r>
    </w:p>
    <w:p>
      <w:pPr>
        <w:spacing w:before="75" w:after="0"/>
      </w:pPr>
      <w:r>
        <w:rPr/>
        <w:t xml:space="preserve">二、能源转型机遇</w:t>
      </w:r>
    </w:p>
    <w:p>
      <w:pPr>
        <w:spacing w:before="75" w:after="0"/>
      </w:pPr>
      <w:r>
        <w:rPr/>
        <w:t xml:space="preserve">三、数字经济发展机遇</w:t>
      </w:r>
    </w:p>
    <w:p>
      <w:pPr>
        <w:spacing w:before="75" w:after="0"/>
      </w:pPr>
      <w:r>
        <w:rPr>
          <w:b w:val="1"/>
          <w:bCs w:val="1"/>
        </w:rPr>
        <w:t xml:space="preserve">第十五章 中国ai能源行业发展战略与建议</w:t>
      </w:r>
    </w:p>
    <w:p>
      <w:pPr>
        <w:spacing w:before="75" w:after="0"/>
      </w:pPr>
      <w:r>
        <w:rPr/>
        <w:t xml:space="preserve">第一节 行业发展战略</w:t>
      </w:r>
    </w:p>
    <w:p>
      <w:pPr>
        <w:spacing w:before="75" w:after="0"/>
      </w:pPr>
      <w:r>
        <w:rPr/>
        <w:t xml:space="preserve">一、技术创新战略</w:t>
      </w:r>
    </w:p>
    <w:p>
      <w:pPr>
        <w:spacing w:before="75" w:after="0"/>
      </w:pPr>
      <w:r>
        <w:rPr/>
        <w:t xml:space="preserve">二、产业融合战略</w:t>
      </w:r>
    </w:p>
    <w:p>
      <w:pPr>
        <w:spacing w:before="75" w:after="0"/>
      </w:pPr>
      <w:r>
        <w:rPr/>
        <w:t xml:space="preserve">三、市场拓展战略</w:t>
      </w:r>
    </w:p>
    <w:p>
      <w:pPr>
        <w:spacing w:before="75" w:after="0"/>
      </w:pPr>
      <w:r>
        <w:rPr/>
        <w:t xml:space="preserve">第二节 企业发展建议</w:t>
      </w:r>
    </w:p>
    <w:p>
      <w:pPr>
        <w:spacing w:before="75" w:after="0"/>
      </w:pPr>
      <w:r>
        <w:rPr/>
        <w:t xml:space="preserve">一、技术研发建议</w:t>
      </w:r>
    </w:p>
    <w:p>
      <w:pPr>
        <w:spacing w:before="75" w:after="0"/>
      </w:pPr>
      <w:r>
        <w:rPr/>
        <w:t xml:space="preserve">二、市场布局建议</w:t>
      </w:r>
    </w:p>
    <w:p>
      <w:pPr>
        <w:spacing w:before="75" w:after="0"/>
      </w:pPr>
      <w:r>
        <w:rPr/>
        <w:t xml:space="preserve">三、运营管理建议</w:t>
      </w:r>
    </w:p>
    <w:p>
      <w:pPr>
        <w:spacing w:before="75" w:after="0"/>
      </w:pPr>
      <w:r>
        <w:rPr/>
        <w:t xml:space="preserve">第三节 行业发展建议</w:t>
      </w:r>
    </w:p>
    <w:p>
      <w:pPr>
        <w:spacing w:before="75" w:after="0"/>
      </w:pPr>
      <w:r>
        <w:rPr/>
        <w:t xml:space="preserve">一、政策支持建议</w:t>
      </w:r>
    </w:p>
    <w:p>
      <w:pPr>
        <w:spacing w:before="75" w:after="0"/>
      </w:pPr>
      <w:r>
        <w:rPr/>
        <w:t xml:space="preserve">二、技术创新建议</w:t>
      </w:r>
    </w:p>
    <w:p>
      <w:pPr>
        <w:spacing w:before="75" w:after="0"/>
      </w:pPr>
      <w:r>
        <w:rPr/>
        <w:t xml:space="preserve">三、产业生态建设建议</w:t>
      </w:r>
    </w:p>
    <w:p>
      <w:pPr>
        <w:spacing w:before="75" w:after="0"/>
      </w:pPr>
      <w:r>
        <w:rPr>
          <w:b w:val="1"/>
          <w:bCs w:val="1"/>
        </w:rPr>
        <w:t xml:space="preserve">图表目录</w:t>
      </w:r>
    </w:p>
    <w:p>
      <w:pPr>
        <w:spacing w:before="75" w:after="0"/>
      </w:pPr>
      <w:r>
        <w:rPr/>
        <w:t xml:space="preserve">图表：2023-2025年全球ai能源行业市场规模统计</w:t>
      </w:r>
    </w:p>
    <w:p>
      <w:pPr>
        <w:spacing w:before="75" w:after="0"/>
      </w:pPr>
      <w:r>
        <w:rPr/>
        <w:t xml:space="preserve">图表：2026-2031年全球ai能源行业市场规模预测</w:t>
      </w:r>
    </w:p>
    <w:p>
      <w:pPr>
        <w:spacing w:before="75" w:after="0"/>
      </w:pPr>
      <w:r>
        <w:rPr/>
        <w:t xml:space="preserve">图表：2023-2025年中国ai能源行业市场规模统计</w:t>
      </w:r>
    </w:p>
    <w:p>
      <w:pPr>
        <w:spacing w:before="75" w:after="0"/>
      </w:pPr>
      <w:r>
        <w:rPr/>
        <w:t xml:space="preserve">图表：2026-2031年中国ai能源行业市场规模预测</w:t>
      </w:r>
    </w:p>
    <w:p>
      <w:pPr>
        <w:spacing w:before="75" w:after="0"/>
      </w:pPr>
      <w:r>
        <w:rPr/>
        <w:t xml:space="preserve">图表：中国ai能源行业细分市场结构占比</w:t>
      </w:r>
    </w:p>
    <w:p>
      <w:pPr>
        <w:spacing w:before="75" w:after="0"/>
      </w:pPr>
      <w:r>
        <w:rPr/>
        <w:t xml:space="preserve">图表：中国ai能源行业市场集中度测算</w:t>
      </w:r>
    </w:p>
    <w:p>
      <w:pPr>
        <w:spacing w:before="75" w:after="0"/>
      </w:pPr>
      <w:r>
        <w:rPr/>
        <w:t xml:space="preserve">图表：2023-2025年中国ai能源行业区域市场规模统计</w:t>
      </w:r>
    </w:p>
    <w:p>
      <w:pPr>
        <w:spacing w:before="75" w:after="0"/>
      </w:pPr>
      <w:r>
        <w:rPr/>
        <w:t xml:space="preserve">图表：2026-2031年中国ai能源行业区域市场规模预测</w:t>
      </w:r>
    </w:p>
    <w:p>
      <w:pPr>
        <w:spacing w:before="75" w:after="0"/>
      </w:pPr>
      <w:r>
        <w:rPr/>
        <w:t xml:space="preserve">图表：ai能源行业产业链结构示意图</w:t>
      </w:r>
    </w:p>
    <w:p>
      <w:pPr>
        <w:spacing w:before="75" w:after="0"/>
      </w:pPr>
      <w:r>
        <w:rPr/>
        <w:t xml:space="preserve">图表：2023-2025年全球ai能源行业市场规模变化趋势</w:t>
      </w:r>
    </w:p>
    <w:p>
      <w:pPr>
        <w:spacing w:before="75" w:after="0"/>
      </w:pPr>
      <w:r>
        <w:rPr/>
        <w:t xml:space="preserve">图表：2026-2031年全球ai能源行业市场规模预测趋势</w:t>
      </w:r>
    </w:p>
    <w:p>
      <w:pPr>
        <w:spacing w:before="75" w:after="0"/>
      </w:pPr>
      <w:r>
        <w:rPr/>
        <w:t xml:space="preserve">图表：2023-2025年中国ai能源行业市场规模变化趋势</w:t>
      </w:r>
    </w:p>
    <w:p>
      <w:pPr>
        <w:spacing w:before="75" w:after="0"/>
      </w:pPr>
      <w:r>
        <w:rPr/>
        <w:t xml:space="preserve">图表：2026-2031年中国ai能源行业市场规模预测趋势</w:t>
      </w:r>
    </w:p>
    <w:p>
      <w:pPr>
        <w:spacing w:before="75" w:after="0"/>
      </w:pPr>
      <w:r>
        <w:rPr/>
        <w:t xml:space="preserve">图表：中国ai能源行业细分市场结构占比分布</w:t>
      </w:r>
    </w:p>
    <w:p>
      <w:pPr>
        <w:spacing w:before="75" w:after="0"/>
      </w:pPr>
      <w:r>
        <w:rPr/>
        <w:t xml:space="preserve">图表：中国ai能源行业市场集中度变化趋势</w:t>
      </w:r>
    </w:p>
    <w:p>
      <w:pPr>
        <w:spacing w:before="75" w:after="0"/>
      </w:pPr>
      <w:r>
        <w:rPr/>
        <w:t xml:space="preserve">图表：2023-2025年中国ai能源行业区域市场规模分布</w:t>
      </w:r>
    </w:p>
    <w:p>
      <w:pPr>
        <w:spacing w:before="75" w:after="0"/>
      </w:pPr>
      <w:r>
        <w:rPr/>
        <w:t xml:space="preserve">图表：2026-2031年中国ai能源行业区域市场规模预测分布</w:t>
      </w:r>
    </w:p>
    <w:p>
      <w:pPr>
        <w:spacing w:before="75" w:after="0"/>
      </w:pPr>
      <w:r>
        <w:rPr/>
        <w:t xml:space="preserve">图表：中国ai能源行业商业模式盈利能力构成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2026-2031年中国AI能源行业发展深度调研及前景趋势预测报告</dc:title>
  <dc:description>2026-2031年中国AI能源行业发展深度调研及前景趋势预测报告</dc:description>
  <dc:subject>2026-2031年中国AI能源行业发展深度调研及前景趋势预测报告</dc:subject>
  <cp:keywords>研究报告</cp:keywords>
  <cp:category>研究报告</cp:category>
  <cp:lastModifiedBy>北京中道泰和信息咨询有限公司</cp:lastModifiedBy>
  <dcterms:created xsi:type="dcterms:W3CDTF">2026-05-12T20:33:50+08:00</dcterms:created>
  <dcterms:modified xsi:type="dcterms:W3CDTF">2026-05-12T20:33:50+08:00</dcterms:modified>
</cp:coreProperties>
</file>

<file path=docProps/custom.xml><?xml version="1.0" encoding="utf-8"?>
<Properties xmlns="http://schemas.openxmlformats.org/officeDocument/2006/custom-properties" xmlns:vt="http://schemas.openxmlformats.org/officeDocument/2006/docPropsVTypes"/>
</file>