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2026年全球NMN保健品行业市场规模、领先企业国内外市场份额及排名</w:t>
      </w:r>
    </w:p>
    <w:p>
      <w:pPr>
        <w:spacing w:after="150"/>
      </w:pPr>
      <w:r>
        <w:rPr>
          <w:b w:val="1"/>
          <w:bCs w:val="1"/>
        </w:rPr>
        <w:t xml:space="preserve">报告简介</w:t>
      </w:r>
    </w:p>
    <w:p>
      <w:pPr>
        <w:spacing w:after="150"/>
      </w:pPr>
      <w:r>
        <w:rPr/>
        <w:t xml:space="preserve">NMN保健品是一类以β-烟酰胺单核苷酸为核心原料，依托生物萃取与合成技术加工制成的膳食营养补充产品，属于大健康养生品类的重要分支。该物质是人体内部天然存在的关键活性成分，参与人体多项基础代谢与机能运转过程，这类保健品区别于药品，不具备疾病治疗功效，核心作用是为人体补充日常摄入不足、随年龄增长逐步流失的关键营养物质。产品遵循温和养护、内源调理的研发理念，主打身体机能养护与状态调节，适配大众日常健康保养需求，凭借天然同源的成分属性，成为当下抗衰养生、机能调理赛道中关注度极高的新型保健品品类。</w:t>
      </w:r>
    </w:p>
    <w:p>
      <w:pPr>
        <w:spacing w:after="150"/>
      </w:pPr>
      <w:r>
        <w:rPr/>
        <w:t xml:space="preserve">NMN保健品依托全民养生浪潮，扎根大健康产业的细分赛道，拥有覆盖面极广的消费市场。当前大众健康消费理念持续升级，消费需求从传统的疾病预防、基础滋补，逐步转向主动养生、机能维稳与抗衰养护，为NMN保健品提供了稳定的市场消费基础。整个市场形成了从原料研发、成分提纯、产品配方调配到终端销售、售后运维的完整产业体系，流通渠道覆盖线上电商与线下实体健康门店。市场核心消费逻辑聚焦于前置养生、延缓身体机能老化，适配全年龄段有精细化养生需求的消费群体，整体市场依托大健康行业红利，保持稳定的流通与发展态势。</w:t>
      </w:r>
    </w:p>
    <w:p>
      <w:pPr>
        <w:spacing w:after="150"/>
      </w:pPr>
      <w:r>
        <w:rPr/>
        <w:t xml:space="preserve">NMN保健品研究报告对NMN保健品行业研究的内容和方法进行全面的阐述和论证，对研究过程中所获取的NMN保健品资料进行全面系统的整理和分析，通过图表、统计结果及文献资料，或以纵向的发展过程，或横向类别分析提出论点、分析论据，进行论证。NMN保健品报告绝对如实地反映客观情况，叙述、说明、推断、引用均恰如其分。文字、用词应力求准确。研究报告的文字也简单、明了、通顺、流畅，既明白如话，又把研究的效果准确地、科学地表达出来。NMN保健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NMN保健品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一、nmn保健品定义</w:t>
      </w:r>
    </w:p>
    <w:p>
      <w:pPr>
        <w:spacing w:before="75" w:after="0"/>
      </w:pPr>
      <w:r>
        <w:rPr/>
        <w:t xml:space="preserve">二、nmn保健品产品特征</w:t>
      </w:r>
    </w:p>
    <w:p>
      <w:pPr>
        <w:spacing w:before="75" w:after="0"/>
      </w:pPr>
      <w:r>
        <w:rPr/>
        <w:t xml:space="preserve">第二节 nmn保健品行业归属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全球及国内nmn保健品市场规模</w:t>
      </w:r>
    </w:p>
    <w:p>
      <w:pPr>
        <w:spacing w:before="75" w:after="0"/>
      </w:pPr>
      <w:r>
        <w:rPr/>
        <w:t xml:space="preserve">一、2022-2025年全球nmn保健品市场规模</w:t>
      </w:r>
    </w:p>
    <w:p>
      <w:pPr>
        <w:spacing w:before="75" w:after="0"/>
      </w:pPr>
      <w:r>
        <w:rPr/>
        <w:t xml:space="preserve">二、2022-2025年国内nmn保健品市场规模</w:t>
      </w:r>
    </w:p>
    <w:p>
      <w:pPr>
        <w:spacing w:before="75" w:after="0"/>
      </w:pPr>
      <w:r>
        <w:rPr/>
        <w:t xml:space="preserve">第四节 nmn保健品行业发展现状分析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nmn保健品行业发展影响因素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全球nmn保健品行业发展状况概览</w:t>
      </w:r>
    </w:p>
    <w:p>
      <w:pPr>
        <w:spacing w:before="75" w:after="0"/>
      </w:pPr>
      <w:r>
        <w:rPr/>
        <w:t xml:space="preserve">一、全球nmn保健品产能及区域分布</w:t>
      </w:r>
    </w:p>
    <w:p>
      <w:pPr>
        <w:spacing w:before="75" w:after="0"/>
      </w:pPr>
      <w:r>
        <w:rPr/>
        <w:t xml:space="preserve">二、全球nmn保健品产品结构</w:t>
      </w:r>
    </w:p>
    <w:p>
      <w:pPr>
        <w:spacing w:before="75" w:after="0"/>
      </w:pPr>
      <w:r>
        <w:rPr/>
        <w:t xml:space="preserve">第二节 全球nmn保健品市场竞争分析</w:t>
      </w:r>
    </w:p>
    <w:p>
      <w:pPr>
        <w:spacing w:before="75" w:after="0"/>
      </w:pPr>
      <w:r>
        <w:rPr/>
        <w:t xml:space="preserve">一、全球nmn保健品市场集中度</w:t>
      </w:r>
    </w:p>
    <w:p>
      <w:pPr>
        <w:spacing w:before="75" w:after="0"/>
      </w:pPr>
      <w:r>
        <w:rPr/>
        <w:t xml:space="preserve">二、全球nmn保健品行业竞争梯队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全球nmn保健品领先企业市场占有率及排名(按营收)</w:t>
      </w:r>
    </w:p>
    <w:p>
      <w:pPr>
        <w:spacing w:before="75" w:after="0"/>
      </w:pPr>
      <w:r>
        <w:rPr/>
        <w:t xml:space="preserve">一、2023-2025年全球nmn保健品领先企业营业收入</w:t>
      </w:r>
    </w:p>
    <w:p>
      <w:pPr>
        <w:spacing w:before="75" w:after="0"/>
      </w:pPr>
      <w:r>
        <w:rPr/>
        <w:t xml:space="preserve">二、2023-2025年全球nmn保健品领先企业市场份额</w:t>
      </w:r>
    </w:p>
    <w:p>
      <w:pPr>
        <w:spacing w:before="75" w:after="0"/>
      </w:pPr>
      <w:r>
        <w:rPr/>
        <w:t xml:space="preserve">三、2023-2025年全球nmn保健品领先企业排名</w:t>
      </w:r>
    </w:p>
    <w:p>
      <w:pPr>
        <w:spacing w:before="75" w:after="0"/>
      </w:pPr>
      <w:r>
        <w:rPr/>
        <w:t xml:space="preserve">第四节 国内nmn保健品领先企业市场占有率及排名(按营收)</w:t>
      </w:r>
    </w:p>
    <w:p>
      <w:pPr>
        <w:spacing w:before="75" w:after="0"/>
      </w:pPr>
      <w:r>
        <w:rPr/>
        <w:t xml:space="preserve">一、2023-2025年国内nmn保健品领先企业营业收入</w:t>
      </w:r>
    </w:p>
    <w:p>
      <w:pPr>
        <w:spacing w:before="75" w:after="0"/>
      </w:pPr>
      <w:r>
        <w:rPr/>
        <w:t xml:space="preserve">二、2023-2025年国内nmn保健品领先企业市场份额</w:t>
      </w:r>
    </w:p>
    <w:p>
      <w:pPr>
        <w:spacing w:before="75" w:after="0"/>
      </w:pPr>
      <w:r>
        <w:rPr/>
        <w:t xml:space="preserve">三、2023-2025年国内nmn保健品领先企业排名</w:t>
      </w:r>
    </w:p>
    <w:p>
      <w:pPr>
        <w:spacing w:before="75" w:after="0"/>
      </w:pPr>
      <w:r>
        <w:rPr/>
        <w:t xml:space="preserve">第五节 2025年全球nmn保健品行业资本运作分析</w:t>
      </w:r>
    </w:p>
    <w:p>
      <w:pPr>
        <w:spacing w:before="75" w:after="0"/>
      </w:pPr>
      <w:r>
        <w:rPr/>
        <w:t xml:space="preserve">一、2025年全球nmn保健品行业重大投资并购事件</w:t>
      </w:r>
    </w:p>
    <w:p>
      <w:pPr>
        <w:spacing w:before="75" w:after="0"/>
      </w:pPr>
      <w:r>
        <w:rPr/>
        <w:t xml:space="preserve">二、2025年全球nmn保健品行业重大投资并购事件对行业的影响分析</w:t>
      </w:r>
    </w:p>
    <w:p>
      <w:pPr>
        <w:spacing w:before="75" w:after="0"/>
      </w:pPr>
      <w:r>
        <w:rPr>
          <w:b w:val="1"/>
          <w:bCs w:val="1"/>
        </w:rPr>
        <w:t xml:space="preserve">第三章 全球nmn保健品行业主要国家（地区）分析</w:t>
      </w:r>
    </w:p>
    <w:p>
      <w:pPr>
        <w:spacing w:before="75" w:after="0"/>
      </w:pPr>
      <w:r>
        <w:rPr/>
        <w:t xml:space="preserve">第一节 美国nmn保健品行业分析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三、2023-2025年美国nmn保健品市场规模</w:t>
      </w:r>
    </w:p>
    <w:p>
      <w:pPr>
        <w:spacing w:before="75" w:after="0"/>
      </w:pPr>
      <w:r>
        <w:rPr/>
        <w:t xml:space="preserve">四、2026-2031年美国nmn保健品市场规模预测</w:t>
      </w:r>
    </w:p>
    <w:p>
      <w:pPr>
        <w:spacing w:before="75" w:after="0"/>
      </w:pPr>
      <w:r>
        <w:rPr/>
        <w:t xml:space="preserve">五、美国nmn保健品行业典型企业分析</w:t>
      </w:r>
    </w:p>
    <w:p>
      <w:pPr>
        <w:spacing w:before="75" w:after="0"/>
      </w:pPr>
      <w:r>
        <w:rPr/>
        <w:t xml:space="preserve">第二节 德国nmn保健品行业分析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三、2023-2025年德国nmn保健品市场规模</w:t>
      </w:r>
    </w:p>
    <w:p>
      <w:pPr>
        <w:spacing w:before="75" w:after="0"/>
      </w:pPr>
      <w:r>
        <w:rPr/>
        <w:t xml:space="preserve">四、2026-2031年德国nmn保健品市场规模预测</w:t>
      </w:r>
    </w:p>
    <w:p>
      <w:pPr>
        <w:spacing w:before="75" w:after="0"/>
      </w:pPr>
      <w:r>
        <w:rPr/>
        <w:t xml:space="preserve">五、德国nmn保健品行业典型企业分析</w:t>
      </w:r>
    </w:p>
    <w:p>
      <w:pPr>
        <w:spacing w:before="75" w:after="0"/>
      </w:pPr>
      <w:r>
        <w:rPr/>
        <w:t xml:space="preserve">第三节 日本nmn保健品行业分析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三、2023-2025年日本nmn保健品市场规模</w:t>
      </w:r>
    </w:p>
    <w:p>
      <w:pPr>
        <w:spacing w:before="75" w:after="0"/>
      </w:pPr>
      <w:r>
        <w:rPr/>
        <w:t xml:space="preserve">四、2026-2031年日本nmn保健品市场规模预测</w:t>
      </w:r>
    </w:p>
    <w:p>
      <w:pPr>
        <w:spacing w:before="75" w:after="0"/>
      </w:pPr>
      <w:r>
        <w:rPr/>
        <w:t xml:space="preserve">五、日本nmn保健品行业典型企业分析</w:t>
      </w:r>
    </w:p>
    <w:p>
      <w:pPr>
        <w:spacing w:before="75" w:after="0"/>
      </w:pPr>
      <w:r>
        <w:rPr/>
        <w:t xml:space="preserve">第四节 韩国nmn保健品行业分析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三、2023-2025年韩国nmn保健品市场规模</w:t>
      </w:r>
    </w:p>
    <w:p>
      <w:pPr>
        <w:spacing w:before="75" w:after="0"/>
      </w:pPr>
      <w:r>
        <w:rPr/>
        <w:t xml:space="preserve">四、2026-2031年韩国nmn保健品市场规模预测</w:t>
      </w:r>
    </w:p>
    <w:p>
      <w:pPr>
        <w:spacing w:before="75" w:after="0"/>
      </w:pPr>
      <w:r>
        <w:rPr/>
        <w:t xml:space="preserve">五、韩国nmn保健品行业典型企业分析</w:t>
      </w:r>
    </w:p>
    <w:p>
      <w:pPr>
        <w:spacing w:before="75" w:after="0"/>
      </w:pPr>
      <w:r>
        <w:rPr/>
        <w:t xml:space="preserve">第五节 中国nmn保健品行业分析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三、2023-2025年中国nmn保健品市场规模</w:t>
      </w:r>
    </w:p>
    <w:p>
      <w:pPr>
        <w:spacing w:before="75" w:after="0"/>
      </w:pPr>
      <w:r>
        <w:rPr/>
        <w:t xml:space="preserve">四、2026-2031年中国nmn保健品市场规模预测</w:t>
      </w:r>
    </w:p>
    <w:p>
      <w:pPr>
        <w:spacing w:before="75" w:after="0"/>
      </w:pPr>
      <w:r>
        <w:rPr/>
        <w:t xml:space="preserve">五、中国nmn保健品行业典型企业分析</w:t>
      </w:r>
    </w:p>
    <w:p>
      <w:pPr>
        <w:spacing w:before="75" w:after="0"/>
      </w:pPr>
      <w:r>
        <w:rPr>
          <w:b w:val="1"/>
          <w:bCs w:val="1"/>
        </w:rPr>
        <w:t xml:space="preserve">第四章 nmn保健品细分行业分析</w:t>
      </w:r>
    </w:p>
    <w:p>
      <w:pPr>
        <w:spacing w:before="75" w:after="0"/>
      </w:pPr>
      <w:r>
        <w:rPr/>
        <w:t xml:space="preserve">第一节 片剂</w:t>
      </w:r>
    </w:p>
    <w:p>
      <w:pPr>
        <w:spacing w:before="75" w:after="0"/>
      </w:pPr>
      <w:r>
        <w:rPr/>
        <w:t xml:space="preserve">一、全球片剂市场规模(2021vs2025vs2030)</w:t>
      </w:r>
    </w:p>
    <w:p>
      <w:pPr>
        <w:spacing w:before="75" w:after="0"/>
      </w:pPr>
      <w:r>
        <w:rPr/>
        <w:t xml:space="preserve">二、全球片剂主要供应商及其市场份额(按2025年营收)</w:t>
      </w:r>
    </w:p>
    <w:p>
      <w:pPr>
        <w:spacing w:before="75" w:after="0"/>
      </w:pPr>
      <w:r>
        <w:rPr/>
        <w:t xml:space="preserve">三、中国片剂市场规模(2021vs2025vs2030)</w:t>
      </w:r>
    </w:p>
    <w:p>
      <w:pPr>
        <w:spacing w:before="75" w:after="0"/>
      </w:pPr>
      <w:r>
        <w:rPr/>
        <w:t xml:space="preserve">四、中国片剂主要供应商及其市场份额(按2025年营收)</w:t>
      </w:r>
    </w:p>
    <w:p>
      <w:pPr>
        <w:spacing w:before="75" w:after="0"/>
      </w:pPr>
      <w:r>
        <w:rPr/>
        <w:t xml:space="preserve">五、片剂未来发展趋势预测</w:t>
      </w:r>
    </w:p>
    <w:p>
      <w:pPr>
        <w:spacing w:before="75" w:after="0"/>
      </w:pPr>
      <w:r>
        <w:rPr/>
        <w:t xml:space="preserve">第二节 粉末</w:t>
      </w:r>
    </w:p>
    <w:p>
      <w:pPr>
        <w:spacing w:before="75" w:after="0"/>
      </w:pPr>
      <w:r>
        <w:rPr/>
        <w:t xml:space="preserve">一、全球粉末市场规模(2021vs2025vs2030)</w:t>
      </w:r>
    </w:p>
    <w:p>
      <w:pPr>
        <w:spacing w:before="75" w:after="0"/>
      </w:pPr>
      <w:r>
        <w:rPr/>
        <w:t xml:space="preserve">二、全球粉末主要供应商及其市场份额(按2025年营收)</w:t>
      </w:r>
    </w:p>
    <w:p>
      <w:pPr>
        <w:spacing w:before="75" w:after="0"/>
      </w:pPr>
      <w:r>
        <w:rPr/>
        <w:t xml:space="preserve">三、中国粉末市场规模(2021vs2025vs2030)</w:t>
      </w:r>
    </w:p>
    <w:p>
      <w:pPr>
        <w:spacing w:before="75" w:after="0"/>
      </w:pPr>
      <w:r>
        <w:rPr/>
        <w:t xml:space="preserve">四、中国粉末主要供应商及其市场份额(按2025年营收)</w:t>
      </w:r>
    </w:p>
    <w:p>
      <w:pPr>
        <w:spacing w:before="75" w:after="0"/>
      </w:pPr>
      <w:r>
        <w:rPr/>
        <w:t xml:space="preserve">五、粉末未来发展趋势预测</w:t>
      </w:r>
    </w:p>
    <w:p>
      <w:pPr>
        <w:spacing w:before="75" w:after="0"/>
      </w:pPr>
      <w:r>
        <w:rPr/>
        <w:t xml:space="preserve">第三节 胶囊</w:t>
      </w:r>
    </w:p>
    <w:p>
      <w:pPr>
        <w:spacing w:before="75" w:after="0"/>
      </w:pPr>
      <w:r>
        <w:rPr/>
        <w:t xml:space="preserve">一、全球胶囊市场规模(2021vs2025vs2030)</w:t>
      </w:r>
    </w:p>
    <w:p>
      <w:pPr>
        <w:spacing w:before="75" w:after="0"/>
      </w:pPr>
      <w:r>
        <w:rPr/>
        <w:t xml:space="preserve">二、全球胶囊主要供应商及其市场份额(按2025年营收)</w:t>
      </w:r>
    </w:p>
    <w:p>
      <w:pPr>
        <w:spacing w:before="75" w:after="0"/>
      </w:pPr>
      <w:r>
        <w:rPr/>
        <w:t xml:space="preserve">三、中国胶囊市场规模(2021vs2025vs2030)</w:t>
      </w:r>
    </w:p>
    <w:p>
      <w:pPr>
        <w:spacing w:before="75" w:after="0"/>
      </w:pPr>
      <w:r>
        <w:rPr/>
        <w:t xml:space="preserve">四、中国胶囊主要供应商及其市场份额(按2025年营收)</w:t>
      </w:r>
    </w:p>
    <w:p>
      <w:pPr>
        <w:spacing w:before="75" w:after="0"/>
      </w:pPr>
      <w:r>
        <w:rPr/>
        <w:t xml:space="preserve">五、胶囊未来发展趋势预测</w:t>
      </w:r>
    </w:p>
    <w:p>
      <w:pPr>
        <w:spacing w:before="75" w:after="0"/>
      </w:pPr>
      <w:r>
        <w:rPr>
          <w:b w:val="1"/>
          <w:bCs w:val="1"/>
        </w:rPr>
        <w:t xml:space="preserve">第五章 nmn保健品产业链分析</w:t>
      </w:r>
    </w:p>
    <w:p>
      <w:pPr>
        <w:spacing w:before="75" w:after="0"/>
      </w:pPr>
      <w:r>
        <w:rPr/>
        <w:t xml:space="preserve">第一节 nmn保健品产业链结构解析</w:t>
      </w:r>
    </w:p>
    <w:p>
      <w:pPr>
        <w:spacing w:before="75" w:after="0"/>
      </w:pPr>
      <w:r>
        <w:rPr/>
        <w:t xml:space="preserve">一、nmn保健品产业链结构示意图</w:t>
      </w:r>
    </w:p>
    <w:p>
      <w:pPr>
        <w:spacing w:before="75" w:after="0"/>
      </w:pPr>
      <w:r>
        <w:rPr/>
        <w:t xml:space="preserve">二、nmn保健品产业链全景图</w:t>
      </w:r>
    </w:p>
    <w:p>
      <w:pPr>
        <w:spacing w:before="75" w:after="0"/>
      </w:pPr>
      <w:r>
        <w:rPr/>
        <w:t xml:space="preserve">三、nmn保健品产业发展热力地图</w:t>
      </w:r>
    </w:p>
    <w:p>
      <w:pPr>
        <w:spacing w:before="75" w:after="0"/>
      </w:pPr>
      <w:r>
        <w:rPr/>
        <w:t xml:space="preserve">第二节 nmn保健品产业链上游分析</w:t>
      </w:r>
    </w:p>
    <w:p>
      <w:pPr>
        <w:spacing w:before="75" w:after="0"/>
      </w:pPr>
      <w:r>
        <w:rPr/>
        <w:t xml:space="preserve">一、nmn保健品成本结构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nmn保健品产业链中游分析</w:t>
      </w:r>
    </w:p>
    <w:p>
      <w:pPr>
        <w:spacing w:before="75" w:after="0"/>
      </w:pPr>
      <w:r>
        <w:rPr/>
        <w:t xml:space="preserve">一、nmn保健品中游行业分布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nmn保健品产业链下游分析</w:t>
      </w:r>
    </w:p>
    <w:p>
      <w:pPr>
        <w:spacing w:before="75" w:after="0"/>
      </w:pPr>
      <w:r>
        <w:rPr/>
        <w:t xml:space="preserve">一、nmn保健品下游行业分布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四、下游需求对nmn保健品行业的影响</w:t>
      </w:r>
    </w:p>
    <w:p>
      <w:pPr>
        <w:spacing w:before="75" w:after="0"/>
      </w:pPr>
      <w:r>
        <w:rPr>
          <w:b w:val="1"/>
          <w:bCs w:val="1"/>
        </w:rPr>
        <w:t xml:space="preserve">第六章 nmn保健品领先企业分析</w:t>
      </w:r>
    </w:p>
    <w:p>
      <w:pPr>
        <w:spacing w:before="75" w:after="0"/>
      </w:pPr>
      <w:r>
        <w:rPr/>
        <w:t xml:space="preserve">第一节 herbalmax</w:t>
      </w:r>
    </w:p>
    <w:p>
      <w:pPr>
        <w:spacing w:before="75" w:after="0"/>
      </w:pPr>
      <w:r>
        <w:rPr/>
        <w:t xml:space="preserve">一、企业基本概况</w:t>
      </w:r>
    </w:p>
    <w:p>
      <w:pPr>
        <w:spacing w:before="75" w:after="0"/>
      </w:pPr>
      <w:r>
        <w:rPr/>
        <w:t xml:space="preserve">二、企业nmn保健品产品分析</w:t>
      </w:r>
    </w:p>
    <w:p>
      <w:pPr>
        <w:spacing w:before="75" w:after="0"/>
      </w:pPr>
      <w:r>
        <w:rPr/>
        <w:t xml:space="preserve">三、2023-2025年企业nmn保健品业务经营分析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genex formulas</w:t>
      </w:r>
    </w:p>
    <w:p>
      <w:pPr>
        <w:spacing w:before="75" w:after="0"/>
      </w:pPr>
      <w:r>
        <w:rPr/>
        <w:t xml:space="preserve">一、企业基本概况</w:t>
      </w:r>
    </w:p>
    <w:p>
      <w:pPr>
        <w:spacing w:before="75" w:after="0"/>
      </w:pPr>
      <w:r>
        <w:rPr/>
        <w:t xml:space="preserve">二、企业nmn保健品产品分析</w:t>
      </w:r>
    </w:p>
    <w:p>
      <w:pPr>
        <w:spacing w:before="75" w:after="0"/>
      </w:pPr>
      <w:r>
        <w:rPr/>
        <w:t xml:space="preserve">三、2023-2025年企业nmn保健品业务经营分析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mirailab bioscience</w:t>
      </w:r>
    </w:p>
    <w:p>
      <w:pPr>
        <w:spacing w:before="75" w:after="0"/>
      </w:pPr>
      <w:r>
        <w:rPr/>
        <w:t xml:space="preserve">一、企业基本概况</w:t>
      </w:r>
    </w:p>
    <w:p>
      <w:pPr>
        <w:spacing w:before="75" w:after="0"/>
      </w:pPr>
      <w:r>
        <w:rPr/>
        <w:t xml:space="preserve">二、企业nmn保健品产品分析</w:t>
      </w:r>
    </w:p>
    <w:p>
      <w:pPr>
        <w:spacing w:before="75" w:after="0"/>
      </w:pPr>
      <w:r>
        <w:rPr/>
        <w:t xml:space="preserve">三、2023-2025年企业nmn保健品业务经营分析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neoyouth</w:t>
      </w:r>
    </w:p>
    <w:p>
      <w:pPr>
        <w:spacing w:before="75" w:after="0"/>
      </w:pPr>
      <w:r>
        <w:rPr/>
        <w:t xml:space="preserve">一、企业基本概况</w:t>
      </w:r>
    </w:p>
    <w:p>
      <w:pPr>
        <w:spacing w:before="75" w:after="0"/>
      </w:pPr>
      <w:r>
        <w:rPr/>
        <w:t xml:space="preserve">二、企业nmn保健品产品分析</w:t>
      </w:r>
    </w:p>
    <w:p>
      <w:pPr>
        <w:spacing w:before="75" w:after="0"/>
      </w:pPr>
      <w:r>
        <w:rPr/>
        <w:t xml:space="preserve">三、2023-2025年企业nmn保健品业务经营分析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catalo</w:t>
      </w:r>
    </w:p>
    <w:p>
      <w:pPr>
        <w:spacing w:before="75" w:after="0"/>
      </w:pPr>
      <w:r>
        <w:rPr/>
        <w:t xml:space="preserve">一、企业基本概况</w:t>
      </w:r>
    </w:p>
    <w:p>
      <w:pPr>
        <w:spacing w:before="75" w:after="0"/>
      </w:pPr>
      <w:r>
        <w:rPr/>
        <w:t xml:space="preserve">二、企业nmn保健品产品分析</w:t>
      </w:r>
    </w:p>
    <w:p>
      <w:pPr>
        <w:spacing w:before="75" w:after="0"/>
      </w:pPr>
      <w:r>
        <w:rPr/>
        <w:t xml:space="preserve">三、2023-2025年企业nmn保健品业务经营分析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ensonkan</w:t>
      </w:r>
    </w:p>
    <w:p>
      <w:pPr>
        <w:spacing w:before="75" w:after="0"/>
      </w:pPr>
      <w:r>
        <w:rPr/>
        <w:t xml:space="preserve">一、企业基本概况</w:t>
      </w:r>
    </w:p>
    <w:p>
      <w:pPr>
        <w:spacing w:before="75" w:after="0"/>
      </w:pPr>
      <w:r>
        <w:rPr/>
        <w:t xml:space="preserve">二、企业nmn保健品产品分析</w:t>
      </w:r>
    </w:p>
    <w:p>
      <w:pPr>
        <w:spacing w:before="75" w:after="0"/>
      </w:pPr>
      <w:r>
        <w:rPr/>
        <w:t xml:space="preserve">三、2023-2025年企业nmn保健品业务经营分析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maac10 formulas</w:t>
      </w:r>
    </w:p>
    <w:p>
      <w:pPr>
        <w:spacing w:before="75" w:after="0"/>
      </w:pPr>
      <w:r>
        <w:rPr/>
        <w:t xml:space="preserve">一、企业基本概况</w:t>
      </w:r>
    </w:p>
    <w:p>
      <w:pPr>
        <w:spacing w:before="75" w:after="0"/>
      </w:pPr>
      <w:r>
        <w:rPr/>
        <w:t xml:space="preserve">二、企业nmn保健品产品分析</w:t>
      </w:r>
    </w:p>
    <w:p>
      <w:pPr>
        <w:spacing w:before="75" w:after="0"/>
      </w:pPr>
      <w:r>
        <w:rPr/>
        <w:t xml:space="preserve">三、2023-2025年企业nmn保健品业务经营分析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next miracle nutrient</w:t>
      </w:r>
    </w:p>
    <w:p>
      <w:pPr>
        <w:spacing w:before="75" w:after="0"/>
      </w:pPr>
      <w:r>
        <w:rPr/>
        <w:t xml:space="preserve">一、企业基本概况</w:t>
      </w:r>
    </w:p>
    <w:p>
      <w:pPr>
        <w:spacing w:before="75" w:after="0"/>
      </w:pPr>
      <w:r>
        <w:rPr/>
        <w:t xml:space="preserve">二、企业nmn保健品产品分析</w:t>
      </w:r>
    </w:p>
    <w:p>
      <w:pPr>
        <w:spacing w:before="75" w:after="0"/>
      </w:pPr>
      <w:r>
        <w:rPr/>
        <w:t xml:space="preserve">三、2023-2025年企业nmn保健品业务经营分析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基因港</w:t>
      </w:r>
    </w:p>
    <w:p>
      <w:pPr>
        <w:spacing w:before="75" w:after="0"/>
      </w:pPr>
      <w:r>
        <w:rPr/>
        <w:t xml:space="preserve">一、企业基本概况</w:t>
      </w:r>
    </w:p>
    <w:p>
      <w:pPr>
        <w:spacing w:before="75" w:after="0"/>
      </w:pPr>
      <w:r>
        <w:rPr/>
        <w:t xml:space="preserve">二、企业nmn保健品产品分析</w:t>
      </w:r>
    </w:p>
    <w:p>
      <w:pPr>
        <w:spacing w:before="75" w:after="0"/>
      </w:pPr>
      <w:r>
        <w:rPr/>
        <w:t xml:space="preserve">三、2023-2025年企业nmn保健品业务经营分析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泓博元生命科技</w:t>
      </w:r>
    </w:p>
    <w:p>
      <w:pPr>
        <w:spacing w:before="75" w:after="0"/>
      </w:pPr>
      <w:r>
        <w:rPr/>
        <w:t xml:space="preserve">一、企业基本概况</w:t>
      </w:r>
    </w:p>
    <w:p>
      <w:pPr>
        <w:spacing w:before="75" w:after="0"/>
      </w:pPr>
      <w:r>
        <w:rPr/>
        <w:t xml:space="preserve">二、企业nmn保健品产品分析</w:t>
      </w:r>
    </w:p>
    <w:p>
      <w:pPr>
        <w:spacing w:before="75" w:after="0"/>
      </w:pPr>
      <w:r>
        <w:rPr/>
        <w:t xml:space="preserve">三、2023-2025年企业nmn保健品业务经营分析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nmn保健品行业swot分析及发展策略</w:t>
      </w:r>
    </w:p>
    <w:p>
      <w:pPr>
        <w:spacing w:before="75" w:after="0"/>
      </w:pPr>
      <w:r>
        <w:rPr/>
        <w:t xml:space="preserve">第一节 nmn保健品行业发展驱动因素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nmn保健品行业发展swot分析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基于swot分析的nmn保健品行业发展策略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nmn保健品行业商业模式及运营模式</w:t>
      </w:r>
    </w:p>
    <w:p>
      <w:pPr>
        <w:spacing w:before="75" w:after="0"/>
      </w:pPr>
      <w:r>
        <w:rPr/>
        <w:t xml:space="preserve">第一节 nmn保健品行业商业模式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nmn保健品行业运营模式分析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nmn保健品行业发展潜力研究结论</w:t>
      </w:r>
    </w:p>
    <w:p>
      <w:pPr>
        <w:spacing w:before="75" w:after="0"/>
      </w:pPr>
      <w:r>
        <w:rPr/>
        <w:t xml:space="preserve">第二节 nmn保健品主要供应商排名研究结论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图表：全球nmn保健品产品结构</w:t>
      </w:r>
    </w:p>
    <w:p>
      <w:pPr>
        <w:spacing w:before="75" w:after="0"/>
      </w:pPr>
      <w:r>
        <w:rPr/>
        <w:t xml:space="preserve">图表：全球nmn保健品市场集中度</w:t>
      </w:r>
    </w:p>
    <w:p>
      <w:pPr>
        <w:spacing w:before="75" w:after="0"/>
      </w:pPr>
      <w:r>
        <w:rPr/>
        <w:t xml:space="preserve">图表：nmn保健品行业发展趋势</w:t>
      </w:r>
    </w:p>
    <w:p>
      <w:pPr>
        <w:spacing w:before="75" w:after="0"/>
      </w:pPr>
      <w:r>
        <w:rPr/>
        <w:t xml:space="preserve">图表：nmn保健品行业供应链分析</w:t>
      </w:r>
    </w:p>
    <w:p>
      <w:pPr>
        <w:spacing w:before="75" w:after="0"/>
      </w:pPr>
      <w:r>
        <w:rPr/>
        <w:t xml:space="preserve">图表：nmn保健品行业销售模式分析</w:t>
      </w:r>
    </w:p>
    <w:p>
      <w:pPr>
        <w:spacing w:before="75" w:after="0"/>
      </w:pPr>
      <w:r>
        <w:rPr/>
        <w:t xml:space="preserve">图表：nmn保健品产业链结构示意图</w:t>
      </w:r>
    </w:p>
    <w:p>
      <w:pPr>
        <w:spacing w:before="75" w:after="0"/>
      </w:pPr>
      <w:r>
        <w:rPr/>
        <w:t xml:space="preserve">图表：2023-2025年全球nmn保健品市场规模</w:t>
      </w:r>
    </w:p>
    <w:p>
      <w:pPr>
        <w:spacing w:before="75" w:after="0"/>
      </w:pPr>
      <w:r>
        <w:rPr/>
        <w:t xml:space="preserve">图表：2023-2025年中国nmn保健品市场规模</w:t>
      </w:r>
    </w:p>
    <w:p>
      <w:pPr>
        <w:spacing w:before="75" w:after="0"/>
      </w:pPr>
      <w:r>
        <w:rPr/>
        <w:t xml:space="preserve">图表：2025年全球nmn保健品产能区域分布图</w:t>
      </w:r>
    </w:p>
    <w:p>
      <w:pPr>
        <w:spacing w:before="75" w:after="0"/>
      </w:pPr>
      <w:r>
        <w:rPr/>
        <w:t xml:space="preserve">图表：全球主要nmn保健品供应商市场份额及排名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本文地址：https://www.51baogao.cn/baogao/20260514/4067891.shtml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4/4067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2026年全球NMN保健品行业市场规模、领先企业国内外市场份额及排名</dc:title>
  <dc:description>2026年全球NMN保健品行业市场规模、领先企业国内外市场份额及排名</dc:description>
  <dc:subject>2026年全球NMN保健品行业市场规模、领先企业国内外市场份额及排名</dc:subject>
  <cp:keywords>研究报告</cp:keywords>
  <cp:category>研究报告</cp:category>
  <cp:lastModifiedBy>北京中道泰和信息咨询有限公司</cp:lastModifiedBy>
  <dcterms:created xsi:type="dcterms:W3CDTF">2026-05-14T20:11:24+08:00</dcterms:created>
  <dcterms:modified xsi:type="dcterms:W3CDTF">2026-05-14T20:11:24+08:00</dcterms:modified>
</cp:coreProperties>
</file>

<file path=docProps/custom.xml><?xml version="1.0" encoding="utf-8"?>
<Properties xmlns="http://schemas.openxmlformats.org/officeDocument/2006/custom-properties" xmlns:vt="http://schemas.openxmlformats.org/officeDocument/2006/docPropsVTypes"/>
</file>