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2026年全球NAD+保健品行业市场规模、领先企业国内外市场份额及排名</w:t>
      </w:r>
    </w:p>
    <w:p>
      <w:pPr>
        <w:spacing w:after="150"/>
      </w:pPr>
      <w:r>
        <w:rPr>
          <w:b w:val="1"/>
          <w:bCs w:val="1"/>
        </w:rPr>
        <w:t xml:space="preserve">报告简介</w:t>
      </w:r>
    </w:p>
    <w:p>
      <w:pPr>
        <w:spacing w:after="150"/>
      </w:pPr>
      <w:r>
        <w:rPr/>
        <w:t xml:space="preserve">NAD+保健品是以人体天然存在的烟酰胺腺嘌呤二核苷酸为核心作用基础，依托相关前体物质研制而成的功能性膳食保健品，属于健康养生与抗衰养护类产品范畴。这类产品并不直接等同于药物，核心作用是为人体补充维持细胞正常运转所需的关键辅酶物质，助力参与机体基础代谢、细胞修护以及生理机能调节等内在生理活动。随着人体自然衰老，体内自身的 NAD + 水平会逐步降低，而此类保健品就是通过温和的外源补充方式，维系身体机能平衡，契合大众日常养生、延缓机体衰老、调理身心状态的基础健康需求，是现代功能性保健品中专注细胞养护赛道的重要品类。</w:t>
      </w:r>
    </w:p>
    <w:p>
      <w:pPr>
        <w:spacing w:after="150"/>
      </w:pPr>
      <w:r>
        <w:rPr/>
        <w:t xml:space="preserve">NAD+保健品所处的市场依托全民健康意识觉醒和抗衰养生理念普及逐步成型并持续扩容，如今已从小众养生品类慢慢走入大众消费视野。当下消费群体不再只局限于中老年群体，越来越多中青年人群开始重视提前养护，主动接纳这类细胞养护类保健品。市场参与主体也愈发多元，行业内相关生产企业不断增多，产品布局覆盖线上线下各类消费渠道，同时跨境流通与本土研发生产并行发展。消费者对于健康产品的选择不再局限于传统滋补品类，逐渐转向具备科学理论支撑的细胞级养护产品，为 NAD+保健品市场的稳定发展筑牢了消费基础，也让整个行业形成了稳定的消费需求底盘。</w:t>
      </w:r>
    </w:p>
    <w:p>
      <w:pPr>
        <w:spacing w:after="150"/>
      </w:pPr>
      <w:r>
        <w:rPr/>
        <w:t xml:space="preserve">NAD+保健品研究报告对NAD+保健品行业研究的内容和方法进行全面的阐述和论证，对研究过程中所获取的NAD+保健品资料进行全面系统的整理和分析，通过图表、统计结果及文献资料，或以纵向的发展过程，或横向类别分析提出论点、分析论据，进行论证。NAD+保健品报告绝对如实地反映客观情况，叙述、说明、推断、引用均恰如其分。文字、用词应力求准确。研究报告的文字也简单、明了、通顺、流畅，既明白如话，又把研究的效果准确地、科学地表达出来。NAD+保健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NAD+保健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一、nad+保健品定义</w:t>
      </w:r>
    </w:p>
    <w:p>
      <w:pPr>
        <w:spacing w:before="75" w:after="0"/>
      </w:pPr>
      <w:r>
        <w:rPr/>
        <w:t xml:space="preserve">二、nad+保健品产品特征</w:t>
      </w:r>
    </w:p>
    <w:p>
      <w:pPr>
        <w:spacing w:before="75" w:after="0"/>
      </w:pPr>
      <w:r>
        <w:rPr/>
        <w:t xml:space="preserve">第二节 nad+保健品行业归属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全球及国内nad+保健品市场规模</w:t>
      </w:r>
    </w:p>
    <w:p>
      <w:pPr>
        <w:spacing w:before="75" w:after="0"/>
      </w:pPr>
      <w:r>
        <w:rPr/>
        <w:t xml:space="preserve">一、2022-2025年全球nad+保健品市场规模</w:t>
      </w:r>
    </w:p>
    <w:p>
      <w:pPr>
        <w:spacing w:before="75" w:after="0"/>
      </w:pPr>
      <w:r>
        <w:rPr/>
        <w:t xml:space="preserve">二、2022-2025年国内nad+保健品市场规模</w:t>
      </w:r>
    </w:p>
    <w:p>
      <w:pPr>
        <w:spacing w:before="75" w:after="0"/>
      </w:pPr>
      <w:r>
        <w:rPr/>
        <w:t xml:space="preserve">第四节 nad+保健品行业发展现状分析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nad+保健品行业发展影响因素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全球nad+保健品行业发展状况概览</w:t>
      </w:r>
    </w:p>
    <w:p>
      <w:pPr>
        <w:spacing w:before="75" w:after="0"/>
      </w:pPr>
      <w:r>
        <w:rPr/>
        <w:t xml:space="preserve">一、全球nad+保健品产能及区域分布</w:t>
      </w:r>
    </w:p>
    <w:p>
      <w:pPr>
        <w:spacing w:before="75" w:after="0"/>
      </w:pPr>
      <w:r>
        <w:rPr/>
        <w:t xml:space="preserve">二、全球nad+保健品产品结构</w:t>
      </w:r>
    </w:p>
    <w:p>
      <w:pPr>
        <w:spacing w:before="75" w:after="0"/>
      </w:pPr>
      <w:r>
        <w:rPr/>
        <w:t xml:space="preserve">第二节 全球nad+保健品市场竞争分析</w:t>
      </w:r>
    </w:p>
    <w:p>
      <w:pPr>
        <w:spacing w:before="75" w:after="0"/>
      </w:pPr>
      <w:r>
        <w:rPr/>
        <w:t xml:space="preserve">一、全球nad+保健品市场集中度</w:t>
      </w:r>
    </w:p>
    <w:p>
      <w:pPr>
        <w:spacing w:before="75" w:after="0"/>
      </w:pPr>
      <w:r>
        <w:rPr/>
        <w:t xml:space="preserve">二、全球nad+保健品行业竞争梯队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全球nad+保健品领先企业市场占有率及排名(按营收)</w:t>
      </w:r>
    </w:p>
    <w:p>
      <w:pPr>
        <w:spacing w:before="75" w:after="0"/>
      </w:pPr>
      <w:r>
        <w:rPr/>
        <w:t xml:space="preserve">一、2023-2025年全球nad+保健品领先企业营业收入</w:t>
      </w:r>
    </w:p>
    <w:p>
      <w:pPr>
        <w:spacing w:before="75" w:after="0"/>
      </w:pPr>
      <w:r>
        <w:rPr/>
        <w:t xml:space="preserve">二、2023-2025年全球nad+保健品领先企业市场份额</w:t>
      </w:r>
    </w:p>
    <w:p>
      <w:pPr>
        <w:spacing w:before="75" w:after="0"/>
      </w:pPr>
      <w:r>
        <w:rPr/>
        <w:t xml:space="preserve">三、2023-2025年全球nad+保健品领先企业排名</w:t>
      </w:r>
    </w:p>
    <w:p>
      <w:pPr>
        <w:spacing w:before="75" w:after="0"/>
      </w:pPr>
      <w:r>
        <w:rPr/>
        <w:t xml:space="preserve">第四节 国内nad+保健品领先企业市场占有率及排名(按营收)</w:t>
      </w:r>
    </w:p>
    <w:p>
      <w:pPr>
        <w:spacing w:before="75" w:after="0"/>
      </w:pPr>
      <w:r>
        <w:rPr/>
        <w:t xml:space="preserve">一、2023-2025年国内nad+保健品领先企业营业收入</w:t>
      </w:r>
    </w:p>
    <w:p>
      <w:pPr>
        <w:spacing w:before="75" w:after="0"/>
      </w:pPr>
      <w:r>
        <w:rPr/>
        <w:t xml:space="preserve">二、2023-2025年国内nad+保健品领先企业市场份额</w:t>
      </w:r>
    </w:p>
    <w:p>
      <w:pPr>
        <w:spacing w:before="75" w:after="0"/>
      </w:pPr>
      <w:r>
        <w:rPr/>
        <w:t xml:space="preserve">三、2023-2025年国内nad+保健品领先企业排名</w:t>
      </w:r>
    </w:p>
    <w:p>
      <w:pPr>
        <w:spacing w:before="75" w:after="0"/>
      </w:pPr>
      <w:r>
        <w:rPr/>
        <w:t xml:space="preserve">第五节 2025年全球nad+保健品行业资本运作分析</w:t>
      </w:r>
    </w:p>
    <w:p>
      <w:pPr>
        <w:spacing w:before="75" w:after="0"/>
      </w:pPr>
      <w:r>
        <w:rPr/>
        <w:t xml:space="preserve">一、2025年全球nad+保健品行业重大投资并购事件</w:t>
      </w:r>
    </w:p>
    <w:p>
      <w:pPr>
        <w:spacing w:before="75" w:after="0"/>
      </w:pPr>
      <w:r>
        <w:rPr/>
        <w:t xml:space="preserve">二、2025年全球nad+保健品行业重大投资并购事件对行业的影响分析</w:t>
      </w:r>
    </w:p>
    <w:p>
      <w:pPr>
        <w:spacing w:before="75" w:after="0"/>
      </w:pPr>
      <w:r>
        <w:rPr>
          <w:b w:val="1"/>
          <w:bCs w:val="1"/>
        </w:rPr>
        <w:t xml:space="preserve">第三章 全球nad+保健品行业主要国家（地区）分析</w:t>
      </w:r>
    </w:p>
    <w:p>
      <w:pPr>
        <w:spacing w:before="75" w:after="0"/>
      </w:pPr>
      <w:r>
        <w:rPr/>
        <w:t xml:space="preserve">第一节 美国nad+保健品行业分析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三、2023-2025年美国nad+保健品市场规模</w:t>
      </w:r>
    </w:p>
    <w:p>
      <w:pPr>
        <w:spacing w:before="75" w:after="0"/>
      </w:pPr>
      <w:r>
        <w:rPr/>
        <w:t xml:space="preserve">四、2026-2031年美国nad+保健品市场规模预测</w:t>
      </w:r>
    </w:p>
    <w:p>
      <w:pPr>
        <w:spacing w:before="75" w:after="0"/>
      </w:pPr>
      <w:r>
        <w:rPr/>
        <w:t xml:space="preserve">五、美国nad+保健品行业典型企业分析</w:t>
      </w:r>
    </w:p>
    <w:p>
      <w:pPr>
        <w:spacing w:before="75" w:after="0"/>
      </w:pPr>
      <w:r>
        <w:rPr/>
        <w:t xml:space="preserve">第二节 德国nad+保健品行业分析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三、2023-2025年德国nad+保健品市场规模</w:t>
      </w:r>
    </w:p>
    <w:p>
      <w:pPr>
        <w:spacing w:before="75" w:after="0"/>
      </w:pPr>
      <w:r>
        <w:rPr/>
        <w:t xml:space="preserve">四、2026-2031年德国nad+保健品市场规模预测</w:t>
      </w:r>
    </w:p>
    <w:p>
      <w:pPr>
        <w:spacing w:before="75" w:after="0"/>
      </w:pPr>
      <w:r>
        <w:rPr/>
        <w:t xml:space="preserve">五、德国nad+保健品行业典型企业分析</w:t>
      </w:r>
    </w:p>
    <w:p>
      <w:pPr>
        <w:spacing w:before="75" w:after="0"/>
      </w:pPr>
      <w:r>
        <w:rPr/>
        <w:t xml:space="preserve">第三节 日本nad+保健品行业分析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三、2023-2025年日本nad+保健品市场规模</w:t>
      </w:r>
    </w:p>
    <w:p>
      <w:pPr>
        <w:spacing w:before="75" w:after="0"/>
      </w:pPr>
      <w:r>
        <w:rPr/>
        <w:t xml:space="preserve">四、2026-2031年日本nad+保健品市场规模预测</w:t>
      </w:r>
    </w:p>
    <w:p>
      <w:pPr>
        <w:spacing w:before="75" w:after="0"/>
      </w:pPr>
      <w:r>
        <w:rPr/>
        <w:t xml:space="preserve">五、日本nad+保健品行业典型企业分析</w:t>
      </w:r>
    </w:p>
    <w:p>
      <w:pPr>
        <w:spacing w:before="75" w:after="0"/>
      </w:pPr>
      <w:r>
        <w:rPr/>
        <w:t xml:space="preserve">第四节 韩国nad+保健品行业分析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三、2023-2025年韩国nad+保健品市场规模</w:t>
      </w:r>
    </w:p>
    <w:p>
      <w:pPr>
        <w:spacing w:before="75" w:after="0"/>
      </w:pPr>
      <w:r>
        <w:rPr/>
        <w:t xml:space="preserve">四、2026-2031年韩国nad+保健品市场规模预测</w:t>
      </w:r>
    </w:p>
    <w:p>
      <w:pPr>
        <w:spacing w:before="75" w:after="0"/>
      </w:pPr>
      <w:r>
        <w:rPr/>
        <w:t xml:space="preserve">五、韩国nad+保健品行业典型企业分析</w:t>
      </w:r>
    </w:p>
    <w:p>
      <w:pPr>
        <w:spacing w:before="75" w:after="0"/>
      </w:pPr>
      <w:r>
        <w:rPr/>
        <w:t xml:space="preserve">第五节 中国nad+保健品行业分析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三、2023-2025年中国nad+保健品市场规模</w:t>
      </w:r>
    </w:p>
    <w:p>
      <w:pPr>
        <w:spacing w:before="75" w:after="0"/>
      </w:pPr>
      <w:r>
        <w:rPr/>
        <w:t xml:space="preserve">四、2026-2031年中国nad+保健品市场规模预测</w:t>
      </w:r>
    </w:p>
    <w:p>
      <w:pPr>
        <w:spacing w:before="75" w:after="0"/>
      </w:pPr>
      <w:r>
        <w:rPr/>
        <w:t xml:space="preserve">五、中国nad+保健品行业典型企业分析</w:t>
      </w:r>
    </w:p>
    <w:p>
      <w:pPr>
        <w:spacing w:before="75" w:after="0"/>
      </w:pPr>
      <w:r>
        <w:rPr>
          <w:b w:val="1"/>
          <w:bCs w:val="1"/>
        </w:rPr>
        <w:t xml:space="preserve">第四章 nad+保健品细分行业分析</w:t>
      </w:r>
    </w:p>
    <w:p>
      <w:pPr>
        <w:spacing w:before="75" w:after="0"/>
      </w:pPr>
      <w:r>
        <w:rPr/>
        <w:t xml:space="preserve">第一节 胶囊/片剂</w:t>
      </w:r>
    </w:p>
    <w:p>
      <w:pPr>
        <w:spacing w:before="75" w:after="0"/>
      </w:pPr>
      <w:r>
        <w:rPr/>
        <w:t xml:space="preserve">一、全球胶囊/片剂市场规模(2021vs2025vs2030)</w:t>
      </w:r>
    </w:p>
    <w:p>
      <w:pPr>
        <w:spacing w:before="75" w:after="0"/>
      </w:pPr>
      <w:r>
        <w:rPr/>
        <w:t xml:space="preserve">二、全球胶囊/片剂主要供应商及其市场份额(按2025年营收)</w:t>
      </w:r>
    </w:p>
    <w:p>
      <w:pPr>
        <w:spacing w:before="75" w:after="0"/>
      </w:pPr>
      <w:r>
        <w:rPr/>
        <w:t xml:space="preserve">三、中国胶囊/片剂市场规模(2021vs2025vs2030)</w:t>
      </w:r>
    </w:p>
    <w:p>
      <w:pPr>
        <w:spacing w:before="75" w:after="0"/>
      </w:pPr>
      <w:r>
        <w:rPr/>
        <w:t xml:space="preserve">四、中国胶囊/片剂主要供应商及其市场份额(按2025年营收)</w:t>
      </w:r>
    </w:p>
    <w:p>
      <w:pPr>
        <w:spacing w:before="75" w:after="0"/>
      </w:pPr>
      <w:r>
        <w:rPr/>
        <w:t xml:space="preserve">五、胶囊/片剂未来发展趋势预测</w:t>
      </w:r>
    </w:p>
    <w:p>
      <w:pPr>
        <w:spacing w:before="75" w:after="0"/>
      </w:pPr>
      <w:r>
        <w:rPr/>
        <w:t xml:space="preserve">第二节 口服液/喷雾剂</w:t>
      </w:r>
    </w:p>
    <w:p>
      <w:pPr>
        <w:spacing w:before="75" w:after="0"/>
      </w:pPr>
      <w:r>
        <w:rPr/>
        <w:t xml:space="preserve">一、全球口服液/喷雾剂市场规模(2021vs2025vs2030)</w:t>
      </w:r>
    </w:p>
    <w:p>
      <w:pPr>
        <w:spacing w:before="75" w:after="0"/>
      </w:pPr>
      <w:r>
        <w:rPr/>
        <w:t xml:space="preserve">二、全球口服液/喷雾剂主要供应商及其市场份额(按2025年营收)</w:t>
      </w:r>
    </w:p>
    <w:p>
      <w:pPr>
        <w:spacing w:before="75" w:after="0"/>
      </w:pPr>
      <w:r>
        <w:rPr/>
        <w:t xml:space="preserve">三、中国口服液/喷雾剂市场规模(2021vs2025vs2030)</w:t>
      </w:r>
    </w:p>
    <w:p>
      <w:pPr>
        <w:spacing w:before="75" w:after="0"/>
      </w:pPr>
      <w:r>
        <w:rPr/>
        <w:t xml:space="preserve">四、中国口服液/喷雾剂主要供应商及其市场份额(按2025年营收)</w:t>
      </w:r>
    </w:p>
    <w:p>
      <w:pPr>
        <w:spacing w:before="75" w:after="0"/>
      </w:pPr>
      <w:r>
        <w:rPr/>
        <w:t xml:space="preserve">五、口服液/喷雾剂未来发展趋势预测</w:t>
      </w:r>
    </w:p>
    <w:p>
      <w:pPr>
        <w:spacing w:before="75" w:after="0"/>
      </w:pPr>
      <w:r>
        <w:rPr/>
        <w:t xml:space="preserve">第三节 冻干粉剂</w:t>
      </w:r>
    </w:p>
    <w:p>
      <w:pPr>
        <w:spacing w:before="75" w:after="0"/>
      </w:pPr>
      <w:r>
        <w:rPr/>
        <w:t xml:space="preserve">一、全球冻干粉剂市场规模(2021vs2025vs2030)</w:t>
      </w:r>
    </w:p>
    <w:p>
      <w:pPr>
        <w:spacing w:before="75" w:after="0"/>
      </w:pPr>
      <w:r>
        <w:rPr/>
        <w:t xml:space="preserve">二、全球冻干粉剂主要供应商及其市场份额(按2025年营收)</w:t>
      </w:r>
    </w:p>
    <w:p>
      <w:pPr>
        <w:spacing w:before="75" w:after="0"/>
      </w:pPr>
      <w:r>
        <w:rPr/>
        <w:t xml:space="preserve">三、中国冻干粉剂市场规模(2021vs2025vs2030)</w:t>
      </w:r>
    </w:p>
    <w:p>
      <w:pPr>
        <w:spacing w:before="75" w:after="0"/>
      </w:pPr>
      <w:r>
        <w:rPr/>
        <w:t xml:space="preserve">四、中国冻干粉剂主要供应商及其市场份额(按2025年营收)</w:t>
      </w:r>
    </w:p>
    <w:p>
      <w:pPr>
        <w:spacing w:before="75" w:after="0"/>
      </w:pPr>
      <w:r>
        <w:rPr/>
        <w:t xml:space="preserve">五、冻干粉剂未来发展趋势预测</w:t>
      </w:r>
    </w:p>
    <w:p>
      <w:pPr>
        <w:spacing w:before="75" w:after="0"/>
      </w:pPr>
      <w:r>
        <w:rPr>
          <w:b w:val="1"/>
          <w:bCs w:val="1"/>
        </w:rPr>
        <w:t xml:space="preserve">第五章 nad+保健品产业链分析</w:t>
      </w:r>
    </w:p>
    <w:p>
      <w:pPr>
        <w:spacing w:before="75" w:after="0"/>
      </w:pPr>
      <w:r>
        <w:rPr/>
        <w:t xml:space="preserve">第一节 nad+保健品产业链结构解析</w:t>
      </w:r>
    </w:p>
    <w:p>
      <w:pPr>
        <w:spacing w:before="75" w:after="0"/>
      </w:pPr>
      <w:r>
        <w:rPr/>
        <w:t xml:space="preserve">一、nad+保健品产业链结构示意图</w:t>
      </w:r>
    </w:p>
    <w:p>
      <w:pPr>
        <w:spacing w:before="75" w:after="0"/>
      </w:pPr>
      <w:r>
        <w:rPr/>
        <w:t xml:space="preserve">二、nad+保健品产业链全景图</w:t>
      </w:r>
    </w:p>
    <w:p>
      <w:pPr>
        <w:spacing w:before="75" w:after="0"/>
      </w:pPr>
      <w:r>
        <w:rPr/>
        <w:t xml:space="preserve">三、nad+保健品产业发展热力地图</w:t>
      </w:r>
    </w:p>
    <w:p>
      <w:pPr>
        <w:spacing w:before="75" w:after="0"/>
      </w:pPr>
      <w:r>
        <w:rPr/>
        <w:t xml:space="preserve">第二节 nad+保健品产业链上游分析</w:t>
      </w:r>
    </w:p>
    <w:p>
      <w:pPr>
        <w:spacing w:before="75" w:after="0"/>
      </w:pPr>
      <w:r>
        <w:rPr/>
        <w:t xml:space="preserve">一、nad+保健品成本结构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nad+保健品产业链中游分析</w:t>
      </w:r>
    </w:p>
    <w:p>
      <w:pPr>
        <w:spacing w:before="75" w:after="0"/>
      </w:pPr>
      <w:r>
        <w:rPr/>
        <w:t xml:space="preserve">一、nad+保健品中游行业分布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nad+保健品产业链下游分析</w:t>
      </w:r>
    </w:p>
    <w:p>
      <w:pPr>
        <w:spacing w:before="75" w:after="0"/>
      </w:pPr>
      <w:r>
        <w:rPr/>
        <w:t xml:space="preserve">一、nad+保健品下游行业分布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四、下游需求对nad+保健品行业的影响</w:t>
      </w:r>
    </w:p>
    <w:p>
      <w:pPr>
        <w:spacing w:before="75" w:after="0"/>
      </w:pPr>
      <w:r>
        <w:rPr>
          <w:b w:val="1"/>
          <w:bCs w:val="1"/>
        </w:rPr>
        <w:t xml:space="preserve">第六章 nad+保健品领先企业分析</w:t>
      </w:r>
    </w:p>
    <w:p>
      <w:pPr>
        <w:spacing w:before="75" w:after="0"/>
      </w:pPr>
      <w:r>
        <w:rPr/>
        <w:t xml:space="preserve">第一节 niagen bioscience</w:t>
      </w:r>
    </w:p>
    <w:p>
      <w:pPr>
        <w:spacing w:before="75" w:after="0"/>
      </w:pPr>
      <w:r>
        <w:rPr/>
        <w:t xml:space="preserve">一、企业基本概况</w:t>
      </w:r>
    </w:p>
    <w:p>
      <w:pPr>
        <w:spacing w:before="75" w:after="0"/>
      </w:pPr>
      <w:r>
        <w:rPr/>
        <w:t xml:space="preserve">二、企业nad+保健品产品分析</w:t>
      </w:r>
    </w:p>
    <w:p>
      <w:pPr>
        <w:spacing w:before="75" w:after="0"/>
      </w:pPr>
      <w:r>
        <w:rPr/>
        <w:t xml:space="preserve">三、2023-2025年企业nad+保健品业务经营分析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herbalmax</w:t>
      </w:r>
    </w:p>
    <w:p>
      <w:pPr>
        <w:spacing w:before="75" w:after="0"/>
      </w:pPr>
      <w:r>
        <w:rPr/>
        <w:t xml:space="preserve">一、企业基本概况</w:t>
      </w:r>
    </w:p>
    <w:p>
      <w:pPr>
        <w:spacing w:before="75" w:after="0"/>
      </w:pPr>
      <w:r>
        <w:rPr/>
        <w:t xml:space="preserve">二、企业nad+保健品产品分析</w:t>
      </w:r>
    </w:p>
    <w:p>
      <w:pPr>
        <w:spacing w:before="75" w:after="0"/>
      </w:pPr>
      <w:r>
        <w:rPr/>
        <w:t xml:space="preserve">三、2023-2025年企业nad+保健品业务经营分析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effepharm</w:t>
      </w:r>
    </w:p>
    <w:p>
      <w:pPr>
        <w:spacing w:before="75" w:after="0"/>
      </w:pPr>
      <w:r>
        <w:rPr/>
        <w:t xml:space="preserve">一、企业基本概况</w:t>
      </w:r>
    </w:p>
    <w:p>
      <w:pPr>
        <w:spacing w:before="75" w:after="0"/>
      </w:pPr>
      <w:r>
        <w:rPr/>
        <w:t xml:space="preserve">二、企业nad+保健品产品分析</w:t>
      </w:r>
    </w:p>
    <w:p>
      <w:pPr>
        <w:spacing w:before="75" w:after="0"/>
      </w:pPr>
      <w:r>
        <w:rPr/>
        <w:t xml:space="preserve">三、2023-2025年企业nad+保健品业务经营分析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nomon co., ltd. (teijin)</w:t>
      </w:r>
    </w:p>
    <w:p>
      <w:pPr>
        <w:spacing w:before="75" w:after="0"/>
      </w:pPr>
      <w:r>
        <w:rPr/>
        <w:t xml:space="preserve">一、企业基本概况</w:t>
      </w:r>
    </w:p>
    <w:p>
      <w:pPr>
        <w:spacing w:before="75" w:after="0"/>
      </w:pPr>
      <w:r>
        <w:rPr/>
        <w:t xml:space="preserve">二、企业nad+保健品产品分析</w:t>
      </w:r>
    </w:p>
    <w:p>
      <w:pPr>
        <w:spacing w:before="75" w:after="0"/>
      </w:pPr>
      <w:r>
        <w:rPr/>
        <w:t xml:space="preserve">三、2023-2025年企业nad+保健品业务经营分析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celfull</w:t>
      </w:r>
    </w:p>
    <w:p>
      <w:pPr>
        <w:spacing w:before="75" w:after="0"/>
      </w:pPr>
      <w:r>
        <w:rPr/>
        <w:t xml:space="preserve">一、企业基本概况</w:t>
      </w:r>
    </w:p>
    <w:p>
      <w:pPr>
        <w:spacing w:before="75" w:after="0"/>
      </w:pPr>
      <w:r>
        <w:rPr/>
        <w:t xml:space="preserve">二、企业nad+保健品产品分析</w:t>
      </w:r>
    </w:p>
    <w:p>
      <w:pPr>
        <w:spacing w:before="75" w:after="0"/>
      </w:pPr>
      <w:r>
        <w:rPr/>
        <w:t xml:space="preserve">三、2023-2025年企业nad+保健品业务经营分析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genex formulas</w:t>
      </w:r>
    </w:p>
    <w:p>
      <w:pPr>
        <w:spacing w:before="75" w:after="0"/>
      </w:pPr>
      <w:r>
        <w:rPr/>
        <w:t xml:space="preserve">一、企业基本概况</w:t>
      </w:r>
    </w:p>
    <w:p>
      <w:pPr>
        <w:spacing w:before="75" w:after="0"/>
      </w:pPr>
      <w:r>
        <w:rPr/>
        <w:t xml:space="preserve">二、企业nad+保健品产品分析</w:t>
      </w:r>
    </w:p>
    <w:p>
      <w:pPr>
        <w:spacing w:before="75" w:after="0"/>
      </w:pPr>
      <w:r>
        <w:rPr/>
        <w:t xml:space="preserve">三、2023-2025年企业nad+保健品业务经营分析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ezz</w:t>
      </w:r>
    </w:p>
    <w:p>
      <w:pPr>
        <w:spacing w:before="75" w:after="0"/>
      </w:pPr>
      <w:r>
        <w:rPr/>
        <w:t xml:space="preserve">一、企业基本概况</w:t>
      </w:r>
    </w:p>
    <w:p>
      <w:pPr>
        <w:spacing w:before="75" w:after="0"/>
      </w:pPr>
      <w:r>
        <w:rPr/>
        <w:t xml:space="preserve">二、企业nad+保健品产品分析</w:t>
      </w:r>
    </w:p>
    <w:p>
      <w:pPr>
        <w:spacing w:before="75" w:after="0"/>
      </w:pPr>
      <w:r>
        <w:rPr/>
        <w:t xml:space="preserve">三、2023-2025年企业nad+保健品业务经营分析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elysium health</w:t>
      </w:r>
    </w:p>
    <w:p>
      <w:pPr>
        <w:spacing w:before="75" w:after="0"/>
      </w:pPr>
      <w:r>
        <w:rPr/>
        <w:t xml:space="preserve">一、企业基本概况</w:t>
      </w:r>
    </w:p>
    <w:p>
      <w:pPr>
        <w:spacing w:before="75" w:after="0"/>
      </w:pPr>
      <w:r>
        <w:rPr/>
        <w:t xml:space="preserve">二、企业nad+保健品产品分析</w:t>
      </w:r>
    </w:p>
    <w:p>
      <w:pPr>
        <w:spacing w:before="75" w:after="0"/>
      </w:pPr>
      <w:r>
        <w:rPr/>
        <w:t xml:space="preserve">三、2023-2025年企业nad+保健品业务经营分析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金达威</w:t>
      </w:r>
    </w:p>
    <w:p>
      <w:pPr>
        <w:spacing w:before="75" w:after="0"/>
      </w:pPr>
      <w:r>
        <w:rPr/>
        <w:t xml:space="preserve">一、企业基本概况</w:t>
      </w:r>
    </w:p>
    <w:p>
      <w:pPr>
        <w:spacing w:before="75" w:after="0"/>
      </w:pPr>
      <w:r>
        <w:rPr/>
        <w:t xml:space="preserve">二、企业nad+保健品产品分析</w:t>
      </w:r>
    </w:p>
    <w:p>
      <w:pPr>
        <w:spacing w:before="75" w:after="0"/>
      </w:pPr>
      <w:r>
        <w:rPr/>
        <w:t xml:space="preserve">三、2023-2025年企业nad+保健品业务经营分析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maac10 formulas</w:t>
      </w:r>
    </w:p>
    <w:p>
      <w:pPr>
        <w:spacing w:before="75" w:after="0"/>
      </w:pPr>
      <w:r>
        <w:rPr/>
        <w:t xml:space="preserve">一、企业基本概况</w:t>
      </w:r>
    </w:p>
    <w:p>
      <w:pPr>
        <w:spacing w:before="75" w:after="0"/>
      </w:pPr>
      <w:r>
        <w:rPr/>
        <w:t xml:space="preserve">二、企业nad+保健品产品分析</w:t>
      </w:r>
    </w:p>
    <w:p>
      <w:pPr>
        <w:spacing w:before="75" w:after="0"/>
      </w:pPr>
      <w:r>
        <w:rPr/>
        <w:t xml:space="preserve">三、2023-2025年企业nad+保健品业务经营分析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nad+保健品行业swot分析及发展策略</w:t>
      </w:r>
    </w:p>
    <w:p>
      <w:pPr>
        <w:spacing w:before="75" w:after="0"/>
      </w:pPr>
      <w:r>
        <w:rPr/>
        <w:t xml:space="preserve">第一节 nad+保健品行业发展驱动因素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nad+保健品行业发展swot分析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基于swot分析的nad+保健品行业发展策略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nad+保健品行业商业模式及运营模式</w:t>
      </w:r>
    </w:p>
    <w:p>
      <w:pPr>
        <w:spacing w:before="75" w:after="0"/>
      </w:pPr>
      <w:r>
        <w:rPr/>
        <w:t xml:space="preserve">第一节 nad+保健品行业商业模式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nad+保健品行业运营模式分析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nad+保健品行业发展潜力研究结论</w:t>
      </w:r>
    </w:p>
    <w:p>
      <w:pPr>
        <w:spacing w:before="75" w:after="0"/>
      </w:pPr>
      <w:r>
        <w:rPr/>
        <w:t xml:space="preserve">第二节 nad+保健品主要供应商排名研究结论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图表：全球nad+保健品产品结构</w:t>
      </w:r>
    </w:p>
    <w:p>
      <w:pPr>
        <w:spacing w:before="75" w:after="0"/>
      </w:pPr>
      <w:r>
        <w:rPr/>
        <w:t xml:space="preserve">图表：全球nad+保健品市场集中度</w:t>
      </w:r>
    </w:p>
    <w:p>
      <w:pPr>
        <w:spacing w:before="75" w:after="0"/>
      </w:pPr>
      <w:r>
        <w:rPr/>
        <w:t xml:space="preserve">图表：nad+保健品行业发展趋势</w:t>
      </w:r>
    </w:p>
    <w:p>
      <w:pPr>
        <w:spacing w:before="75" w:after="0"/>
      </w:pPr>
      <w:r>
        <w:rPr/>
        <w:t xml:space="preserve">图表：nad+保健品行业供应链分析</w:t>
      </w:r>
    </w:p>
    <w:p>
      <w:pPr>
        <w:spacing w:before="75" w:after="0"/>
      </w:pPr>
      <w:r>
        <w:rPr/>
        <w:t xml:space="preserve">图表：nad+保健品行业销售模式分析</w:t>
      </w:r>
    </w:p>
    <w:p>
      <w:pPr>
        <w:spacing w:before="75" w:after="0"/>
      </w:pPr>
      <w:r>
        <w:rPr/>
        <w:t xml:space="preserve">图表：nad+保健品产业链结构示意图</w:t>
      </w:r>
    </w:p>
    <w:p>
      <w:pPr>
        <w:spacing w:before="75" w:after="0"/>
      </w:pPr>
      <w:r>
        <w:rPr/>
        <w:t xml:space="preserve">图表：2023-2025年全球nad+保健品市场规模</w:t>
      </w:r>
    </w:p>
    <w:p>
      <w:pPr>
        <w:spacing w:before="75" w:after="0"/>
      </w:pPr>
      <w:r>
        <w:rPr/>
        <w:t xml:space="preserve">图表：2023-2025年中国nad+保健品市场规模</w:t>
      </w:r>
    </w:p>
    <w:p>
      <w:pPr>
        <w:spacing w:before="75" w:after="0"/>
      </w:pPr>
      <w:r>
        <w:rPr/>
        <w:t xml:space="preserve">图表：2025年全球nad+保健品产能区域分布图</w:t>
      </w:r>
    </w:p>
    <w:p>
      <w:pPr>
        <w:spacing w:before="75" w:after="0"/>
      </w:pPr>
      <w:r>
        <w:rPr/>
        <w:t xml:space="preserve">图表：全球主要nad+保健品供应商市场份额及排名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本文地址：https://www.51baogao.cn/baogao/20260514/4067898.shtml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4/406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2026年全球NAD+保健品行业市场规模、领先企业国内外市场份额及排名</dc:title>
  <dc:description>2026年全球NAD+保健品行业市场规模、领先企业国内外市场份额及排名</dc:description>
  <dc:subject>2026年全球NAD+保健品行业市场规模、领先企业国内外市场份额及排名</dc:subject>
  <cp:keywords>研究报告</cp:keywords>
  <cp:category>研究报告</cp:category>
  <cp:lastModifiedBy>北京中道泰和信息咨询有限公司</cp:lastModifiedBy>
  <dcterms:created xsi:type="dcterms:W3CDTF">2026-05-14T20:12:02+08:00</dcterms:created>
  <dcterms:modified xsi:type="dcterms:W3CDTF">2026-05-14T20:12:02+08:00</dcterms:modified>
</cp:coreProperties>
</file>

<file path=docProps/custom.xml><?xml version="1.0" encoding="utf-8"?>
<Properties xmlns="http://schemas.openxmlformats.org/officeDocument/2006/custom-properties" xmlns:vt="http://schemas.openxmlformats.org/officeDocument/2006/docPropsVTypes"/>
</file>