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2026年全球背光模组行业市场规模、领先企业国内外市场份额及排名</w:t>
      </w:r>
    </w:p>
    <w:p>
      <w:pPr>
        <w:spacing w:after="150"/>
      </w:pPr>
      <w:r>
        <w:rPr>
          <w:b w:val="1"/>
          <w:bCs w:val="1"/>
        </w:rPr>
        <w:t xml:space="preserve">报告简介</w:t>
      </w:r>
    </w:p>
    <w:p>
      <w:pPr>
        <w:spacing w:after="150"/>
      </w:pPr>
      <w:r>
        <w:rPr/>
        <w:t xml:space="preserve">背光模组(BLU)是液晶显示(LCD)终端的核心光学组件，由光源、导光板、光学膜片与驱动结构集成而成，核心功能为液晶面板提供均匀、稳定、可调的面光源，是决定显示亮度、对比度、均匀性与能耗的关键部件。其产品形态涵盖侧入式、直下式、超薄型及 Mini LED 等多种技术路线，广泛应用于电视、显示器、笔记本、平板、车载显示、工控屏与智能穿戴等领域，是消费电子、车载电子与工业显示产业链的重要环节，也是 “十五五” 期间新型显示产业与智能终端配套体系的重点支撑领域。</w:t>
      </w:r>
    </w:p>
    <w:p>
      <w:pPr>
        <w:spacing w:after="150"/>
      </w:pPr>
      <w:r>
        <w:rPr/>
        <w:t xml:space="preserve">当前全球背光模组行业处于存量优化、结构升级与格局调整并存的发展阶段。全球市场呈现亚太主导、欧美高端集聚的区域特征，中国大陆凭借面板产能集中、产业链配套完善成为全球制造核心，中国台湾、韩国企业在高端光学设计与精密制造领域具备先发优势，欧美市场聚焦车载、医疗与工业等高附加值场景。行业供给端形成头部集中、梯队分化的竞争格局，国际与中国头部企业依托技术、产能与客户资源占据主流市场，中小厂商聚焦细分领域或代工配套，同时面临OLED等自发光技术替代、高端光学膜材壁垒、成本压力与区域标准差异等挑战，企业市场份额与行业排名持续动态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背光模组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一、背光模组定义</w:t>
      </w:r>
    </w:p>
    <w:p>
      <w:pPr>
        <w:spacing w:before="75" w:after="0"/>
      </w:pPr>
      <w:r>
        <w:rPr/>
        <w:t xml:space="preserve">二、背光模组产品特征</w:t>
      </w:r>
    </w:p>
    <w:p>
      <w:pPr>
        <w:spacing w:before="75" w:after="0"/>
      </w:pPr>
      <w:r>
        <w:rPr/>
        <w:t xml:space="preserve">第二节 背光模组行业归属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全球及国内背光模组市场规模</w:t>
      </w:r>
    </w:p>
    <w:p>
      <w:pPr>
        <w:spacing w:before="75" w:after="0"/>
      </w:pPr>
      <w:r>
        <w:rPr/>
        <w:t xml:space="preserve">一、2022-2025年全球背光模组市场规模</w:t>
      </w:r>
    </w:p>
    <w:p>
      <w:pPr>
        <w:spacing w:before="75" w:after="0"/>
      </w:pPr>
      <w:r>
        <w:rPr/>
        <w:t xml:space="preserve">二、2022-2025年国内背光模组市场规模</w:t>
      </w:r>
    </w:p>
    <w:p>
      <w:pPr>
        <w:spacing w:before="75" w:after="0"/>
      </w:pPr>
      <w:r>
        <w:rPr/>
        <w:t xml:space="preserve">第四节 背光模组行业发展现状分析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背光模组行业发展影响因素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全球背光模组行业发展状况概览</w:t>
      </w:r>
    </w:p>
    <w:p>
      <w:pPr>
        <w:spacing w:before="75" w:after="0"/>
      </w:pPr>
      <w:r>
        <w:rPr/>
        <w:t xml:space="preserve">一、全球背光模组产能及区域分布</w:t>
      </w:r>
    </w:p>
    <w:p>
      <w:pPr>
        <w:spacing w:before="75" w:after="0"/>
      </w:pPr>
      <w:r>
        <w:rPr/>
        <w:t xml:space="preserve">二、全球背光模组产品结构</w:t>
      </w:r>
    </w:p>
    <w:p>
      <w:pPr>
        <w:spacing w:before="75" w:after="0"/>
      </w:pPr>
      <w:r>
        <w:rPr/>
        <w:t xml:space="preserve">第二节 全球背光模组市场竞争分析</w:t>
      </w:r>
    </w:p>
    <w:p>
      <w:pPr>
        <w:spacing w:before="75" w:after="0"/>
      </w:pPr>
      <w:r>
        <w:rPr/>
        <w:t xml:space="preserve">一、全球背光模组市场集中度</w:t>
      </w:r>
    </w:p>
    <w:p>
      <w:pPr>
        <w:spacing w:before="75" w:after="0"/>
      </w:pPr>
      <w:r>
        <w:rPr/>
        <w:t xml:space="preserve">二、全球背光模组行业竞争梯队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全球背光模组领先企业市场占有率及排名(按营收)</w:t>
      </w:r>
    </w:p>
    <w:p>
      <w:pPr>
        <w:spacing w:before="75" w:after="0"/>
      </w:pPr>
      <w:r>
        <w:rPr/>
        <w:t xml:space="preserve">一、2023-2025年全球背光模组领先企业营业收入</w:t>
      </w:r>
    </w:p>
    <w:p>
      <w:pPr>
        <w:spacing w:before="75" w:after="0"/>
      </w:pPr>
      <w:r>
        <w:rPr/>
        <w:t xml:space="preserve">二、2023-2025年全球背光模组领先企业市场份额</w:t>
      </w:r>
    </w:p>
    <w:p>
      <w:pPr>
        <w:spacing w:before="75" w:after="0"/>
      </w:pPr>
      <w:r>
        <w:rPr/>
        <w:t xml:space="preserve">三、2023-2025年全球背光模组领先企业排名</w:t>
      </w:r>
    </w:p>
    <w:p>
      <w:pPr>
        <w:spacing w:before="75" w:after="0"/>
      </w:pPr>
      <w:r>
        <w:rPr/>
        <w:t xml:space="preserve">第四节 国内背光模组领先企业市场占有率及排名(按营收)</w:t>
      </w:r>
    </w:p>
    <w:p>
      <w:pPr>
        <w:spacing w:before="75" w:after="0"/>
      </w:pPr>
      <w:r>
        <w:rPr/>
        <w:t xml:space="preserve">一、2023-2025年国内背光模组领先企业营业收入</w:t>
      </w:r>
    </w:p>
    <w:p>
      <w:pPr>
        <w:spacing w:before="75" w:after="0"/>
      </w:pPr>
      <w:r>
        <w:rPr/>
        <w:t xml:space="preserve">二、2023-2025年国内背光模组领先企业市场份额</w:t>
      </w:r>
    </w:p>
    <w:p>
      <w:pPr>
        <w:spacing w:before="75" w:after="0"/>
      </w:pPr>
      <w:r>
        <w:rPr/>
        <w:t xml:space="preserve">三、2023-2025年国内背光模组领先企业排名</w:t>
      </w:r>
    </w:p>
    <w:p>
      <w:pPr>
        <w:spacing w:before="75" w:after="0"/>
      </w:pPr>
      <w:r>
        <w:rPr/>
        <w:t xml:space="preserve">第五节 2025年全球背光模组行业资本运作分析</w:t>
      </w:r>
    </w:p>
    <w:p>
      <w:pPr>
        <w:spacing w:before="75" w:after="0"/>
      </w:pPr>
      <w:r>
        <w:rPr/>
        <w:t xml:space="preserve">一、2025年全球背光模组行业重大投资并购事件</w:t>
      </w:r>
    </w:p>
    <w:p>
      <w:pPr>
        <w:spacing w:before="75" w:after="0"/>
      </w:pPr>
      <w:r>
        <w:rPr/>
        <w:t xml:space="preserve">二、2025年全球背光模组行业重大投资并购事件对行业的影响分析</w:t>
      </w:r>
    </w:p>
    <w:p>
      <w:pPr>
        <w:spacing w:before="75" w:after="0"/>
      </w:pPr>
      <w:r>
        <w:rPr>
          <w:b w:val="1"/>
          <w:bCs w:val="1"/>
        </w:rPr>
        <w:t xml:space="preserve">第三章 全球背光模组行业主要国家（地区）分析</w:t>
      </w:r>
    </w:p>
    <w:p>
      <w:pPr>
        <w:spacing w:before="75" w:after="0"/>
      </w:pPr>
      <w:r>
        <w:rPr/>
        <w:t xml:space="preserve">第一节 美国背光模组行业分析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三、2023-2025年美国背光模组市场规模</w:t>
      </w:r>
    </w:p>
    <w:p>
      <w:pPr>
        <w:spacing w:before="75" w:after="0"/>
      </w:pPr>
      <w:r>
        <w:rPr/>
        <w:t xml:space="preserve">四、2026-2031年美国背光模组市场规模预测</w:t>
      </w:r>
    </w:p>
    <w:p>
      <w:pPr>
        <w:spacing w:before="75" w:after="0"/>
      </w:pPr>
      <w:r>
        <w:rPr/>
        <w:t xml:space="preserve">五、美国背光模组行业典型企业分析</w:t>
      </w:r>
    </w:p>
    <w:p>
      <w:pPr>
        <w:spacing w:before="75" w:after="0"/>
      </w:pPr>
      <w:r>
        <w:rPr/>
        <w:t xml:space="preserve">第二节 德国背光模组行业分析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三、2023-2025年德国背光模组市场规模</w:t>
      </w:r>
    </w:p>
    <w:p>
      <w:pPr>
        <w:spacing w:before="75" w:after="0"/>
      </w:pPr>
      <w:r>
        <w:rPr/>
        <w:t xml:space="preserve">四、2026-2031年德国背光模组市场规模预测</w:t>
      </w:r>
    </w:p>
    <w:p>
      <w:pPr>
        <w:spacing w:before="75" w:after="0"/>
      </w:pPr>
      <w:r>
        <w:rPr/>
        <w:t xml:space="preserve">五、德国背光模组行业典型企业分析</w:t>
      </w:r>
    </w:p>
    <w:p>
      <w:pPr>
        <w:spacing w:before="75" w:after="0"/>
      </w:pPr>
      <w:r>
        <w:rPr/>
        <w:t xml:space="preserve">第三节 日本背光模组行业分析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三、2023-2025年日本背光模组市场规模</w:t>
      </w:r>
    </w:p>
    <w:p>
      <w:pPr>
        <w:spacing w:before="75" w:after="0"/>
      </w:pPr>
      <w:r>
        <w:rPr/>
        <w:t xml:space="preserve">四、2026-2031年日本背光模组市场规模预测</w:t>
      </w:r>
    </w:p>
    <w:p>
      <w:pPr>
        <w:spacing w:before="75" w:after="0"/>
      </w:pPr>
      <w:r>
        <w:rPr/>
        <w:t xml:space="preserve">五、日本背光模组行业典型企业分析</w:t>
      </w:r>
    </w:p>
    <w:p>
      <w:pPr>
        <w:spacing w:before="75" w:after="0"/>
      </w:pPr>
      <w:r>
        <w:rPr/>
        <w:t xml:space="preserve">第四节 韩国背光模组行业分析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三、2023-2025年韩国背光模组市场规模</w:t>
      </w:r>
    </w:p>
    <w:p>
      <w:pPr>
        <w:spacing w:before="75" w:after="0"/>
      </w:pPr>
      <w:r>
        <w:rPr/>
        <w:t xml:space="preserve">四、2026-2031年韩国背光模组市场规模预测</w:t>
      </w:r>
    </w:p>
    <w:p>
      <w:pPr>
        <w:spacing w:before="75" w:after="0"/>
      </w:pPr>
      <w:r>
        <w:rPr/>
        <w:t xml:space="preserve">五、韩国背光模组行业典型企业分析</w:t>
      </w:r>
    </w:p>
    <w:p>
      <w:pPr>
        <w:spacing w:before="75" w:after="0"/>
      </w:pPr>
      <w:r>
        <w:rPr/>
        <w:t xml:space="preserve">第五节 中国背光模组行业分析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三、2023-2025年中国背光模组市场规模</w:t>
      </w:r>
    </w:p>
    <w:p>
      <w:pPr>
        <w:spacing w:before="75" w:after="0"/>
      </w:pPr>
      <w:r>
        <w:rPr/>
        <w:t xml:space="preserve">四、2026-2031年中国背光模组市场规模预测</w:t>
      </w:r>
    </w:p>
    <w:p>
      <w:pPr>
        <w:spacing w:before="75" w:after="0"/>
      </w:pPr>
      <w:r>
        <w:rPr/>
        <w:t xml:space="preserve">五、中国背光模组行业典型企业分析</w:t>
      </w:r>
    </w:p>
    <w:p>
      <w:pPr>
        <w:spacing w:before="75" w:after="0"/>
      </w:pPr>
      <w:r>
        <w:rPr>
          <w:b w:val="1"/>
          <w:bCs w:val="1"/>
        </w:rPr>
        <w:t xml:space="preserve">第四章 背光模组细分行业分析</w:t>
      </w:r>
    </w:p>
    <w:p>
      <w:pPr>
        <w:spacing w:before="75" w:after="0"/>
      </w:pPr>
      <w:r>
        <w:rPr/>
        <w:t xml:space="preserve">第一节 侧入式背光模组(eled)</w:t>
      </w:r>
    </w:p>
    <w:p>
      <w:pPr>
        <w:spacing w:before="75" w:after="0"/>
      </w:pPr>
      <w:r>
        <w:rPr/>
        <w:t xml:space="preserve">一、全球侧入式背光模组市场规模(2021 vs 2025 vs 2030)</w:t>
      </w:r>
    </w:p>
    <w:p>
      <w:pPr>
        <w:spacing w:before="75" w:after="0"/>
      </w:pPr>
      <w:r>
        <w:rPr/>
        <w:t xml:space="preserve">二、全球侧入式背光模组主要供应商及其市场份额(按2025年营收)</w:t>
      </w:r>
    </w:p>
    <w:p>
      <w:pPr>
        <w:spacing w:before="75" w:after="0"/>
      </w:pPr>
      <w:r>
        <w:rPr/>
        <w:t xml:space="preserve">三、中国侧入式背光模组市场规模(2021 vs 2025 vs 2030)</w:t>
      </w:r>
    </w:p>
    <w:p>
      <w:pPr>
        <w:spacing w:before="75" w:after="0"/>
      </w:pPr>
      <w:r>
        <w:rPr/>
        <w:t xml:space="preserve">四、中国侧入式背光模组主要供应商及其市场份额(按2025年营收)</w:t>
      </w:r>
    </w:p>
    <w:p>
      <w:pPr>
        <w:spacing w:before="75" w:after="0"/>
      </w:pPr>
      <w:r>
        <w:rPr/>
        <w:t xml:space="preserve">五、侧入式背光模组未来发展趋势预测</w:t>
      </w:r>
    </w:p>
    <w:p>
      <w:pPr>
        <w:spacing w:before="75" w:after="0"/>
      </w:pPr>
      <w:r>
        <w:rPr/>
        <w:t xml:space="preserve">第二节 直下式背光模组(dled)</w:t>
      </w:r>
    </w:p>
    <w:p>
      <w:pPr>
        <w:spacing w:before="75" w:after="0"/>
      </w:pPr>
      <w:r>
        <w:rPr/>
        <w:t xml:space="preserve">一、全球直下式背光模组市场规模(2021 vs 2025 vs 2030)</w:t>
      </w:r>
    </w:p>
    <w:p>
      <w:pPr>
        <w:spacing w:before="75" w:after="0"/>
      </w:pPr>
      <w:r>
        <w:rPr/>
        <w:t xml:space="preserve">二、全球直下式背光模组主要供应商及其市场份额(按2025年营收)</w:t>
      </w:r>
    </w:p>
    <w:p>
      <w:pPr>
        <w:spacing w:before="75" w:after="0"/>
      </w:pPr>
      <w:r>
        <w:rPr/>
        <w:t xml:space="preserve">三、中国直下式背光模组市场规模(2021 vs 2025 vs 2030)</w:t>
      </w:r>
    </w:p>
    <w:p>
      <w:pPr>
        <w:spacing w:before="75" w:after="0"/>
      </w:pPr>
      <w:r>
        <w:rPr/>
        <w:t xml:space="preserve">四、中国直下式背光模组主要供应商及其市场份额(按2025年营收)</w:t>
      </w:r>
    </w:p>
    <w:p>
      <w:pPr>
        <w:spacing w:before="75" w:after="0"/>
      </w:pPr>
      <w:r>
        <w:rPr/>
        <w:t xml:space="preserve">五、直下式背光模组未来发展趋势预测</w:t>
      </w:r>
    </w:p>
    <w:p>
      <w:pPr>
        <w:spacing w:before="75" w:after="0"/>
      </w:pPr>
      <w:r>
        <w:rPr/>
        <w:t xml:space="preserve">第三节 mini led背光模组</w:t>
      </w:r>
    </w:p>
    <w:p>
      <w:pPr>
        <w:spacing w:before="75" w:after="0"/>
      </w:pPr>
      <w:r>
        <w:rPr/>
        <w:t xml:space="preserve">一、全球mini led背光模组市场规模(2021 vs 2025 vs 2030)</w:t>
      </w:r>
    </w:p>
    <w:p>
      <w:pPr>
        <w:spacing w:before="75" w:after="0"/>
      </w:pPr>
      <w:r>
        <w:rPr/>
        <w:t xml:space="preserve">二、全球mini led背光模组主要供应商及其市场份额(按2025年营收)</w:t>
      </w:r>
    </w:p>
    <w:p>
      <w:pPr>
        <w:spacing w:before="75" w:after="0"/>
      </w:pPr>
      <w:r>
        <w:rPr/>
        <w:t xml:space="preserve">三、中国mini led背光模组市场规模(2021 vs 2025 vs 2030)</w:t>
      </w:r>
    </w:p>
    <w:p>
      <w:pPr>
        <w:spacing w:before="75" w:after="0"/>
      </w:pPr>
      <w:r>
        <w:rPr/>
        <w:t xml:space="preserve">四、中国mini led背光模组主要供应商及其市场份额(按2025年营收)</w:t>
      </w:r>
    </w:p>
    <w:p>
      <w:pPr>
        <w:spacing w:before="75" w:after="0"/>
      </w:pPr>
      <w:r>
        <w:rPr/>
        <w:t xml:space="preserve">五、mini led背光模组未来发展趋势预测</w:t>
      </w:r>
    </w:p>
    <w:p>
      <w:pPr>
        <w:spacing w:before="75" w:after="0"/>
      </w:pPr>
      <w:r>
        <w:rPr/>
        <w:t xml:space="preserve">第四节 量子点背光模组(qdef)</w:t>
      </w:r>
    </w:p>
    <w:p>
      <w:pPr>
        <w:spacing w:before="75" w:after="0"/>
      </w:pPr>
      <w:r>
        <w:rPr/>
        <w:t xml:space="preserve">一、全球量子点背光模组市场规模(2021 vs 2025 vs 2030)</w:t>
      </w:r>
    </w:p>
    <w:p>
      <w:pPr>
        <w:spacing w:before="75" w:after="0"/>
      </w:pPr>
      <w:r>
        <w:rPr/>
        <w:t xml:space="preserve">二、全球量子点背光模组主要供应商及其市场份额(按2025年营收)</w:t>
      </w:r>
    </w:p>
    <w:p>
      <w:pPr>
        <w:spacing w:before="75" w:after="0"/>
      </w:pPr>
      <w:r>
        <w:rPr/>
        <w:t xml:space="preserve">三、中国量子点背光模组市场规模(2021 vs 2025 vs 2030)</w:t>
      </w:r>
    </w:p>
    <w:p>
      <w:pPr>
        <w:spacing w:before="75" w:after="0"/>
      </w:pPr>
      <w:r>
        <w:rPr/>
        <w:t xml:space="preserve">四、中国量子点背光模组主要供应商及其市场份额(按2025年营收)</w:t>
      </w:r>
    </w:p>
    <w:p>
      <w:pPr>
        <w:spacing w:before="75" w:after="0"/>
      </w:pPr>
      <w:r>
        <w:rPr/>
        <w:t xml:space="preserve">五、量子点背光模组未来发展趋势预测</w:t>
      </w:r>
    </w:p>
    <w:p>
      <w:pPr>
        <w:spacing w:before="75" w:after="0"/>
      </w:pPr>
      <w:r>
        <w:rPr/>
        <w:t xml:space="preserve">第五节 micro led背光模组</w:t>
      </w:r>
    </w:p>
    <w:p>
      <w:pPr>
        <w:spacing w:before="75" w:after="0"/>
      </w:pPr>
      <w:r>
        <w:rPr/>
        <w:t xml:space="preserve">一、全球micro led背光模组市场规模(2021 vs 2025 vs 2030)</w:t>
      </w:r>
    </w:p>
    <w:p>
      <w:pPr>
        <w:spacing w:before="75" w:after="0"/>
      </w:pPr>
      <w:r>
        <w:rPr/>
        <w:t xml:space="preserve">二、全球micro led背光模组主要供应商及其市场份额(按2025年营收)</w:t>
      </w:r>
    </w:p>
    <w:p>
      <w:pPr>
        <w:spacing w:before="75" w:after="0"/>
      </w:pPr>
      <w:r>
        <w:rPr/>
        <w:t xml:space="preserve">三、中国micro led背光模组市场规模(2021 vs 2025 vs 2030)</w:t>
      </w:r>
    </w:p>
    <w:p>
      <w:pPr>
        <w:spacing w:before="75" w:after="0"/>
      </w:pPr>
      <w:r>
        <w:rPr/>
        <w:t xml:space="preserve">四、中国micro led背光模组主要供应商及其市场份额(按2025年营收)</w:t>
      </w:r>
    </w:p>
    <w:p>
      <w:pPr>
        <w:spacing w:before="75" w:after="0"/>
      </w:pPr>
      <w:r>
        <w:rPr/>
        <w:t xml:space="preserve">五、micro led背光模组未来发展趋势预测</w:t>
      </w:r>
    </w:p>
    <w:p>
      <w:pPr>
        <w:spacing w:before="75" w:after="0"/>
      </w:pPr>
      <w:r>
        <w:rPr/>
        <w:t xml:space="preserve">第六节 柔性/woled背光模组</w:t>
      </w:r>
    </w:p>
    <w:p>
      <w:pPr>
        <w:spacing w:before="75" w:after="0"/>
      </w:pPr>
      <w:r>
        <w:rPr/>
        <w:t xml:space="preserve">一、全球柔性/woled背光模组市场规模(2021 vs 2025 vs 2030)</w:t>
      </w:r>
    </w:p>
    <w:p>
      <w:pPr>
        <w:spacing w:before="75" w:after="0"/>
      </w:pPr>
      <w:r>
        <w:rPr/>
        <w:t xml:space="preserve">二、全球柔性/woled背光模组主要供应商及其市场份额(按2025年营收)</w:t>
      </w:r>
    </w:p>
    <w:p>
      <w:pPr>
        <w:spacing w:before="75" w:after="0"/>
      </w:pPr>
      <w:r>
        <w:rPr/>
        <w:t xml:space="preserve">三、中国柔性/woled背光模组市场规模(2021 vs 2025 vs 2030)</w:t>
      </w:r>
    </w:p>
    <w:p>
      <w:pPr>
        <w:spacing w:before="75" w:after="0"/>
      </w:pPr>
      <w:r>
        <w:rPr/>
        <w:t xml:space="preserve">四、中国柔性/woled背光模组主要供应商及其市场份额(按2025年营收)</w:t>
      </w:r>
    </w:p>
    <w:p>
      <w:pPr>
        <w:spacing w:before="75" w:after="0"/>
      </w:pPr>
      <w:r>
        <w:rPr/>
        <w:t xml:space="preserve">五、柔性/woled背光模组未来发展趋势预测</w:t>
      </w:r>
    </w:p>
    <w:p>
      <w:pPr>
        <w:spacing w:before="75" w:after="0"/>
      </w:pPr>
      <w:r>
        <w:rPr>
          <w:b w:val="1"/>
          <w:bCs w:val="1"/>
        </w:rPr>
        <w:t xml:space="preserve">第五章 背光模组产业链分析</w:t>
      </w:r>
    </w:p>
    <w:p>
      <w:pPr>
        <w:spacing w:before="75" w:after="0"/>
      </w:pPr>
      <w:r>
        <w:rPr/>
        <w:t xml:space="preserve">第一节 背光模组产业链结构解析</w:t>
      </w:r>
    </w:p>
    <w:p>
      <w:pPr>
        <w:spacing w:before="75" w:after="0"/>
      </w:pPr>
      <w:r>
        <w:rPr/>
        <w:t xml:space="preserve">一、背光模组产业链结构示意图</w:t>
      </w:r>
    </w:p>
    <w:p>
      <w:pPr>
        <w:spacing w:before="75" w:after="0"/>
      </w:pPr>
      <w:r>
        <w:rPr/>
        <w:t xml:space="preserve">二、背光模组产业链全景图</w:t>
      </w:r>
    </w:p>
    <w:p>
      <w:pPr>
        <w:spacing w:before="75" w:after="0"/>
      </w:pPr>
      <w:r>
        <w:rPr/>
        <w:t xml:space="preserve">三、背光模组产业发展热力地图</w:t>
      </w:r>
    </w:p>
    <w:p>
      <w:pPr>
        <w:spacing w:before="75" w:after="0"/>
      </w:pPr>
      <w:r>
        <w:rPr/>
        <w:t xml:space="preserve">第二节 背光模组产业链上游分析</w:t>
      </w:r>
    </w:p>
    <w:p>
      <w:pPr>
        <w:spacing w:before="75" w:after="0"/>
      </w:pPr>
      <w:r>
        <w:rPr/>
        <w:t xml:space="preserve">一、背光模组成本结构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背光模组产业链中游分析</w:t>
      </w:r>
    </w:p>
    <w:p>
      <w:pPr>
        <w:spacing w:before="75" w:after="0"/>
      </w:pPr>
      <w:r>
        <w:rPr/>
        <w:t xml:space="preserve">一、背光模组中游行业分布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背光模组产业链下游分析</w:t>
      </w:r>
    </w:p>
    <w:p>
      <w:pPr>
        <w:spacing w:before="75" w:after="0"/>
      </w:pPr>
      <w:r>
        <w:rPr/>
        <w:t xml:space="preserve">一、背光模组下游行业分布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四、下游需求对背光模组行业的影响</w:t>
      </w:r>
    </w:p>
    <w:p>
      <w:pPr>
        <w:spacing w:before="75" w:after="0"/>
      </w:pPr>
      <w:r>
        <w:rPr>
          <w:b w:val="1"/>
          <w:bCs w:val="1"/>
        </w:rPr>
        <w:t xml:space="preserve">第六章 背光模组领先企业分析</w:t>
      </w:r>
    </w:p>
    <w:p>
      <w:pPr>
        <w:spacing w:before="75" w:after="0"/>
      </w:pPr>
      <w:r>
        <w:rPr/>
        <w:t xml:space="preserve">第一节 瑞仪光电股份有限公司</w:t>
      </w:r>
    </w:p>
    <w:p>
      <w:pPr>
        <w:spacing w:before="75" w:after="0"/>
      </w:pPr>
      <w:r>
        <w:rPr/>
        <w:t xml:space="preserve">一、企业基本概况</w:t>
      </w:r>
    </w:p>
    <w:p>
      <w:pPr>
        <w:spacing w:before="75" w:after="0"/>
      </w:pPr>
      <w:r>
        <w:rPr/>
        <w:t xml:space="preserve">二、企业背光模组产品分析</w:t>
      </w:r>
    </w:p>
    <w:p>
      <w:pPr>
        <w:spacing w:before="75" w:after="0"/>
      </w:pPr>
      <w:r>
        <w:rPr/>
        <w:t xml:space="preserve">三、2023-2025年企业背光模组业务经营分析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中强光电股份有限公司</w:t>
      </w:r>
    </w:p>
    <w:p>
      <w:pPr>
        <w:spacing w:before="75" w:after="0"/>
      </w:pPr>
      <w:r>
        <w:rPr/>
        <w:t xml:space="preserve">一、企业基本概况</w:t>
      </w:r>
    </w:p>
    <w:p>
      <w:pPr>
        <w:spacing w:before="75" w:after="0"/>
      </w:pPr>
      <w:r>
        <w:rPr/>
        <w:t xml:space="preserve">二、企业背光模组产品分析</w:t>
      </w:r>
    </w:p>
    <w:p>
      <w:pPr>
        <w:spacing w:before="75" w:after="0"/>
      </w:pPr>
      <w:r>
        <w:rPr/>
        <w:t xml:space="preserve">三、2023-2025年企业背光模组业务经营分析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深圳市隆利科技股份有限公司</w:t>
      </w:r>
    </w:p>
    <w:p>
      <w:pPr>
        <w:spacing w:before="75" w:after="0"/>
      </w:pPr>
      <w:r>
        <w:rPr/>
        <w:t xml:space="preserve">一、企业基本概况</w:t>
      </w:r>
    </w:p>
    <w:p>
      <w:pPr>
        <w:spacing w:before="75" w:after="0"/>
      </w:pPr>
      <w:r>
        <w:rPr/>
        <w:t xml:space="preserve">二、企业背光模组产品分析</w:t>
      </w:r>
    </w:p>
    <w:p>
      <w:pPr>
        <w:spacing w:before="75" w:after="0"/>
      </w:pPr>
      <w:r>
        <w:rPr/>
        <w:t xml:space="preserve">三、2023-2025年企业背光模组业务经营分析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翰博高新材料(合肥)股份有限公司</w:t>
      </w:r>
    </w:p>
    <w:p>
      <w:pPr>
        <w:spacing w:before="75" w:after="0"/>
      </w:pPr>
      <w:r>
        <w:rPr/>
        <w:t xml:space="preserve">一、企业基本概况</w:t>
      </w:r>
    </w:p>
    <w:p>
      <w:pPr>
        <w:spacing w:before="75" w:after="0"/>
      </w:pPr>
      <w:r>
        <w:rPr/>
        <w:t xml:space="preserve">二、企业背光模组产品分析</w:t>
      </w:r>
    </w:p>
    <w:p>
      <w:pPr>
        <w:spacing w:before="75" w:after="0"/>
      </w:pPr>
      <w:r>
        <w:rPr/>
        <w:t xml:space="preserve">三、2023-2025年企业背光模组业务经营分析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深圳市山本光电股份有限公司</w:t>
      </w:r>
    </w:p>
    <w:p>
      <w:pPr>
        <w:spacing w:before="75" w:after="0"/>
      </w:pPr>
      <w:r>
        <w:rPr/>
        <w:t xml:space="preserve">一、企业基本概况</w:t>
      </w:r>
    </w:p>
    <w:p>
      <w:pPr>
        <w:spacing w:before="75" w:after="0"/>
      </w:pPr>
      <w:r>
        <w:rPr/>
        <w:t xml:space="preserve">二、企业背光模组产品分析</w:t>
      </w:r>
    </w:p>
    <w:p>
      <w:pPr>
        <w:spacing w:before="75" w:after="0"/>
      </w:pPr>
      <w:r>
        <w:rPr/>
        <w:t xml:space="preserve">三、2023-2025年企业背光模组业务经营分析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深圳市宝明科技股份有限公司</w:t>
      </w:r>
    </w:p>
    <w:p>
      <w:pPr>
        <w:spacing w:before="75" w:after="0"/>
      </w:pPr>
      <w:r>
        <w:rPr/>
        <w:t xml:space="preserve">一、企业基本概况</w:t>
      </w:r>
    </w:p>
    <w:p>
      <w:pPr>
        <w:spacing w:before="75" w:after="0"/>
      </w:pPr>
      <w:r>
        <w:rPr/>
        <w:t xml:space="preserve">二、企业背光模组产品分析</w:t>
      </w:r>
    </w:p>
    <w:p>
      <w:pPr>
        <w:spacing w:before="75" w:after="0"/>
      </w:pPr>
      <w:r>
        <w:rPr/>
        <w:t xml:space="preserve">三、2023-2025年企业背光模组业务经营分析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京东方精电科技有限公司</w:t>
      </w:r>
    </w:p>
    <w:p>
      <w:pPr>
        <w:spacing w:before="75" w:after="0"/>
      </w:pPr>
      <w:r>
        <w:rPr/>
        <w:t xml:space="preserve">一、企业基本概况</w:t>
      </w:r>
    </w:p>
    <w:p>
      <w:pPr>
        <w:spacing w:before="75" w:after="0"/>
      </w:pPr>
      <w:r>
        <w:rPr/>
        <w:t xml:space="preserve">二、企业背光模组产品分析</w:t>
      </w:r>
    </w:p>
    <w:p>
      <w:pPr>
        <w:spacing w:before="75" w:after="0"/>
      </w:pPr>
      <w:r>
        <w:rPr/>
        <w:t xml:space="preserve">三、2023-2025年企业背光模组业务经营分析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伟时电子股份有限公司</w:t>
      </w:r>
    </w:p>
    <w:p>
      <w:pPr>
        <w:spacing w:before="75" w:after="0"/>
      </w:pPr>
      <w:r>
        <w:rPr/>
        <w:t xml:space="preserve">一、企业基本概况</w:t>
      </w:r>
    </w:p>
    <w:p>
      <w:pPr>
        <w:spacing w:before="75" w:after="0"/>
      </w:pPr>
      <w:r>
        <w:rPr/>
        <w:t xml:space="preserve">二、企业背光模组产品分析</w:t>
      </w:r>
    </w:p>
    <w:p>
      <w:pPr>
        <w:spacing w:before="75" w:after="0"/>
      </w:pPr>
      <w:r>
        <w:rPr/>
        <w:t xml:space="preserve">三、2023-2025年企业背光模组业务经营分析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深圳市聚飞光电股份有限公司</w:t>
      </w:r>
    </w:p>
    <w:p>
      <w:pPr>
        <w:spacing w:before="75" w:after="0"/>
      </w:pPr>
      <w:r>
        <w:rPr/>
        <w:t xml:space="preserve">一、企业基本概况</w:t>
      </w:r>
    </w:p>
    <w:p>
      <w:pPr>
        <w:spacing w:before="75" w:after="0"/>
      </w:pPr>
      <w:r>
        <w:rPr/>
        <w:t xml:space="preserve">二、企业背光模组产品分析</w:t>
      </w:r>
    </w:p>
    <w:p>
      <w:pPr>
        <w:spacing w:before="75" w:after="0"/>
      </w:pPr>
      <w:r>
        <w:rPr/>
        <w:t xml:space="preserve">三、2023-2025年企业背光模组业务经营分析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深圳市南极光电子科技股份有限公司</w:t>
      </w:r>
    </w:p>
    <w:p>
      <w:pPr>
        <w:spacing w:before="75" w:after="0"/>
      </w:pPr>
      <w:r>
        <w:rPr/>
        <w:t xml:space="preserve">一、企业基本概况</w:t>
      </w:r>
    </w:p>
    <w:p>
      <w:pPr>
        <w:spacing w:before="75" w:after="0"/>
      </w:pPr>
      <w:r>
        <w:rPr/>
        <w:t xml:space="preserve">二、企业背光模组产品分析</w:t>
      </w:r>
    </w:p>
    <w:p>
      <w:pPr>
        <w:spacing w:before="75" w:after="0"/>
      </w:pPr>
      <w:r>
        <w:rPr/>
        <w:t xml:space="preserve">三、2023-2025年企业背光模组业务经营分析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背光模组行业swot分析及发展策略</w:t>
      </w:r>
    </w:p>
    <w:p>
      <w:pPr>
        <w:spacing w:before="75" w:after="0"/>
      </w:pPr>
      <w:r>
        <w:rPr/>
        <w:t xml:space="preserve">第一节 背光模组行业发展驱动因素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背光模组行业发展swot分析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基于swot分析的背光模组行业发展策略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背光模组行业商业模式及运营模式</w:t>
      </w:r>
    </w:p>
    <w:p>
      <w:pPr>
        <w:spacing w:before="75" w:after="0"/>
      </w:pPr>
      <w:r>
        <w:rPr/>
        <w:t xml:space="preserve">第一节 背光模组行业商业模式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背光模组行业运营模式分析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背光模组行业发展潜力研究结论</w:t>
      </w:r>
    </w:p>
    <w:p>
      <w:pPr>
        <w:spacing w:before="75" w:after="0"/>
      </w:pPr>
      <w:r>
        <w:rPr/>
        <w:t xml:space="preserve">第二节 背光模组主要供应商排名研究结论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图表：全球背光模组产品结构</w:t>
      </w:r>
    </w:p>
    <w:p>
      <w:pPr>
        <w:spacing w:before="75" w:after="0"/>
      </w:pPr>
      <w:r>
        <w:rPr/>
        <w:t xml:space="preserve">图表：全球背光模组市场集中度</w:t>
      </w:r>
    </w:p>
    <w:p>
      <w:pPr>
        <w:spacing w:before="75" w:after="0"/>
      </w:pPr>
      <w:r>
        <w:rPr/>
        <w:t xml:space="preserve">图表：背光模组行业发展趋势</w:t>
      </w:r>
    </w:p>
    <w:p>
      <w:pPr>
        <w:spacing w:before="75" w:after="0"/>
      </w:pPr>
      <w:r>
        <w:rPr/>
        <w:t xml:space="preserve">图表：背光模组行业供应链分析</w:t>
      </w:r>
    </w:p>
    <w:p>
      <w:pPr>
        <w:spacing w:before="75" w:after="0"/>
      </w:pPr>
      <w:r>
        <w:rPr/>
        <w:t xml:space="preserve">图表：背光模组行业销售模式分析</w:t>
      </w:r>
    </w:p>
    <w:p>
      <w:pPr>
        <w:spacing w:before="75" w:after="0"/>
      </w:pPr>
      <w:r>
        <w:rPr/>
        <w:t xml:space="preserve">图表：背光模组产业链结构示意图</w:t>
      </w:r>
    </w:p>
    <w:p>
      <w:pPr>
        <w:spacing w:before="75" w:after="0"/>
      </w:pPr>
      <w:r>
        <w:rPr/>
        <w:t xml:space="preserve">图表：2023-2025年全球背光模组市场规模</w:t>
      </w:r>
    </w:p>
    <w:p>
      <w:pPr>
        <w:spacing w:before="75" w:after="0"/>
      </w:pPr>
      <w:r>
        <w:rPr/>
        <w:t xml:space="preserve">图表：2023-2025年中国背光模组市场规模</w:t>
      </w:r>
    </w:p>
    <w:p>
      <w:pPr>
        <w:spacing w:before="75" w:after="0"/>
      </w:pPr>
      <w:r>
        <w:rPr/>
        <w:t xml:space="preserve">图表：2025年全球背光模组产能区域分布图</w:t>
      </w:r>
    </w:p>
    <w:p>
      <w:pPr>
        <w:spacing w:before="75" w:after="0"/>
      </w:pPr>
      <w:r>
        <w:rPr/>
        <w:t xml:space="preserve">图表：全球主要背光模组供应商市场份额及排名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2026年全球背光模组行业市场规模、领先企业国内外市场份额及排名</dc:title>
  <dc:description>2026年全球背光模组行业市场规模、领先企业国内外市场份额及排名</dc:description>
  <dc:subject>2026年全球背光模组行业市场规模、领先企业国内外市场份额及排名</dc:subject>
  <cp:keywords>研究报告</cp:keywords>
  <cp:category>研究报告</cp:category>
  <cp:lastModifiedBy>北京中道泰和信息咨询有限公司</cp:lastModifiedBy>
  <dcterms:created xsi:type="dcterms:W3CDTF">2026-05-18T21:11:12+08:00</dcterms:created>
  <dcterms:modified xsi:type="dcterms:W3CDTF">2026-05-18T21:11:12+08:00</dcterms:modified>
</cp:coreProperties>
</file>

<file path=docProps/custom.xml><?xml version="1.0" encoding="utf-8"?>
<Properties xmlns="http://schemas.openxmlformats.org/officeDocument/2006/custom-properties" xmlns:vt="http://schemas.openxmlformats.org/officeDocument/2006/docPropsVTypes"/>
</file>