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2026-2031年中国男士内衣行业深度调研与发展趋势预测研究报告</w:t>
      </w:r>
    </w:p>
    <w:p>
      <w:pPr>
        <w:spacing w:after="150"/>
      </w:pPr>
      <w:r>
        <w:rPr>
          <w:b w:val="1"/>
          <w:bCs w:val="1"/>
        </w:rPr>
        <w:t xml:space="preserve">报告简介</w:t>
      </w:r>
    </w:p>
    <w:p>
      <w:pPr>
        <w:spacing w:after="150"/>
      </w:pPr>
      <w:r>
        <w:rPr/>
        <w:t xml:space="preserve">男士内衣是专门为男性设计、贴合男性身体特征的贴身服饰，以舒适、透气、贴合为核心特点，用于日常贴身穿着，兼具保暖、吸汗、防护身体的基础功能，属于服饰行业的细分品类。它区别于普通外衣和女士内衣，在版型设计、面料选择上充分适配男性身形特点，注重穿着的舒适度和实用性，不追求过度装饰，侧重贴身贴合与日常穿着体验。其面料多选用柔软、透气、吸汗的材质，能够贴合男性日常活动需求，避免摩擦不适，同时兼顾隐私保护，是男性日常穿着中不可或缺的基础服饰，涵盖多种款式，适配不同场景的穿着需求。</w:t>
      </w:r>
    </w:p>
    <w:p>
      <w:pPr>
        <w:spacing w:after="150"/>
      </w:pPr>
      <w:r>
        <w:rPr/>
        <w:t xml:space="preserve">随着人们生活水平的提升和消费观念的转变，男士内衣的市场需求持续稳定，市场格局逐步完善。当下，男性对贴身服饰的重视程度不断提高，不再局限于基础的穿着需求，更注重穿着体验、材质安全和舒适程度，推动男士内衣市场持续发展。行业内生产经营主体充足，产品供给丰富，涵盖不同款式、不同面料的品类，能够满足不同男性的穿着偏好。线上线下销售渠道日趋成熟，购买便捷性不断提升，市场整体呈现稳步发展的态势，同时受消费升级影响，市场需求正向品质化、多元化方向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内衣行业研究单位等公布和提供的大量资料以及对行业内企业调研访察所获得的大量第一手数据，对我国男士内衣市场的发展状况、供需状况、竞争格局、赢利水平、发展趋势等进行了分析。报告重点分析了男士内衣前十大企业的研发、产销、战略、经营状况等。报告还对男士内衣市场风险进行了预测，为男士内衣生产厂家、流通企业以及零售商提供了新的投资机会和可借鉴的操作模式，对欲在男士内衣行业从事资本运作的经济实体等单位准确了解目前中国男士内衣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男士内衣概述</w:t>
      </w:r>
    </w:p>
    <w:p>
      <w:pPr>
        <w:spacing w:before="75" w:after="0"/>
      </w:pPr>
      <w:r>
        <w:rPr/>
        <w:t xml:space="preserve">第一节 男士内衣定义</w:t>
      </w:r>
    </w:p>
    <w:p>
      <w:pPr>
        <w:spacing w:before="75" w:after="0"/>
      </w:pPr>
      <w:r>
        <w:rPr/>
        <w:t xml:space="preserve">第二节 男士内衣分类情况</w:t>
      </w:r>
    </w:p>
    <w:p>
      <w:pPr>
        <w:spacing w:before="75" w:after="0"/>
      </w:pPr>
      <w:r>
        <w:rPr/>
        <w:t xml:space="preserve">第三节 男士内衣产业链分析</w:t>
      </w:r>
    </w:p>
    <w:p>
      <w:pPr>
        <w:spacing w:before="75" w:after="0"/>
      </w:pPr>
      <w:r>
        <w:rPr/>
        <w:t xml:space="preserve">一、产业链模型介绍</w:t>
      </w:r>
    </w:p>
    <w:p>
      <w:pPr>
        <w:spacing w:before="75" w:after="0"/>
      </w:pPr>
      <w:r>
        <w:rPr/>
        <w:t xml:space="preserve">二、男士内衣产业链模型分析</w:t>
      </w:r>
    </w:p>
    <w:p>
      <w:pPr>
        <w:spacing w:before="75" w:after="0"/>
      </w:pPr>
      <w:r>
        <w:rPr>
          <w:b w:val="1"/>
          <w:bCs w:val="1"/>
        </w:rPr>
        <w:t xml:space="preserve">第二章 2023-2025年中国男士内衣行业发展环境分析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2023-2025年中国男士内衣行业发展政策环境分析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2023-2025年中国男士内衣行业发展社会环境分析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2023-2025年中国男士内衣行业发展状况</w:t>
      </w:r>
    </w:p>
    <w:p>
      <w:pPr>
        <w:spacing w:before="75" w:after="0"/>
      </w:pPr>
      <w:r>
        <w:rPr/>
        <w:t xml:space="preserve">第一节 中国男士内衣行业规模情况分析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中国男士内衣行业财务能力分析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男士内衣行业发展现状分析</w:t>
      </w:r>
    </w:p>
    <w:p>
      <w:pPr>
        <w:spacing w:before="75" w:after="0"/>
      </w:pPr>
      <w:r>
        <w:rPr/>
        <w:t xml:space="preserve">第一节 男士内衣行业发展分析</w:t>
      </w:r>
    </w:p>
    <w:p>
      <w:pPr>
        <w:spacing w:before="75" w:after="0"/>
      </w:pPr>
      <w:r>
        <w:rPr/>
        <w:t xml:space="preserve">一、男士内衣行业发展现状</w:t>
      </w:r>
    </w:p>
    <w:p>
      <w:pPr>
        <w:spacing w:before="75" w:after="0"/>
      </w:pPr>
      <w:r>
        <w:rPr/>
        <w:t xml:space="preserve">二、男士内衣行业发展预测</w:t>
      </w:r>
    </w:p>
    <w:p>
      <w:pPr>
        <w:spacing w:before="75" w:after="0"/>
      </w:pPr>
      <w:r>
        <w:rPr/>
        <w:t xml:space="preserve">第二节 中国男士内衣行业发展分析</w:t>
      </w:r>
    </w:p>
    <w:p>
      <w:pPr>
        <w:spacing w:before="75" w:after="0"/>
      </w:pPr>
      <w:r>
        <w:rPr/>
        <w:t xml:space="preserve">一、2023-2025年中国男士内衣行业发展态势分析</w:t>
      </w:r>
    </w:p>
    <w:p>
      <w:pPr>
        <w:spacing w:before="75" w:after="0"/>
      </w:pPr>
      <w:r>
        <w:rPr/>
        <w:t xml:space="preserve">二、2023-2025年中国男士内衣行业发展特点分析</w:t>
      </w:r>
    </w:p>
    <w:p>
      <w:pPr>
        <w:spacing w:before="75" w:after="0"/>
      </w:pPr>
      <w:r>
        <w:rPr/>
        <w:t xml:space="preserve">三、2023-2025年中国男士内衣行业市场供需分析</w:t>
      </w:r>
    </w:p>
    <w:p>
      <w:pPr>
        <w:spacing w:before="75" w:after="0"/>
      </w:pPr>
      <w:r>
        <w:rPr/>
        <w:t xml:space="preserve">第三节 男士内衣行业特性分析</w:t>
      </w:r>
    </w:p>
    <w:p>
      <w:pPr>
        <w:spacing w:before="75" w:after="0"/>
      </w:pPr>
      <w:r>
        <w:rPr/>
        <w:t xml:space="preserve">第四节 对中国男士内衣市场的分析及思考</w:t>
      </w:r>
    </w:p>
    <w:p>
      <w:pPr>
        <w:spacing w:before="75" w:after="0"/>
      </w:pPr>
      <w:r>
        <w:rPr/>
        <w:t xml:space="preserve">一、男士内衣市场特点</w:t>
      </w:r>
    </w:p>
    <w:p>
      <w:pPr>
        <w:spacing w:before="75" w:after="0"/>
      </w:pPr>
      <w:r>
        <w:rPr/>
        <w:t xml:space="preserve">二、男士内衣市场分析</w:t>
      </w:r>
    </w:p>
    <w:p>
      <w:pPr>
        <w:spacing w:before="75" w:after="0"/>
      </w:pPr>
      <w:r>
        <w:rPr/>
        <w:t xml:space="preserve">三、男士内衣市场变化的方向</w:t>
      </w:r>
    </w:p>
    <w:p>
      <w:pPr>
        <w:spacing w:before="75" w:after="0"/>
      </w:pPr>
      <w:r>
        <w:rPr/>
        <w:t xml:space="preserve">四、中国男士内衣行业发展的新思路</w:t>
      </w:r>
    </w:p>
    <w:p>
      <w:pPr>
        <w:spacing w:before="75" w:after="0"/>
      </w:pPr>
      <w:r>
        <w:rPr/>
        <w:t xml:space="preserve">五、对中国男士内衣行业发展的思考</w:t>
      </w:r>
    </w:p>
    <w:p>
      <w:pPr>
        <w:spacing w:before="75" w:after="0"/>
      </w:pPr>
      <w:r>
        <w:rPr>
          <w:b w:val="1"/>
          <w:bCs w:val="1"/>
        </w:rPr>
        <w:t xml:space="preserve">第五章 中国男士内衣市场规模分析</w:t>
      </w:r>
    </w:p>
    <w:p>
      <w:pPr>
        <w:spacing w:before="75" w:after="0"/>
      </w:pPr>
      <w:r>
        <w:rPr/>
        <w:t xml:space="preserve">第一节 2023-2025年中国男士内衣区域市场规模分析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2026-2031年中国男士内衣市场规模预测</w:t>
      </w:r>
    </w:p>
    <w:p>
      <w:pPr>
        <w:spacing w:before="75" w:after="0"/>
      </w:pPr>
      <w:r>
        <w:rPr>
          <w:b w:val="1"/>
          <w:bCs w:val="1"/>
        </w:rPr>
        <w:t xml:space="preserve">第六章 男士内衣行业市场竞争策略分析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男士内衣企业竞争策略分析</w:t>
      </w:r>
    </w:p>
    <w:p>
      <w:pPr>
        <w:spacing w:before="75" w:after="0"/>
      </w:pPr>
      <w:r>
        <w:rPr/>
        <w:t xml:space="preserve">一、提高男士内衣企业核心竞争力的对策</w:t>
      </w:r>
    </w:p>
    <w:p>
      <w:pPr>
        <w:spacing w:before="75" w:after="0"/>
      </w:pPr>
      <w:r>
        <w:rPr/>
        <w:t xml:space="preserve">二、影响男士内衣企业核心竞争力的因素及提升途径</w:t>
      </w:r>
    </w:p>
    <w:p>
      <w:pPr>
        <w:spacing w:before="75" w:after="0"/>
      </w:pPr>
      <w:r>
        <w:rPr/>
        <w:t xml:space="preserve">三、提高男士内衣企业竞争力的策略</w:t>
      </w:r>
    </w:p>
    <w:p>
      <w:pPr>
        <w:spacing w:before="75" w:after="0"/>
      </w:pPr>
      <w:r>
        <w:rPr/>
        <w:t xml:space="preserve">第四节 男士内衣行业竞争力优势分析</w:t>
      </w:r>
    </w:p>
    <w:p>
      <w:pPr>
        <w:spacing w:before="75" w:after="0"/>
      </w:pPr>
      <w:r>
        <w:rPr/>
        <w:t xml:space="preserve">一、整体对男士内衣竞争力评价</w:t>
      </w:r>
    </w:p>
    <w:p>
      <w:pPr>
        <w:spacing w:before="75" w:after="0"/>
      </w:pPr>
      <w:r>
        <w:rPr/>
        <w:t xml:space="preserve">二、男士内衣行业竞争力评价结果分析</w:t>
      </w:r>
    </w:p>
    <w:p>
      <w:pPr>
        <w:spacing w:before="75" w:after="0"/>
      </w:pPr>
      <w:r>
        <w:rPr/>
        <w:t xml:space="preserve">三、竞争优势评价及构建建议</w:t>
      </w:r>
    </w:p>
    <w:p>
      <w:pPr>
        <w:spacing w:before="75" w:after="0"/>
      </w:pPr>
      <w:r>
        <w:rPr/>
        <w:t xml:space="preserve">第五节 男士内衣领先企业分析</w:t>
      </w:r>
    </w:p>
    <w:p>
      <w:pPr>
        <w:spacing w:before="75" w:after="0"/>
      </w:pPr>
      <w:r>
        <w:rPr>
          <w:b w:val="1"/>
          <w:bCs w:val="1"/>
        </w:rPr>
        <w:t xml:space="preserve">第七章 男士内衣行业投资与发展前景分析</w:t>
      </w:r>
    </w:p>
    <w:p>
      <w:pPr>
        <w:spacing w:before="75" w:after="0"/>
      </w:pPr>
      <w:r>
        <w:rPr/>
        <w:t xml:space="preserve">第一节 男士内衣行业投资机会分析</w:t>
      </w:r>
    </w:p>
    <w:p>
      <w:pPr>
        <w:spacing w:before="75" w:after="0"/>
      </w:pPr>
      <w:r>
        <w:rPr/>
        <w:t xml:space="preserve">一、男士内衣投资项目分析</w:t>
      </w:r>
    </w:p>
    <w:p>
      <w:pPr>
        <w:spacing w:before="75" w:after="0"/>
      </w:pPr>
      <w:r>
        <w:rPr/>
        <w:t xml:space="preserve">二、可以投资的男士内衣模式</w:t>
      </w:r>
    </w:p>
    <w:p>
      <w:pPr>
        <w:spacing w:before="75" w:after="0"/>
      </w:pPr>
      <w:r>
        <w:rPr/>
        <w:t xml:space="preserve">三、2026年男士内衣投资机会</w:t>
      </w:r>
    </w:p>
    <w:p>
      <w:pPr>
        <w:spacing w:before="75" w:after="0"/>
      </w:pPr>
      <w:r>
        <w:rPr/>
        <w:t xml:space="preserve">第二节 2026-2031年中国男士内衣行业发展预测分析</w:t>
      </w:r>
    </w:p>
    <w:p>
      <w:pPr>
        <w:spacing w:before="75" w:after="0"/>
      </w:pPr>
      <w:r>
        <w:rPr/>
        <w:t xml:space="preserve">一、未来男士内衣发展分析</w:t>
      </w:r>
    </w:p>
    <w:p>
      <w:pPr>
        <w:spacing w:before="75" w:after="0"/>
      </w:pPr>
      <w:r>
        <w:rPr/>
        <w:t xml:space="preserve">二、未来男士内衣行业技术开发方向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男士内衣产业用户度分析</w:t>
      </w:r>
    </w:p>
    <w:p>
      <w:pPr>
        <w:spacing w:before="75" w:after="0"/>
      </w:pPr>
      <w:r>
        <w:rPr/>
        <w:t xml:space="preserve">第一节 男士内衣产业用户认知程度</w:t>
      </w:r>
    </w:p>
    <w:p>
      <w:pPr>
        <w:spacing w:before="75" w:after="0"/>
      </w:pPr>
      <w:r>
        <w:rPr/>
        <w:t xml:space="preserve">第二节 男士内衣产业用户关注因素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2026-2031年男士内衣行业发展趋势及投资风险分析</w:t>
      </w:r>
    </w:p>
    <w:p>
      <w:pPr>
        <w:spacing w:before="75" w:after="0"/>
      </w:pPr>
      <w:r>
        <w:rPr/>
        <w:t xml:space="preserve">第一节 当前男士内衣存在的问题</w:t>
      </w:r>
    </w:p>
    <w:p>
      <w:pPr>
        <w:spacing w:before="75" w:after="0"/>
      </w:pPr>
      <w:r>
        <w:rPr/>
        <w:t xml:space="preserve">第二节 男士内衣未来发展预测分析</w:t>
      </w:r>
    </w:p>
    <w:p>
      <w:pPr>
        <w:spacing w:before="75" w:after="0"/>
      </w:pPr>
      <w:r>
        <w:rPr/>
        <w:t xml:space="preserve">一、中国男士内衣发展方向分析</w:t>
      </w:r>
    </w:p>
    <w:p>
      <w:pPr>
        <w:spacing w:before="75" w:after="0"/>
      </w:pPr>
      <w:r>
        <w:rPr/>
        <w:t xml:space="preserve">二、2026-2031年中国男士内衣行业发展规模预测</w:t>
      </w:r>
    </w:p>
    <w:p>
      <w:pPr>
        <w:spacing w:before="75" w:after="0"/>
      </w:pPr>
      <w:r>
        <w:rPr/>
        <w:t xml:space="preserve">三、2026-2031年中国男士内衣行业发展趋势预测</w:t>
      </w:r>
    </w:p>
    <w:p>
      <w:pPr>
        <w:spacing w:before="75" w:after="0"/>
      </w:pPr>
      <w:r>
        <w:rPr/>
        <w:t xml:space="preserve">第三节 2026-2031年中国男士内衣行业投资风险分析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男士内衣行业营销策略分析及建议</w:t>
      </w:r>
    </w:p>
    <w:p>
      <w:pPr>
        <w:spacing w:before="75" w:after="0"/>
      </w:pPr>
      <w:r>
        <w:rPr/>
        <w:t xml:space="preserve">一、男士内衣行业营销模式</w:t>
      </w:r>
    </w:p>
    <w:p>
      <w:pPr>
        <w:spacing w:before="75" w:after="0"/>
      </w:pPr>
      <w:r>
        <w:rPr/>
        <w:t xml:space="preserve">二、男士内衣行业营销策略</w:t>
      </w:r>
    </w:p>
    <w:p>
      <w:pPr>
        <w:spacing w:before="75" w:after="0"/>
      </w:pPr>
      <w:r>
        <w:rPr/>
        <w:t xml:space="preserve">第二节 男士内衣行业企业经营发展分析及建议</w:t>
      </w:r>
    </w:p>
    <w:p>
      <w:pPr>
        <w:spacing w:before="75" w:after="0"/>
      </w:pPr>
      <w:r>
        <w:rPr/>
        <w:t xml:space="preserve">一、男士内衣行业经营模式</w:t>
      </w:r>
    </w:p>
    <w:p>
      <w:pPr>
        <w:spacing w:before="75" w:after="0"/>
      </w:pPr>
      <w:r>
        <w:rPr/>
        <w:t xml:space="preserve">二、男士内衣行业发展模式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图表：男士内衣行业生命周期</w:t>
      </w:r>
    </w:p>
    <w:p>
      <w:pPr>
        <w:spacing w:before="75" w:after="0"/>
      </w:pPr>
      <w:r>
        <w:rPr/>
        <w:t xml:space="preserve">图表：男士内衣行业产业链结构</w:t>
      </w:r>
    </w:p>
    <w:p>
      <w:pPr>
        <w:spacing w:before="75" w:after="0"/>
      </w:pPr>
      <w:r>
        <w:rPr/>
        <w:t xml:space="preserve">图表：2023-2025年男士内衣行业竞争力分析</w:t>
      </w:r>
    </w:p>
    <w:p>
      <w:pPr>
        <w:spacing w:before="75" w:after="0"/>
      </w:pPr>
      <w:r>
        <w:rPr/>
        <w:t xml:space="preserve">图表：2023-2025年中国男士内衣行业市场规模</w:t>
      </w:r>
    </w:p>
    <w:p>
      <w:pPr>
        <w:spacing w:before="75" w:after="0"/>
      </w:pPr>
      <w:r>
        <w:rPr/>
        <w:t xml:space="preserve">图表：2026-2031年中国男士内衣行业市场规模预测</w:t>
      </w:r>
    </w:p>
    <w:p>
      <w:pPr>
        <w:spacing w:before="75" w:after="0"/>
      </w:pPr>
      <w:r>
        <w:rPr/>
        <w:t xml:space="preserve">图表：2026-2031年中国男士内衣行业资产规模预测</w:t>
      </w:r>
    </w:p>
    <w:p>
      <w:pPr>
        <w:spacing w:before="75" w:after="0"/>
      </w:pPr>
      <w:r>
        <w:rPr/>
        <w:t xml:space="preserve">图表：2026-2031年中国男士内衣行业利润合计预测</w:t>
      </w:r>
    </w:p>
    <w:p>
      <w:pPr>
        <w:spacing w:before="75" w:after="0"/>
      </w:pPr>
      <w:r>
        <w:rPr/>
        <w:t xml:space="preserve">图表：2026-2031年中国男士内衣行业盈利能力预测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2026-2031年中国男士内衣行业深度调研与发展趋势预测研究报告</dc:title>
  <dc:description>2026-2031年中国男士内衣行业深度调研与发展趋势预测研究报告</dc:description>
  <dc:subject>2026-2031年中国男士内衣行业深度调研与发展趋势预测研究报告</dc:subject>
  <cp:keywords>研究报告</cp:keywords>
  <cp:category>研究报告</cp:category>
  <cp:lastModifiedBy>北京中道泰和信息咨询有限公司</cp:lastModifiedBy>
  <dcterms:created xsi:type="dcterms:W3CDTF">2026-05-18T21:12:10+08:00</dcterms:created>
  <dcterms:modified xsi:type="dcterms:W3CDTF">2026-05-18T21:12:10+08:00</dcterms:modified>
</cp:coreProperties>
</file>

<file path=docProps/custom.xml><?xml version="1.0" encoding="utf-8"?>
<Properties xmlns="http://schemas.openxmlformats.org/officeDocument/2006/custom-properties" xmlns:vt="http://schemas.openxmlformats.org/officeDocument/2006/docPropsVTypes"/>
</file>