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2026年全球人参保健品行业市场规模、领先企业国内外市场份额及排名</w:t>
      </w:r>
    </w:p>
    <w:p>
      <w:pPr>
        <w:spacing w:after="150"/>
      </w:pPr>
      <w:r>
        <w:rPr>
          <w:b w:val="1"/>
          <w:bCs w:val="1"/>
        </w:rPr>
        <w:t xml:space="preserve">报告简介</w:t>
      </w:r>
    </w:p>
    <w:p>
      <w:pPr>
        <w:spacing w:after="150"/>
      </w:pPr>
      <w:r>
        <w:rPr/>
        <w:t xml:space="preserve">人参保健品是以人参为核心基础原料，依托现代食品加工技术与萃取工艺，提取人参中有效营养与活性成分，遵循国家相关保健食品生产规范加工制成的功能性健康产品，区别于原始鲜参食材直接食用的形式，也区别于普通普通滋补食品，经过标准化提纯、配比、制剂加工，保留人参核心营养特质，适配人体日常调理、机能养护的食用需求，属于药食同源范畴下专业化、标准化的养生保健品类，兼具传统滋补属性与现代健康产品的便捷食用特性。</w:t>
      </w:r>
    </w:p>
    <w:p>
      <w:pPr>
        <w:spacing w:after="150"/>
      </w:pPr>
      <w:r>
        <w:rPr/>
        <w:t xml:space="preserve">当下国民健康养生理念全面普及，大众养生消费从传统治病就医逐步转向日常预防调理，滋补保健类消费需求持续升级，人参保健品作为经典滋补品类，逐步摆脱传统礼品单一消费场景。消费群体不再局限于特定年龄段人群，全年龄段养生需求逐步释放，大众对药食同源类保健品的接受度与消费意愿不断提升。行业内生产经营主体不断增多，销售渠道不断拓宽，线上线下融合的流通模式逐步成熟，整体市场从传统线下礼品市场向日常自用、家庭常备、养护调理等多元消费场景延伸，行业整体市场氛围持续升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人参保健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一、人参保健品定义</w:t>
      </w:r>
    </w:p>
    <w:p>
      <w:pPr>
        <w:spacing w:before="75" w:after="0"/>
      </w:pPr>
      <w:r>
        <w:rPr/>
        <w:t xml:space="preserve">二、人参保健品产品特征</w:t>
      </w:r>
    </w:p>
    <w:p>
      <w:pPr>
        <w:spacing w:before="75" w:after="0"/>
      </w:pPr>
      <w:r>
        <w:rPr/>
        <w:t xml:space="preserve">第二节 人参保健品行业归属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全球及国内人参保健品市场规模</w:t>
      </w:r>
    </w:p>
    <w:p>
      <w:pPr>
        <w:spacing w:before="75" w:after="0"/>
      </w:pPr>
      <w:r>
        <w:rPr/>
        <w:t xml:space="preserve">一、2022-2025年全球人参保健品市场规模</w:t>
      </w:r>
    </w:p>
    <w:p>
      <w:pPr>
        <w:spacing w:before="75" w:after="0"/>
      </w:pPr>
      <w:r>
        <w:rPr/>
        <w:t xml:space="preserve">二、2022-2025年国内人参保健品市场规模</w:t>
      </w:r>
    </w:p>
    <w:p>
      <w:pPr>
        <w:spacing w:before="75" w:after="0"/>
      </w:pPr>
      <w:r>
        <w:rPr/>
        <w:t xml:space="preserve">第四节 人参保健品行业发展现状分析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人参保健品行业发展影响因素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全球人参保健品行业发展状况概览</w:t>
      </w:r>
    </w:p>
    <w:p>
      <w:pPr>
        <w:spacing w:before="75" w:after="0"/>
      </w:pPr>
      <w:r>
        <w:rPr/>
        <w:t xml:space="preserve">一、全球人参保健品产能及区域分布</w:t>
      </w:r>
    </w:p>
    <w:p>
      <w:pPr>
        <w:spacing w:before="75" w:after="0"/>
      </w:pPr>
      <w:r>
        <w:rPr/>
        <w:t xml:space="preserve">二、全球人参保健品产品结构</w:t>
      </w:r>
    </w:p>
    <w:p>
      <w:pPr>
        <w:spacing w:before="75" w:after="0"/>
      </w:pPr>
      <w:r>
        <w:rPr/>
        <w:t xml:space="preserve">第二节 全球人参保健品市场竞争分析</w:t>
      </w:r>
    </w:p>
    <w:p>
      <w:pPr>
        <w:spacing w:before="75" w:after="0"/>
      </w:pPr>
      <w:r>
        <w:rPr/>
        <w:t xml:space="preserve">一、全球人参保健品市场集中度</w:t>
      </w:r>
    </w:p>
    <w:p>
      <w:pPr>
        <w:spacing w:before="75" w:after="0"/>
      </w:pPr>
      <w:r>
        <w:rPr/>
        <w:t xml:space="preserve">二、全球人参保健品行业竞争梯队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全球人参保健品领先企业市场占有率及排名(按营收)</w:t>
      </w:r>
    </w:p>
    <w:p>
      <w:pPr>
        <w:spacing w:before="75" w:after="0"/>
      </w:pPr>
      <w:r>
        <w:rPr/>
        <w:t xml:space="preserve">一、2023-2025年全球人参保健品领先企业营业收入</w:t>
      </w:r>
    </w:p>
    <w:p>
      <w:pPr>
        <w:spacing w:before="75" w:after="0"/>
      </w:pPr>
      <w:r>
        <w:rPr/>
        <w:t xml:space="preserve">二、2023-2025年全球人参保健品领先企业市场份额</w:t>
      </w:r>
    </w:p>
    <w:p>
      <w:pPr>
        <w:spacing w:before="75" w:after="0"/>
      </w:pPr>
      <w:r>
        <w:rPr/>
        <w:t xml:space="preserve">三、2023-2025年全球人参保健品领先企业排名</w:t>
      </w:r>
    </w:p>
    <w:p>
      <w:pPr>
        <w:spacing w:before="75" w:after="0"/>
      </w:pPr>
      <w:r>
        <w:rPr/>
        <w:t xml:space="preserve">第四节 国内人参保健品领先企业市场占有率及排名(按营收)</w:t>
      </w:r>
    </w:p>
    <w:p>
      <w:pPr>
        <w:spacing w:before="75" w:after="0"/>
      </w:pPr>
      <w:r>
        <w:rPr/>
        <w:t xml:space="preserve">一、2023-2025年国内人参保健品领先企业营业收入</w:t>
      </w:r>
    </w:p>
    <w:p>
      <w:pPr>
        <w:spacing w:before="75" w:after="0"/>
      </w:pPr>
      <w:r>
        <w:rPr/>
        <w:t xml:space="preserve">二、2023-2025年国内人参保健品领先企业市场份额</w:t>
      </w:r>
    </w:p>
    <w:p>
      <w:pPr>
        <w:spacing w:before="75" w:after="0"/>
      </w:pPr>
      <w:r>
        <w:rPr/>
        <w:t xml:space="preserve">三、2023-2025年国内人参保健品领先企业排名</w:t>
      </w:r>
    </w:p>
    <w:p>
      <w:pPr>
        <w:spacing w:before="75" w:after="0"/>
      </w:pPr>
      <w:r>
        <w:rPr/>
        <w:t xml:space="preserve">第五节 2025年全球人参保健品行业资本运作分析</w:t>
      </w:r>
    </w:p>
    <w:p>
      <w:pPr>
        <w:spacing w:before="75" w:after="0"/>
      </w:pPr>
      <w:r>
        <w:rPr/>
        <w:t xml:space="preserve">一、2025年全球人参保健品行业重大投资并购事件</w:t>
      </w:r>
    </w:p>
    <w:p>
      <w:pPr>
        <w:spacing w:before="75" w:after="0"/>
      </w:pPr>
      <w:r>
        <w:rPr/>
        <w:t xml:space="preserve">二、2025年全球人参保健品行业重大投资并购事件对行业的影响分析</w:t>
      </w:r>
    </w:p>
    <w:p>
      <w:pPr>
        <w:spacing w:before="75" w:after="0"/>
      </w:pPr>
      <w:r>
        <w:rPr>
          <w:b w:val="1"/>
          <w:bCs w:val="1"/>
        </w:rPr>
        <w:t xml:space="preserve">第三章 全球人参保健品行业主要国家（地区）分析</w:t>
      </w:r>
    </w:p>
    <w:p>
      <w:pPr>
        <w:spacing w:before="75" w:after="0"/>
      </w:pPr>
      <w:r>
        <w:rPr/>
        <w:t xml:space="preserve">第一节 美国人参保健品行业分析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三、2023-2025年美国人参保健品市场规模</w:t>
      </w:r>
    </w:p>
    <w:p>
      <w:pPr>
        <w:spacing w:before="75" w:after="0"/>
      </w:pPr>
      <w:r>
        <w:rPr/>
        <w:t xml:space="preserve">四、2026-2031年美国人参保健品市场规模预测</w:t>
      </w:r>
    </w:p>
    <w:p>
      <w:pPr>
        <w:spacing w:before="75" w:after="0"/>
      </w:pPr>
      <w:r>
        <w:rPr/>
        <w:t xml:space="preserve">五、美国人参保健品行业典型企业分析</w:t>
      </w:r>
    </w:p>
    <w:p>
      <w:pPr>
        <w:spacing w:before="75" w:after="0"/>
      </w:pPr>
      <w:r>
        <w:rPr/>
        <w:t xml:space="preserve">第二节 德国人参保健品行业分析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三、2023-2025年德国人参保健品市场规模</w:t>
      </w:r>
    </w:p>
    <w:p>
      <w:pPr>
        <w:spacing w:before="75" w:after="0"/>
      </w:pPr>
      <w:r>
        <w:rPr/>
        <w:t xml:space="preserve">四、2026-2031年德国人参保健品市场规模预测</w:t>
      </w:r>
    </w:p>
    <w:p>
      <w:pPr>
        <w:spacing w:before="75" w:after="0"/>
      </w:pPr>
      <w:r>
        <w:rPr/>
        <w:t xml:space="preserve">五、德国人参保健品行业典型企业分析</w:t>
      </w:r>
    </w:p>
    <w:p>
      <w:pPr>
        <w:spacing w:before="75" w:after="0"/>
      </w:pPr>
      <w:r>
        <w:rPr/>
        <w:t xml:space="preserve">第三节 日本人参保健品行业分析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三、2023-2025年日本人参保健品市场规模</w:t>
      </w:r>
    </w:p>
    <w:p>
      <w:pPr>
        <w:spacing w:before="75" w:after="0"/>
      </w:pPr>
      <w:r>
        <w:rPr/>
        <w:t xml:space="preserve">四、2026-2031年日本人参保健品市场规模预测</w:t>
      </w:r>
    </w:p>
    <w:p>
      <w:pPr>
        <w:spacing w:before="75" w:after="0"/>
      </w:pPr>
      <w:r>
        <w:rPr/>
        <w:t xml:space="preserve">五、日本人参保健品行业典型企业分析</w:t>
      </w:r>
    </w:p>
    <w:p>
      <w:pPr>
        <w:spacing w:before="75" w:after="0"/>
      </w:pPr>
      <w:r>
        <w:rPr/>
        <w:t xml:space="preserve">第四节 韩国人参保健品行业分析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三、2023-2025年韩国人参保健品市场规模</w:t>
      </w:r>
    </w:p>
    <w:p>
      <w:pPr>
        <w:spacing w:before="75" w:after="0"/>
      </w:pPr>
      <w:r>
        <w:rPr/>
        <w:t xml:space="preserve">四、2026-2031年韩国人参保健品市场规模预测</w:t>
      </w:r>
    </w:p>
    <w:p>
      <w:pPr>
        <w:spacing w:before="75" w:after="0"/>
      </w:pPr>
      <w:r>
        <w:rPr/>
        <w:t xml:space="preserve">五、韩国人参保健品行业典型企业分析</w:t>
      </w:r>
    </w:p>
    <w:p>
      <w:pPr>
        <w:spacing w:before="75" w:after="0"/>
      </w:pPr>
      <w:r>
        <w:rPr/>
        <w:t xml:space="preserve">第五节 中国人参保健品行业分析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三、2023-2025年中国人参保健品市场规模</w:t>
      </w:r>
    </w:p>
    <w:p>
      <w:pPr>
        <w:spacing w:before="75" w:after="0"/>
      </w:pPr>
      <w:r>
        <w:rPr/>
        <w:t xml:space="preserve">四、2026-2031年中国人参保健品市场规模预测</w:t>
      </w:r>
    </w:p>
    <w:p>
      <w:pPr>
        <w:spacing w:before="75" w:after="0"/>
      </w:pPr>
      <w:r>
        <w:rPr/>
        <w:t xml:space="preserve">五、中国人参保健品行业典型企业分析</w:t>
      </w:r>
    </w:p>
    <w:p>
      <w:pPr>
        <w:spacing w:before="75" w:after="0"/>
      </w:pPr>
      <w:r>
        <w:rPr>
          <w:b w:val="1"/>
          <w:bCs w:val="1"/>
        </w:rPr>
        <w:t xml:space="preserve">第四章 人参保健品细分行业分析</w:t>
      </w:r>
    </w:p>
    <w:p>
      <w:pPr>
        <w:spacing w:before="75" w:after="0"/>
      </w:pPr>
      <w:r>
        <w:rPr/>
        <w:t xml:space="preserve">第一节 口服液</w:t>
      </w:r>
    </w:p>
    <w:p>
      <w:pPr>
        <w:spacing w:before="75" w:after="0"/>
      </w:pPr>
      <w:r>
        <w:rPr/>
        <w:t xml:space="preserve">一、全球口服液市场规模(2021vs2025vs2030)</w:t>
      </w:r>
    </w:p>
    <w:p>
      <w:pPr>
        <w:spacing w:before="75" w:after="0"/>
      </w:pPr>
      <w:r>
        <w:rPr/>
        <w:t xml:space="preserve">二、全球口服液主要供应商及其市场份额(按2025年营收)</w:t>
      </w:r>
    </w:p>
    <w:p>
      <w:pPr>
        <w:spacing w:before="75" w:after="0"/>
      </w:pPr>
      <w:r>
        <w:rPr/>
        <w:t xml:space="preserve">三、中国口服液市场规模(2021vs2025vs2030)</w:t>
      </w:r>
    </w:p>
    <w:p>
      <w:pPr>
        <w:spacing w:before="75" w:after="0"/>
      </w:pPr>
      <w:r>
        <w:rPr/>
        <w:t xml:space="preserve">四、中国口服液主要供应商及其市场份额(按2025年营收)</w:t>
      </w:r>
    </w:p>
    <w:p>
      <w:pPr>
        <w:spacing w:before="75" w:after="0"/>
      </w:pPr>
      <w:r>
        <w:rPr/>
        <w:t xml:space="preserve">五、口服液未来发展趋势预测</w:t>
      </w:r>
    </w:p>
    <w:p>
      <w:pPr>
        <w:spacing w:before="75" w:after="0"/>
      </w:pPr>
      <w:r>
        <w:rPr/>
        <w:t xml:space="preserve">第二节 胶囊/软胶囊</w:t>
      </w:r>
    </w:p>
    <w:p>
      <w:pPr>
        <w:spacing w:before="75" w:after="0"/>
      </w:pPr>
      <w:r>
        <w:rPr/>
        <w:t xml:space="preserve">一、全球胶囊/软胶囊市场规模(2021vs2025vs2030)</w:t>
      </w:r>
    </w:p>
    <w:p>
      <w:pPr>
        <w:spacing w:before="75" w:after="0"/>
      </w:pPr>
      <w:r>
        <w:rPr/>
        <w:t xml:space="preserve">二、全球胶囊/软胶囊主要供应商及其市场份额(按2025年营收)</w:t>
      </w:r>
    </w:p>
    <w:p>
      <w:pPr>
        <w:spacing w:before="75" w:after="0"/>
      </w:pPr>
      <w:r>
        <w:rPr/>
        <w:t xml:space="preserve">三、中国胶囊/软胶囊市场规模(2021vs2025vs2030)</w:t>
      </w:r>
    </w:p>
    <w:p>
      <w:pPr>
        <w:spacing w:before="75" w:after="0"/>
      </w:pPr>
      <w:r>
        <w:rPr/>
        <w:t xml:space="preserve">四、中国胶囊/软胶囊主要供应商及其市场份额(按2025年营收)</w:t>
      </w:r>
    </w:p>
    <w:p>
      <w:pPr>
        <w:spacing w:before="75" w:after="0"/>
      </w:pPr>
      <w:r>
        <w:rPr/>
        <w:t xml:space="preserve">五、胶囊/软胶囊未来发展趋势预测</w:t>
      </w:r>
    </w:p>
    <w:p>
      <w:pPr>
        <w:spacing w:before="75" w:after="0"/>
      </w:pPr>
      <w:r>
        <w:rPr/>
        <w:t xml:space="preserve">第三节 酒剂</w:t>
      </w:r>
    </w:p>
    <w:p>
      <w:pPr>
        <w:spacing w:before="75" w:after="0"/>
      </w:pPr>
      <w:r>
        <w:rPr/>
        <w:t xml:space="preserve">一、全球酒剂市场规模(2021vs2025vs2030)</w:t>
      </w:r>
    </w:p>
    <w:p>
      <w:pPr>
        <w:spacing w:before="75" w:after="0"/>
      </w:pPr>
      <w:r>
        <w:rPr/>
        <w:t xml:space="preserve">二、全球酒剂主要供应商及其市场份额(按2025年营收)</w:t>
      </w:r>
    </w:p>
    <w:p>
      <w:pPr>
        <w:spacing w:before="75" w:after="0"/>
      </w:pPr>
      <w:r>
        <w:rPr/>
        <w:t xml:space="preserve">三、中国酒剂市场规模(2021vs2025vs2030)</w:t>
      </w:r>
    </w:p>
    <w:p>
      <w:pPr>
        <w:spacing w:before="75" w:after="0"/>
      </w:pPr>
      <w:r>
        <w:rPr/>
        <w:t xml:space="preserve">四、中国酒剂主要供应商及其市场份额(按2025年营收)</w:t>
      </w:r>
    </w:p>
    <w:p>
      <w:pPr>
        <w:spacing w:before="75" w:after="0"/>
      </w:pPr>
      <w:r>
        <w:rPr/>
        <w:t xml:space="preserve">五、酒剂未来发展趋势预测</w:t>
      </w:r>
    </w:p>
    <w:p>
      <w:pPr>
        <w:spacing w:before="75" w:after="0"/>
      </w:pPr>
      <w:r>
        <w:rPr/>
        <w:t xml:space="preserve">第四节 片剂</w:t>
      </w:r>
    </w:p>
    <w:p>
      <w:pPr>
        <w:spacing w:before="75" w:after="0"/>
      </w:pPr>
      <w:r>
        <w:rPr/>
        <w:t xml:space="preserve">一、全球片剂市场规模(2021vs2025vs2030)</w:t>
      </w:r>
    </w:p>
    <w:p>
      <w:pPr>
        <w:spacing w:before="75" w:after="0"/>
      </w:pPr>
      <w:r>
        <w:rPr/>
        <w:t xml:space="preserve">二、全球片剂主要供应商及其市场份额(按2025年营收)</w:t>
      </w:r>
    </w:p>
    <w:p>
      <w:pPr>
        <w:spacing w:before="75" w:after="0"/>
      </w:pPr>
      <w:r>
        <w:rPr/>
        <w:t xml:space="preserve">三、中国片剂市场规模(2021vs2025vs2030)</w:t>
      </w:r>
    </w:p>
    <w:p>
      <w:pPr>
        <w:spacing w:before="75" w:after="0"/>
      </w:pPr>
      <w:r>
        <w:rPr/>
        <w:t xml:space="preserve">四、中国片剂主要供应商及其市场份额(按2025年营收)</w:t>
      </w:r>
    </w:p>
    <w:p>
      <w:pPr>
        <w:spacing w:before="75" w:after="0"/>
      </w:pPr>
      <w:r>
        <w:rPr/>
        <w:t xml:space="preserve">五、片剂未来发展趋势预测</w:t>
      </w:r>
    </w:p>
    <w:p>
      <w:pPr>
        <w:spacing w:before="75" w:after="0"/>
      </w:pPr>
      <w:r>
        <w:rPr/>
        <w:t xml:space="preserve">第五节 颗粒剂与冲剂</w:t>
      </w:r>
    </w:p>
    <w:p>
      <w:pPr>
        <w:spacing w:before="75" w:after="0"/>
      </w:pPr>
      <w:r>
        <w:rPr/>
        <w:t xml:space="preserve">一、全球颗粒剂与冲剂市场规模(2021vs2025vs2030)</w:t>
      </w:r>
    </w:p>
    <w:p>
      <w:pPr>
        <w:spacing w:before="75" w:after="0"/>
      </w:pPr>
      <w:r>
        <w:rPr/>
        <w:t xml:space="preserve">二、全球颗粒剂与冲剂主要供应商及其市场份额(按2025年营收)</w:t>
      </w:r>
    </w:p>
    <w:p>
      <w:pPr>
        <w:spacing w:before="75" w:after="0"/>
      </w:pPr>
      <w:r>
        <w:rPr/>
        <w:t xml:space="preserve">三、中国颗粒剂与冲剂市场规模(2021vs2025vs2030)</w:t>
      </w:r>
    </w:p>
    <w:p>
      <w:pPr>
        <w:spacing w:before="75" w:after="0"/>
      </w:pPr>
      <w:r>
        <w:rPr/>
        <w:t xml:space="preserve">四、中国颗粒剂与冲剂主要供应商及其市场份额(按2025年营收)</w:t>
      </w:r>
    </w:p>
    <w:p>
      <w:pPr>
        <w:spacing w:before="75" w:after="0"/>
      </w:pPr>
      <w:r>
        <w:rPr/>
        <w:t xml:space="preserve">五、颗粒剂与冲剂未来发展趋势预测</w:t>
      </w:r>
    </w:p>
    <w:p>
      <w:pPr>
        <w:spacing w:before="75" w:after="0"/>
      </w:pPr>
      <w:r>
        <w:rPr>
          <w:b w:val="1"/>
          <w:bCs w:val="1"/>
        </w:rPr>
        <w:t xml:space="preserve">第五章 人参保健品产业链分析</w:t>
      </w:r>
    </w:p>
    <w:p>
      <w:pPr>
        <w:spacing w:before="75" w:after="0"/>
      </w:pPr>
      <w:r>
        <w:rPr/>
        <w:t xml:space="preserve">第一节 人参保健品产业链结构解析</w:t>
      </w:r>
    </w:p>
    <w:p>
      <w:pPr>
        <w:spacing w:before="75" w:after="0"/>
      </w:pPr>
      <w:r>
        <w:rPr/>
        <w:t xml:space="preserve">一、人参保健品产业链结构示意图</w:t>
      </w:r>
    </w:p>
    <w:p>
      <w:pPr>
        <w:spacing w:before="75" w:after="0"/>
      </w:pPr>
      <w:r>
        <w:rPr/>
        <w:t xml:space="preserve">二、人参保健品产业链全景图</w:t>
      </w:r>
    </w:p>
    <w:p>
      <w:pPr>
        <w:spacing w:before="75" w:after="0"/>
      </w:pPr>
      <w:r>
        <w:rPr/>
        <w:t xml:space="preserve">三、人参保健品产业发展热力地图</w:t>
      </w:r>
    </w:p>
    <w:p>
      <w:pPr>
        <w:spacing w:before="75" w:after="0"/>
      </w:pPr>
      <w:r>
        <w:rPr/>
        <w:t xml:space="preserve">第二节 人参保健品产业链上游分析</w:t>
      </w:r>
    </w:p>
    <w:p>
      <w:pPr>
        <w:spacing w:before="75" w:after="0"/>
      </w:pPr>
      <w:r>
        <w:rPr/>
        <w:t xml:space="preserve">一、人参保健品成本结构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人参保健品产业链中游分析</w:t>
      </w:r>
    </w:p>
    <w:p>
      <w:pPr>
        <w:spacing w:before="75" w:after="0"/>
      </w:pPr>
      <w:r>
        <w:rPr/>
        <w:t xml:space="preserve">一、人参保健品中游行业分布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人参保健品产业链下游分析</w:t>
      </w:r>
    </w:p>
    <w:p>
      <w:pPr>
        <w:spacing w:before="75" w:after="0"/>
      </w:pPr>
      <w:r>
        <w:rPr/>
        <w:t xml:space="preserve">一、人参保健品下游行业分布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四、下游需求对人参保健品行业的影响</w:t>
      </w:r>
    </w:p>
    <w:p>
      <w:pPr>
        <w:spacing w:before="75" w:after="0"/>
      </w:pPr>
      <w:r>
        <w:rPr>
          <w:b w:val="1"/>
          <w:bCs w:val="1"/>
        </w:rPr>
        <w:t xml:space="preserve">第六章 人参保健品领先企业分析</w:t>
      </w:r>
    </w:p>
    <w:p>
      <w:pPr>
        <w:spacing w:before="75" w:after="0"/>
      </w:pPr>
      <w:r>
        <w:rPr/>
        <w:t xml:space="preserve">第一节 kgc</w:t>
      </w:r>
    </w:p>
    <w:p>
      <w:pPr>
        <w:spacing w:before="75" w:after="0"/>
      </w:pPr>
      <w:r>
        <w:rPr/>
        <w:t xml:space="preserve">一、企业基本概况</w:t>
      </w:r>
    </w:p>
    <w:p>
      <w:pPr>
        <w:spacing w:before="75" w:after="0"/>
      </w:pPr>
      <w:r>
        <w:rPr/>
        <w:t xml:space="preserve">二、企业人参保健品产品分析</w:t>
      </w:r>
    </w:p>
    <w:p>
      <w:pPr>
        <w:spacing w:before="75" w:after="0"/>
      </w:pPr>
      <w:r>
        <w:rPr/>
        <w:t xml:space="preserve">三、2023-2025年企业人参保健品业务经营分析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pharmaton</w:t>
      </w:r>
    </w:p>
    <w:p>
      <w:pPr>
        <w:spacing w:before="75" w:after="0"/>
      </w:pPr>
      <w:r>
        <w:rPr/>
        <w:t xml:space="preserve">一、企业基本概况</w:t>
      </w:r>
    </w:p>
    <w:p>
      <w:pPr>
        <w:spacing w:before="75" w:after="0"/>
      </w:pPr>
      <w:r>
        <w:rPr/>
        <w:t xml:space="preserve">二、企业人参保健品产品分析</w:t>
      </w:r>
    </w:p>
    <w:p>
      <w:pPr>
        <w:spacing w:before="75" w:after="0"/>
      </w:pPr>
      <w:r>
        <w:rPr/>
        <w:t xml:space="preserve">三、2023-2025年企业人参保健品业务经营分析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jilin zixin pharmaceutical industrial</w:t>
      </w:r>
    </w:p>
    <w:p>
      <w:pPr>
        <w:spacing w:before="75" w:after="0"/>
      </w:pPr>
      <w:r>
        <w:rPr/>
        <w:t xml:space="preserve">一、企业基本概况</w:t>
      </w:r>
    </w:p>
    <w:p>
      <w:pPr>
        <w:spacing w:before="75" w:after="0"/>
      </w:pPr>
      <w:r>
        <w:rPr/>
        <w:t xml:space="preserve">二、企业人参保健品产品分析</w:t>
      </w:r>
    </w:p>
    <w:p>
      <w:pPr>
        <w:spacing w:before="75" w:after="0"/>
      </w:pPr>
      <w:r>
        <w:rPr/>
        <w:t xml:space="preserve">三、2023-2025年企业人参保健品业务经营分析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allcura naturheilmittel gmbh</w:t>
      </w:r>
    </w:p>
    <w:p>
      <w:pPr>
        <w:spacing w:before="75" w:after="0"/>
      </w:pPr>
      <w:r>
        <w:rPr/>
        <w:t xml:space="preserve">一、企业基本概况</w:t>
      </w:r>
    </w:p>
    <w:p>
      <w:pPr>
        <w:spacing w:before="75" w:after="0"/>
      </w:pPr>
      <w:r>
        <w:rPr/>
        <w:t xml:space="preserve">二、企业人参保健品产品分析</w:t>
      </w:r>
    </w:p>
    <w:p>
      <w:pPr>
        <w:spacing w:before="75" w:after="0"/>
      </w:pPr>
      <w:r>
        <w:rPr/>
        <w:t xml:space="preserve">三、2023-2025年企业人参保健品业务经营分析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now foods</w:t>
      </w:r>
    </w:p>
    <w:p>
      <w:pPr>
        <w:spacing w:before="75" w:after="0"/>
      </w:pPr>
      <w:r>
        <w:rPr/>
        <w:t xml:space="preserve">一、企业基本概况</w:t>
      </w:r>
    </w:p>
    <w:p>
      <w:pPr>
        <w:spacing w:before="75" w:after="0"/>
      </w:pPr>
      <w:r>
        <w:rPr/>
        <w:t xml:space="preserve">二、企业人参保健品产品分析</w:t>
      </w:r>
    </w:p>
    <w:p>
      <w:pPr>
        <w:spacing w:before="75" w:after="0"/>
      </w:pPr>
      <w:r>
        <w:rPr/>
        <w:t xml:space="preserve">三、2023-2025年企业人参保健品业务经营分析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buddha’s herbs</w:t>
      </w:r>
    </w:p>
    <w:p>
      <w:pPr>
        <w:spacing w:before="75" w:after="0"/>
      </w:pPr>
      <w:r>
        <w:rPr/>
        <w:t xml:space="preserve">一、企业基本概况</w:t>
      </w:r>
    </w:p>
    <w:p>
      <w:pPr>
        <w:spacing w:before="75" w:after="0"/>
      </w:pPr>
      <w:r>
        <w:rPr/>
        <w:t xml:space="preserve">二、企业人参保健品产品分析</w:t>
      </w:r>
    </w:p>
    <w:p>
      <w:pPr>
        <w:spacing w:before="75" w:after="0"/>
      </w:pPr>
      <w:r>
        <w:rPr/>
        <w:t xml:space="preserve">三、2023-2025年企业人参保健品业务经营分析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swanson</w:t>
      </w:r>
    </w:p>
    <w:p>
      <w:pPr>
        <w:spacing w:before="75" w:after="0"/>
      </w:pPr>
      <w:r>
        <w:rPr/>
        <w:t xml:space="preserve">一、企业基本概况</w:t>
      </w:r>
    </w:p>
    <w:p>
      <w:pPr>
        <w:spacing w:before="75" w:after="0"/>
      </w:pPr>
      <w:r>
        <w:rPr/>
        <w:t xml:space="preserve">二、企业人参保健品产品分析</w:t>
      </w:r>
    </w:p>
    <w:p>
      <w:pPr>
        <w:spacing w:before="75" w:after="0"/>
      </w:pPr>
      <w:r>
        <w:rPr/>
        <w:t xml:space="preserve">三、2023-2025年企业人参保健品业务经营分析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puritan’s pride</w:t>
      </w:r>
    </w:p>
    <w:p>
      <w:pPr>
        <w:spacing w:before="75" w:after="0"/>
      </w:pPr>
      <w:r>
        <w:rPr/>
        <w:t xml:space="preserve">一、企业基本概况</w:t>
      </w:r>
    </w:p>
    <w:p>
      <w:pPr>
        <w:spacing w:before="75" w:after="0"/>
      </w:pPr>
      <w:r>
        <w:rPr/>
        <w:t xml:space="preserve">二、企业人参保健品产品分析</w:t>
      </w:r>
    </w:p>
    <w:p>
      <w:pPr>
        <w:spacing w:before="75" w:after="0"/>
      </w:pPr>
      <w:r>
        <w:rPr/>
        <w:t xml:space="preserve">三、2023-2025年企业人参保健品业务经营分析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人参保健品行业swot分析及发展策略</w:t>
      </w:r>
    </w:p>
    <w:p>
      <w:pPr>
        <w:spacing w:before="75" w:after="0"/>
      </w:pPr>
      <w:r>
        <w:rPr/>
        <w:t xml:space="preserve">第一节 人参保健品行业发展驱动因素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人参保健品行业发展swot分析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基于swot分析的人参保健品行业发展策略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人参保健品行业商业模式及运营模式</w:t>
      </w:r>
    </w:p>
    <w:p>
      <w:pPr>
        <w:spacing w:before="75" w:after="0"/>
      </w:pPr>
      <w:r>
        <w:rPr/>
        <w:t xml:space="preserve">第一节 人参保健品行业商业模式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人参保健品行业运营模式分析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人参保健品行业发展潜力研究结论</w:t>
      </w:r>
    </w:p>
    <w:p>
      <w:pPr>
        <w:spacing w:before="75" w:after="0"/>
      </w:pPr>
      <w:r>
        <w:rPr/>
        <w:t xml:space="preserve">第二节 人参保健品主要供应商排名研究结论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图表：全球人参保健品产品结构</w:t>
      </w:r>
    </w:p>
    <w:p>
      <w:pPr>
        <w:spacing w:before="75" w:after="0"/>
      </w:pPr>
      <w:r>
        <w:rPr/>
        <w:t xml:space="preserve">图表：全球人参保健品市场集中度</w:t>
      </w:r>
    </w:p>
    <w:p>
      <w:pPr>
        <w:spacing w:before="75" w:after="0"/>
      </w:pPr>
      <w:r>
        <w:rPr/>
        <w:t xml:space="preserve">图表：人参保健品行业发展趋势</w:t>
      </w:r>
    </w:p>
    <w:p>
      <w:pPr>
        <w:spacing w:before="75" w:after="0"/>
      </w:pPr>
      <w:r>
        <w:rPr/>
        <w:t xml:space="preserve">图表：人参保健品行业供应链分析</w:t>
      </w:r>
    </w:p>
    <w:p>
      <w:pPr>
        <w:spacing w:before="75" w:after="0"/>
      </w:pPr>
      <w:r>
        <w:rPr/>
        <w:t xml:space="preserve">图表：人参保健品行业销售模式分析</w:t>
      </w:r>
    </w:p>
    <w:p>
      <w:pPr>
        <w:spacing w:before="75" w:after="0"/>
      </w:pPr>
      <w:r>
        <w:rPr/>
        <w:t xml:space="preserve">图表：人参保健品产业链结构示意图</w:t>
      </w:r>
    </w:p>
    <w:p>
      <w:pPr>
        <w:spacing w:before="75" w:after="0"/>
      </w:pPr>
      <w:r>
        <w:rPr/>
        <w:t xml:space="preserve">图表：2023-2025年全球人参保健品市场规模</w:t>
      </w:r>
    </w:p>
    <w:p>
      <w:pPr>
        <w:spacing w:before="75" w:after="0"/>
      </w:pPr>
      <w:r>
        <w:rPr/>
        <w:t xml:space="preserve">图表：2023-2025年中国人参保健品市场规模</w:t>
      </w:r>
    </w:p>
    <w:p>
      <w:pPr>
        <w:spacing w:before="75" w:after="0"/>
      </w:pPr>
      <w:r>
        <w:rPr/>
        <w:t xml:space="preserve">图表：2025年全球人参保健品产能区域分布图</w:t>
      </w:r>
    </w:p>
    <w:p>
      <w:pPr>
        <w:spacing w:before="75" w:after="0"/>
      </w:pPr>
      <w:r>
        <w:rPr/>
        <w:t xml:space="preserve">图表：全球主要人参保健品供应商市场份额及排名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2026年全球人参保健品行业市场规模、领先企业国内外市场份额及排名</dc:title>
  <dc:description>2026年全球人参保健品行业市场规模、领先企业国内外市场份额及排名</dc:description>
  <dc:subject>2026年全球人参保健品行业市场规模、领先企业国内外市场份额及排名</dc:subject>
  <cp:keywords>研究报告</cp:keywords>
  <cp:category>研究报告</cp:category>
  <cp:lastModifiedBy>北京中道泰和信息咨询有限公司</cp:lastModifiedBy>
  <dcterms:created xsi:type="dcterms:W3CDTF">2026-05-18T21:13:12+08:00</dcterms:created>
  <dcterms:modified xsi:type="dcterms:W3CDTF">2026-05-18T21:13:12+08:00</dcterms:modified>
</cp:coreProperties>
</file>

<file path=docProps/custom.xml><?xml version="1.0" encoding="utf-8"?>
<Properties xmlns="http://schemas.openxmlformats.org/officeDocument/2006/custom-properties" xmlns:vt="http://schemas.openxmlformats.org/officeDocument/2006/docPropsVTypes"/>
</file>