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2026年全球产后保健品行业市场规模、领先企业国内外市场份额及排名</w:t>
      </w:r>
    </w:p>
    <w:p>
      <w:pPr>
        <w:spacing w:after="150"/>
      </w:pPr>
      <w:r>
        <w:rPr>
          <w:b w:val="1"/>
          <w:bCs w:val="1"/>
        </w:rPr>
        <w:t xml:space="preserve">报告简介</w:t>
      </w:r>
    </w:p>
    <w:p>
      <w:pPr>
        <w:spacing w:after="150"/>
      </w:pPr>
      <w:r>
        <w:rPr/>
        <w:t xml:space="preserve">产后保健品，就是专门针对女性产后身体恢复阶段的生理特点和营养需求，研发生产的各类营养补充产品，是产后身体调理、恢复健康状态的重要辅助用品。它不同于普通保健品，核心定位是适配产后女性的特殊身体状况，聚焦产后气血、体能、器官功能的恢复，以及营养补充和身体调理，帮助产后女性快速恢复孕前身体状态，弥补生产过程中流失的营养，预防产后常见的身体不适。这类产品不具备治疗功效，核心作用是营养补充和辅助调理，适配产后不同恢复阶段的需求，是产后健康管理体系中不可或缺的一部分。</w:t>
      </w:r>
    </w:p>
    <w:p>
      <w:pPr>
        <w:spacing w:after="150"/>
      </w:pPr>
      <w:r>
        <w:rPr/>
        <w:t xml:space="preserve">随着产后健康意识的不断提升，以及女性对自身产后恢复重视程度的增加，整个市场呈现出稳步发展、需求持续扩大的态势。当前市场已形成较为清晰的产品体系，覆盖各类针对性的调理产品，能够满足产后不同恢复阶段、不同身体需求的调理诉求。市场参与主体不断增多，产品种类逐步丰富，行业整体经营格局趋于完善，同时市场监管也在不断收紧，推动行业逐步走向规范化发展。大众对产后保健品的认知度不断提升，消费意愿持续增强，为市场发展提供了坚实的需求支撑，行业整体呈现出良性发展的态势。</w:t>
      </w:r>
    </w:p>
    <w:p>
      <w:pPr>
        <w:spacing w:after="150"/>
      </w:pPr>
      <w:r>
        <w:rPr/>
        <w:t xml:space="preserve">产后保健品行业的发展趋势愈发清晰，呈现出专业化、精细化、多元化的发展方向。一方面，产品研发更加精准，不再局限于单一的营养补充，而是根据产后不同恢复阶段、不同身体部位的调理需求，推出更具针对性的产品，实现精细化调理。另一方面，产品理念不断升级，更加注重天然、温和、安全的产品属性，贴合产后女性敏感的身体状况，摒弃不必要的添加，提升产品的安全性和适配性。此外，消费场景不断拓展，线上线下渠道深度融合，便捷的购买方式和专业的咨询服务，成为行业发展的重要趋势，进一步提升了行业的服务质量和消费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产后保健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一、产后保健品定义</w:t>
      </w:r>
    </w:p>
    <w:p>
      <w:pPr>
        <w:spacing w:before="75" w:after="0"/>
      </w:pPr>
      <w:r>
        <w:rPr/>
        <w:t xml:space="preserve">二、产后保健品产品特征</w:t>
      </w:r>
    </w:p>
    <w:p>
      <w:pPr>
        <w:spacing w:before="75" w:after="0"/>
      </w:pPr>
      <w:r>
        <w:rPr/>
        <w:t xml:space="preserve">第二节 产后保健品行业归属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全球及国内产后保健品市场规模</w:t>
      </w:r>
    </w:p>
    <w:p>
      <w:pPr>
        <w:spacing w:before="75" w:after="0"/>
      </w:pPr>
      <w:r>
        <w:rPr/>
        <w:t xml:space="preserve">一、2022-2025年全球产后保健品市场规模</w:t>
      </w:r>
    </w:p>
    <w:p>
      <w:pPr>
        <w:spacing w:before="75" w:after="0"/>
      </w:pPr>
      <w:r>
        <w:rPr/>
        <w:t xml:space="preserve">二、2022-2025年国内产后保健品市场规模</w:t>
      </w:r>
    </w:p>
    <w:p>
      <w:pPr>
        <w:spacing w:before="75" w:after="0"/>
      </w:pPr>
      <w:r>
        <w:rPr/>
        <w:t xml:space="preserve">第四节 产后保健品行业发展现状分析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产后保健品行业发展影响因素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全球产后保健品行业发展状况概览</w:t>
      </w:r>
    </w:p>
    <w:p>
      <w:pPr>
        <w:spacing w:before="75" w:after="0"/>
      </w:pPr>
      <w:r>
        <w:rPr/>
        <w:t xml:space="preserve">一、全球产后保健品产能及区域分布</w:t>
      </w:r>
    </w:p>
    <w:p>
      <w:pPr>
        <w:spacing w:before="75" w:after="0"/>
      </w:pPr>
      <w:r>
        <w:rPr/>
        <w:t xml:space="preserve">二、全球产后保健品产品结构</w:t>
      </w:r>
    </w:p>
    <w:p>
      <w:pPr>
        <w:spacing w:before="75" w:after="0"/>
      </w:pPr>
      <w:r>
        <w:rPr/>
        <w:t xml:space="preserve">第二节 全球产后保健品市场竞争分析</w:t>
      </w:r>
    </w:p>
    <w:p>
      <w:pPr>
        <w:spacing w:before="75" w:after="0"/>
      </w:pPr>
      <w:r>
        <w:rPr/>
        <w:t xml:space="preserve">一、全球产后保健品市场集中度</w:t>
      </w:r>
    </w:p>
    <w:p>
      <w:pPr>
        <w:spacing w:before="75" w:after="0"/>
      </w:pPr>
      <w:r>
        <w:rPr/>
        <w:t xml:space="preserve">二、全球产后保健品行业竞争梯队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全球产后保健品领先企业市场占有率及排名(按营收)</w:t>
      </w:r>
    </w:p>
    <w:p>
      <w:pPr>
        <w:spacing w:before="75" w:after="0"/>
      </w:pPr>
      <w:r>
        <w:rPr/>
        <w:t xml:space="preserve">一、2023-2025年全球产后保健品领先企业营业收入</w:t>
      </w:r>
    </w:p>
    <w:p>
      <w:pPr>
        <w:spacing w:before="75" w:after="0"/>
      </w:pPr>
      <w:r>
        <w:rPr/>
        <w:t xml:space="preserve">二、2023-2025年全球产后保健品领先企业市场份额</w:t>
      </w:r>
    </w:p>
    <w:p>
      <w:pPr>
        <w:spacing w:before="75" w:after="0"/>
      </w:pPr>
      <w:r>
        <w:rPr/>
        <w:t xml:space="preserve">三、2023-2025年全球产后保健品领先企业排名</w:t>
      </w:r>
    </w:p>
    <w:p>
      <w:pPr>
        <w:spacing w:before="75" w:after="0"/>
      </w:pPr>
      <w:r>
        <w:rPr/>
        <w:t xml:space="preserve">第四节 国内产后保健品领先企业市场占有率及排名(按营收)</w:t>
      </w:r>
    </w:p>
    <w:p>
      <w:pPr>
        <w:spacing w:before="75" w:after="0"/>
      </w:pPr>
      <w:r>
        <w:rPr/>
        <w:t xml:space="preserve">一、2023-2025年国内产后保健品领先企业营业收入</w:t>
      </w:r>
    </w:p>
    <w:p>
      <w:pPr>
        <w:spacing w:before="75" w:after="0"/>
      </w:pPr>
      <w:r>
        <w:rPr/>
        <w:t xml:space="preserve">二、2023-2025年国内产后保健品领先企业市场份额</w:t>
      </w:r>
    </w:p>
    <w:p>
      <w:pPr>
        <w:spacing w:before="75" w:after="0"/>
      </w:pPr>
      <w:r>
        <w:rPr/>
        <w:t xml:space="preserve">三、2023-2025年国内产后保健品领先企业排名</w:t>
      </w:r>
    </w:p>
    <w:p>
      <w:pPr>
        <w:spacing w:before="75" w:after="0"/>
      </w:pPr>
      <w:r>
        <w:rPr/>
        <w:t xml:space="preserve">第五节 2025年全球产后保健品行业资本运作分析</w:t>
      </w:r>
    </w:p>
    <w:p>
      <w:pPr>
        <w:spacing w:before="75" w:after="0"/>
      </w:pPr>
      <w:r>
        <w:rPr/>
        <w:t xml:space="preserve">一、2025年全球产后保健品行业重大投资并购事件</w:t>
      </w:r>
    </w:p>
    <w:p>
      <w:pPr>
        <w:spacing w:before="75" w:after="0"/>
      </w:pPr>
      <w:r>
        <w:rPr/>
        <w:t xml:space="preserve">二、2025年全球产后保健品行业重大投资并购事件对行业的影响分析</w:t>
      </w:r>
    </w:p>
    <w:p>
      <w:pPr>
        <w:spacing w:before="75" w:after="0"/>
      </w:pPr>
      <w:r>
        <w:rPr>
          <w:b w:val="1"/>
          <w:bCs w:val="1"/>
        </w:rPr>
        <w:t xml:space="preserve">第三章 全球产后保健品行业主要国家（地区）分析</w:t>
      </w:r>
    </w:p>
    <w:p>
      <w:pPr>
        <w:spacing w:before="75" w:after="0"/>
      </w:pPr>
      <w:r>
        <w:rPr/>
        <w:t xml:space="preserve">第一节 美国产后保健品行业分析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三、2023-2025年美国产后保健品市场规模</w:t>
      </w:r>
    </w:p>
    <w:p>
      <w:pPr>
        <w:spacing w:before="75" w:after="0"/>
      </w:pPr>
      <w:r>
        <w:rPr/>
        <w:t xml:space="preserve">四、2026-2031年美国产后保健品市场规模预测</w:t>
      </w:r>
    </w:p>
    <w:p>
      <w:pPr>
        <w:spacing w:before="75" w:after="0"/>
      </w:pPr>
      <w:r>
        <w:rPr/>
        <w:t xml:space="preserve">五、美国产后保健品行业典型企业分析</w:t>
      </w:r>
    </w:p>
    <w:p>
      <w:pPr>
        <w:spacing w:before="75" w:after="0"/>
      </w:pPr>
      <w:r>
        <w:rPr/>
        <w:t xml:space="preserve">第二节 德国产后保健品行业分析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三、2023-2025年德国产后保健品市场规模</w:t>
      </w:r>
    </w:p>
    <w:p>
      <w:pPr>
        <w:spacing w:before="75" w:after="0"/>
      </w:pPr>
      <w:r>
        <w:rPr/>
        <w:t xml:space="preserve">四、2026-2031年德国产后保健品市场规模预测</w:t>
      </w:r>
    </w:p>
    <w:p>
      <w:pPr>
        <w:spacing w:before="75" w:after="0"/>
      </w:pPr>
      <w:r>
        <w:rPr/>
        <w:t xml:space="preserve">五、德国产后保健品行业典型企业分析</w:t>
      </w:r>
    </w:p>
    <w:p>
      <w:pPr>
        <w:spacing w:before="75" w:after="0"/>
      </w:pPr>
      <w:r>
        <w:rPr/>
        <w:t xml:space="preserve">第三节 日本产后保健品行业分析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三、2023-2025年日本产后保健品市场规模</w:t>
      </w:r>
    </w:p>
    <w:p>
      <w:pPr>
        <w:spacing w:before="75" w:after="0"/>
      </w:pPr>
      <w:r>
        <w:rPr/>
        <w:t xml:space="preserve">四、2026-2031年日本产后保健品市场规模预测</w:t>
      </w:r>
    </w:p>
    <w:p>
      <w:pPr>
        <w:spacing w:before="75" w:after="0"/>
      </w:pPr>
      <w:r>
        <w:rPr/>
        <w:t xml:space="preserve">五、日本产后保健品行业典型企业分析</w:t>
      </w:r>
    </w:p>
    <w:p>
      <w:pPr>
        <w:spacing w:before="75" w:after="0"/>
      </w:pPr>
      <w:r>
        <w:rPr/>
        <w:t xml:space="preserve">第四节 韩国产后保健品行业分析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三、2023-2025年韩国产后保健品市场规模</w:t>
      </w:r>
    </w:p>
    <w:p>
      <w:pPr>
        <w:spacing w:before="75" w:after="0"/>
      </w:pPr>
      <w:r>
        <w:rPr/>
        <w:t xml:space="preserve">四、2026-2031年韩国产后保健品市场规模预测</w:t>
      </w:r>
    </w:p>
    <w:p>
      <w:pPr>
        <w:spacing w:before="75" w:after="0"/>
      </w:pPr>
      <w:r>
        <w:rPr/>
        <w:t xml:space="preserve">五、韩国产后保健品行业典型企业分析</w:t>
      </w:r>
    </w:p>
    <w:p>
      <w:pPr>
        <w:spacing w:before="75" w:after="0"/>
      </w:pPr>
      <w:r>
        <w:rPr/>
        <w:t xml:space="preserve">第五节 中国产后保健品行业分析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三、2023-2025年中国产后保健品市场规模</w:t>
      </w:r>
    </w:p>
    <w:p>
      <w:pPr>
        <w:spacing w:before="75" w:after="0"/>
      </w:pPr>
      <w:r>
        <w:rPr/>
        <w:t xml:space="preserve">四、2026-2031年中国产后保健品市场规模预测</w:t>
      </w:r>
    </w:p>
    <w:p>
      <w:pPr>
        <w:spacing w:before="75" w:after="0"/>
      </w:pPr>
      <w:r>
        <w:rPr/>
        <w:t xml:space="preserve">五、中国产后保健品行业典型企业分析</w:t>
      </w:r>
    </w:p>
    <w:p>
      <w:pPr>
        <w:spacing w:before="75" w:after="0"/>
      </w:pPr>
      <w:r>
        <w:rPr>
          <w:b w:val="1"/>
          <w:bCs w:val="1"/>
        </w:rPr>
        <w:t xml:space="preserve">第四章 产后保健品细分行业分析</w:t>
      </w:r>
    </w:p>
    <w:p>
      <w:pPr>
        <w:spacing w:before="75" w:after="0"/>
      </w:pPr>
      <w:r>
        <w:rPr/>
        <w:t xml:space="preserve">第一节 植物来源角鲨烯</w:t>
      </w:r>
    </w:p>
    <w:p>
      <w:pPr>
        <w:spacing w:before="75" w:after="0"/>
      </w:pPr>
      <w:r>
        <w:rPr/>
        <w:t xml:space="preserve">一、全球植物来源角鲨烯市场规模(2021vs2025vs2030)</w:t>
      </w:r>
    </w:p>
    <w:p>
      <w:pPr>
        <w:spacing w:before="75" w:after="0"/>
      </w:pPr>
      <w:r>
        <w:rPr/>
        <w:t xml:space="preserve">二、全球植物来源角鲨烯主要供应商及其市场份额(按2025年营收)</w:t>
      </w:r>
    </w:p>
    <w:p>
      <w:pPr>
        <w:spacing w:before="75" w:after="0"/>
      </w:pPr>
      <w:r>
        <w:rPr/>
        <w:t xml:space="preserve">三、中国植物来源角鲨烯市场规模(2021vs2025vs2030)</w:t>
      </w:r>
    </w:p>
    <w:p>
      <w:pPr>
        <w:spacing w:before="75" w:after="0"/>
      </w:pPr>
      <w:r>
        <w:rPr/>
        <w:t xml:space="preserve">四、中国植物来源角鲨烯主要供应商及其市场份额(按2025年营收)</w:t>
      </w:r>
    </w:p>
    <w:p>
      <w:pPr>
        <w:spacing w:before="75" w:after="0"/>
      </w:pPr>
      <w:r>
        <w:rPr/>
        <w:t xml:space="preserve">五、植物来源角鲨烯未来发展趋势预测</w:t>
      </w:r>
    </w:p>
    <w:p>
      <w:pPr>
        <w:spacing w:before="75" w:after="0"/>
      </w:pPr>
      <w:r>
        <w:rPr/>
        <w:t xml:space="preserve">第二节 动物来源角鲨烯</w:t>
      </w:r>
    </w:p>
    <w:p>
      <w:pPr>
        <w:spacing w:before="75" w:after="0"/>
      </w:pPr>
      <w:r>
        <w:rPr/>
        <w:t xml:space="preserve">一、全球动物来源角鲨烯市场规模(2021vs2025vs2030)</w:t>
      </w:r>
    </w:p>
    <w:p>
      <w:pPr>
        <w:spacing w:before="75" w:after="0"/>
      </w:pPr>
      <w:r>
        <w:rPr/>
        <w:t xml:space="preserve">二、全球动物来源角鲨烯主要供应商及其市场份额(按2025年营收)</w:t>
      </w:r>
    </w:p>
    <w:p>
      <w:pPr>
        <w:spacing w:before="75" w:after="0"/>
      </w:pPr>
      <w:r>
        <w:rPr/>
        <w:t xml:space="preserve">三、中国动物来源角鲨烯市场规模(2021vs2025vs2030)</w:t>
      </w:r>
    </w:p>
    <w:p>
      <w:pPr>
        <w:spacing w:before="75" w:after="0"/>
      </w:pPr>
      <w:r>
        <w:rPr/>
        <w:t xml:space="preserve">四、中国动物来源角鲨烯主要供应商及其市场份额(按2025年营收)</w:t>
      </w:r>
    </w:p>
    <w:p>
      <w:pPr>
        <w:spacing w:before="75" w:after="0"/>
      </w:pPr>
      <w:r>
        <w:rPr/>
        <w:t xml:space="preserve">五、动物来源角鲨烯未来发展趋势预测</w:t>
      </w:r>
    </w:p>
    <w:p>
      <w:pPr>
        <w:spacing w:before="75" w:after="0"/>
      </w:pPr>
      <w:r>
        <w:rPr/>
        <w:t xml:space="preserve">第三节 合成 / 生物发酵角鲨烯</w:t>
      </w:r>
    </w:p>
    <w:p>
      <w:pPr>
        <w:spacing w:before="75" w:after="0"/>
      </w:pPr>
      <w:r>
        <w:rPr/>
        <w:t xml:space="preserve">一、全球合成 / 生物发酵角鲨烯市场规模(2021vs2025vs2030)</w:t>
      </w:r>
    </w:p>
    <w:p>
      <w:pPr>
        <w:spacing w:before="75" w:after="0"/>
      </w:pPr>
      <w:r>
        <w:rPr/>
        <w:t xml:space="preserve">二、全球合成 / 生物发酵角鲨烯主要供应商及其市场份额(按2025年营收)</w:t>
      </w:r>
    </w:p>
    <w:p>
      <w:pPr>
        <w:spacing w:before="75" w:after="0"/>
      </w:pPr>
      <w:r>
        <w:rPr/>
        <w:t xml:space="preserve">三、中国合成 / 生物发酵角鲨烯市场规模(2021vs2025vs2030)</w:t>
      </w:r>
    </w:p>
    <w:p>
      <w:pPr>
        <w:spacing w:before="75" w:after="0"/>
      </w:pPr>
      <w:r>
        <w:rPr/>
        <w:t xml:space="preserve">四、中国合成 / 生物发酵角鲨烯主要供应商及其市场份额(按2025年营收)</w:t>
      </w:r>
    </w:p>
    <w:p>
      <w:pPr>
        <w:spacing w:before="75" w:after="0"/>
      </w:pPr>
      <w:r>
        <w:rPr/>
        <w:t xml:space="preserve">五、合成 / 生物发酵角鲨烯未来发展趋势预测</w:t>
      </w:r>
    </w:p>
    <w:p>
      <w:pPr>
        <w:spacing w:before="75" w:after="0"/>
      </w:pPr>
      <w:r>
        <w:rPr>
          <w:b w:val="1"/>
          <w:bCs w:val="1"/>
        </w:rPr>
        <w:t xml:space="preserve">第五章 产后保健品产业链分析</w:t>
      </w:r>
    </w:p>
    <w:p>
      <w:pPr>
        <w:spacing w:before="75" w:after="0"/>
      </w:pPr>
      <w:r>
        <w:rPr/>
        <w:t xml:space="preserve">第一节 产后保健品产业链结构解析</w:t>
      </w:r>
    </w:p>
    <w:p>
      <w:pPr>
        <w:spacing w:before="75" w:after="0"/>
      </w:pPr>
      <w:r>
        <w:rPr/>
        <w:t xml:space="preserve">一、产后保健品产业链结构示意图</w:t>
      </w:r>
    </w:p>
    <w:p>
      <w:pPr>
        <w:spacing w:before="75" w:after="0"/>
      </w:pPr>
      <w:r>
        <w:rPr/>
        <w:t xml:space="preserve">二、产后保健品产业链全景图</w:t>
      </w:r>
    </w:p>
    <w:p>
      <w:pPr>
        <w:spacing w:before="75" w:after="0"/>
      </w:pPr>
      <w:r>
        <w:rPr/>
        <w:t xml:space="preserve">三、产后保健品产业发展热力地图</w:t>
      </w:r>
    </w:p>
    <w:p>
      <w:pPr>
        <w:spacing w:before="75" w:after="0"/>
      </w:pPr>
      <w:r>
        <w:rPr/>
        <w:t xml:space="preserve">第二节 产后保健品产业链上游分析</w:t>
      </w:r>
    </w:p>
    <w:p>
      <w:pPr>
        <w:spacing w:before="75" w:after="0"/>
      </w:pPr>
      <w:r>
        <w:rPr/>
        <w:t xml:space="preserve">一、产后保健品成本结构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产后保健品产业链中游分析</w:t>
      </w:r>
    </w:p>
    <w:p>
      <w:pPr>
        <w:spacing w:before="75" w:after="0"/>
      </w:pPr>
      <w:r>
        <w:rPr/>
        <w:t xml:space="preserve">一、产后保健品中游行业分布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产后保健品产业链下游分析</w:t>
      </w:r>
    </w:p>
    <w:p>
      <w:pPr>
        <w:spacing w:before="75" w:after="0"/>
      </w:pPr>
      <w:r>
        <w:rPr/>
        <w:t xml:space="preserve">一、产后保健品下游行业分布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四、下游需求对产后保健品行业的影响</w:t>
      </w:r>
    </w:p>
    <w:p>
      <w:pPr>
        <w:spacing w:before="75" w:after="0"/>
      </w:pPr>
      <w:r>
        <w:rPr>
          <w:b w:val="1"/>
          <w:bCs w:val="1"/>
        </w:rPr>
        <w:t xml:space="preserve">第六章 产后保健品领先企业分析</w:t>
      </w:r>
    </w:p>
    <w:p>
      <w:pPr>
        <w:spacing w:before="75" w:after="0"/>
      </w:pPr>
      <w:r>
        <w:rPr/>
        <w:t xml:space="preserve">第一节 church &amp; dwight</w:t>
      </w:r>
    </w:p>
    <w:p>
      <w:pPr>
        <w:spacing w:before="75" w:after="0"/>
      </w:pPr>
      <w:r>
        <w:rPr/>
        <w:t xml:space="preserve">一、企业基本概况</w:t>
      </w:r>
    </w:p>
    <w:p>
      <w:pPr>
        <w:spacing w:before="75" w:after="0"/>
      </w:pPr>
      <w:r>
        <w:rPr/>
        <w:t xml:space="preserve">二、企业产后保健品产品分析</w:t>
      </w:r>
    </w:p>
    <w:p>
      <w:pPr>
        <w:spacing w:before="75" w:after="0"/>
      </w:pPr>
      <w:r>
        <w:rPr/>
        <w:t xml:space="preserve">三、2023-2025年企业产后保健品业务经营分析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the honest company</w:t>
      </w:r>
    </w:p>
    <w:p>
      <w:pPr>
        <w:spacing w:before="75" w:after="0"/>
      </w:pPr>
      <w:r>
        <w:rPr/>
        <w:t xml:space="preserve">一、企业基本概况</w:t>
      </w:r>
    </w:p>
    <w:p>
      <w:pPr>
        <w:spacing w:before="75" w:after="0"/>
      </w:pPr>
      <w:r>
        <w:rPr/>
        <w:t xml:space="preserve">二、企业产后保健品产品分析</w:t>
      </w:r>
    </w:p>
    <w:p>
      <w:pPr>
        <w:spacing w:before="75" w:after="0"/>
      </w:pPr>
      <w:r>
        <w:rPr/>
        <w:t xml:space="preserve">三、2023-2025年企业产后保健品业务经营分析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new chapter</w:t>
      </w:r>
    </w:p>
    <w:p>
      <w:pPr>
        <w:spacing w:before="75" w:after="0"/>
      </w:pPr>
      <w:r>
        <w:rPr/>
        <w:t xml:space="preserve">一、企业基本概况</w:t>
      </w:r>
    </w:p>
    <w:p>
      <w:pPr>
        <w:spacing w:before="75" w:after="0"/>
      </w:pPr>
      <w:r>
        <w:rPr/>
        <w:t xml:space="preserve">二、企业产后保健品产品分析</w:t>
      </w:r>
    </w:p>
    <w:p>
      <w:pPr>
        <w:spacing w:before="75" w:after="0"/>
      </w:pPr>
      <w:r>
        <w:rPr/>
        <w:t xml:space="preserve">三、2023-2025年企业产后保健品业务经营分析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nordic naturals</w:t>
      </w:r>
    </w:p>
    <w:p>
      <w:pPr>
        <w:spacing w:before="75" w:after="0"/>
      </w:pPr>
      <w:r>
        <w:rPr/>
        <w:t xml:space="preserve">一、企业基本概况</w:t>
      </w:r>
    </w:p>
    <w:p>
      <w:pPr>
        <w:spacing w:before="75" w:after="0"/>
      </w:pPr>
      <w:r>
        <w:rPr/>
        <w:t xml:space="preserve">二、企业产后保健品产品分析</w:t>
      </w:r>
    </w:p>
    <w:p>
      <w:pPr>
        <w:spacing w:before="75" w:after="0"/>
      </w:pPr>
      <w:r>
        <w:rPr/>
        <w:t xml:space="preserve">三、2023-2025年企业产后保健品业务经营分析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pharmavite</w:t>
      </w:r>
    </w:p>
    <w:p>
      <w:pPr>
        <w:spacing w:before="75" w:after="0"/>
      </w:pPr>
      <w:r>
        <w:rPr/>
        <w:t xml:space="preserve">一、企业基本概况</w:t>
      </w:r>
    </w:p>
    <w:p>
      <w:pPr>
        <w:spacing w:before="75" w:after="0"/>
      </w:pPr>
      <w:r>
        <w:rPr/>
        <w:t xml:space="preserve">二、企业产后保健品产品分析</w:t>
      </w:r>
    </w:p>
    <w:p>
      <w:pPr>
        <w:spacing w:before="75" w:after="0"/>
      </w:pPr>
      <w:r>
        <w:rPr/>
        <w:t xml:space="preserve">三、2023-2025年企业产后保健品业务经营分析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theralogix</w:t>
      </w:r>
    </w:p>
    <w:p>
      <w:pPr>
        <w:spacing w:before="75" w:after="0"/>
      </w:pPr>
      <w:r>
        <w:rPr/>
        <w:t xml:space="preserve">一、企业基本概况</w:t>
      </w:r>
    </w:p>
    <w:p>
      <w:pPr>
        <w:spacing w:before="75" w:after="0"/>
      </w:pPr>
      <w:r>
        <w:rPr/>
        <w:t xml:space="preserve">二、企业产后保健品产品分析</w:t>
      </w:r>
    </w:p>
    <w:p>
      <w:pPr>
        <w:spacing w:before="75" w:after="0"/>
      </w:pPr>
      <w:r>
        <w:rPr/>
        <w:t xml:space="preserve">三、2023-2025年企业产后保健品业务经营分析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fairhaven health</w:t>
      </w:r>
    </w:p>
    <w:p>
      <w:pPr>
        <w:spacing w:before="75" w:after="0"/>
      </w:pPr>
      <w:r>
        <w:rPr/>
        <w:t xml:space="preserve">一、企业基本概况</w:t>
      </w:r>
    </w:p>
    <w:p>
      <w:pPr>
        <w:spacing w:before="75" w:after="0"/>
      </w:pPr>
      <w:r>
        <w:rPr/>
        <w:t xml:space="preserve">二、企业产后保健品产品分析</w:t>
      </w:r>
    </w:p>
    <w:p>
      <w:pPr>
        <w:spacing w:before="75" w:after="0"/>
      </w:pPr>
      <w:r>
        <w:rPr/>
        <w:t xml:space="preserve">三、2023-2025年企业产后保健品业务经营分析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pink stork</w:t>
      </w:r>
    </w:p>
    <w:p>
      <w:pPr>
        <w:spacing w:before="75" w:after="0"/>
      </w:pPr>
      <w:r>
        <w:rPr/>
        <w:t xml:space="preserve">一、企业基本概况</w:t>
      </w:r>
    </w:p>
    <w:p>
      <w:pPr>
        <w:spacing w:before="75" w:after="0"/>
      </w:pPr>
      <w:r>
        <w:rPr/>
        <w:t xml:space="preserve">二、企业产后保健品产品分析</w:t>
      </w:r>
    </w:p>
    <w:p>
      <w:pPr>
        <w:spacing w:before="75" w:after="0"/>
      </w:pPr>
      <w:r>
        <w:rPr/>
        <w:t xml:space="preserve">三、2023-2025年企业产后保健品业务经营分析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产后保健品行业swot分析及发展策略</w:t>
      </w:r>
    </w:p>
    <w:p>
      <w:pPr>
        <w:spacing w:before="75" w:after="0"/>
      </w:pPr>
      <w:r>
        <w:rPr/>
        <w:t xml:space="preserve">第一节 产后保健品行业发展驱动因素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产后保健品行业发展swot分析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基于swot分析的产后保健品行业发展策略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产后保健品行业商业模式及运营模式</w:t>
      </w:r>
    </w:p>
    <w:p>
      <w:pPr>
        <w:spacing w:before="75" w:after="0"/>
      </w:pPr>
      <w:r>
        <w:rPr/>
        <w:t xml:space="preserve">第一节 产后保健品行业商业模式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产后保健品行业运营模式分析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产后保健品行业发展潜力研究结论</w:t>
      </w:r>
    </w:p>
    <w:p>
      <w:pPr>
        <w:spacing w:before="75" w:after="0"/>
      </w:pPr>
      <w:r>
        <w:rPr/>
        <w:t xml:space="preserve">第二节 产后保健品主要供应商排名研究结论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图表：全球产后保健品产品结构</w:t>
      </w:r>
    </w:p>
    <w:p>
      <w:pPr>
        <w:spacing w:before="75" w:after="0"/>
      </w:pPr>
      <w:r>
        <w:rPr/>
        <w:t xml:space="preserve">图表：全球产后保健品市场集中度</w:t>
      </w:r>
    </w:p>
    <w:p>
      <w:pPr>
        <w:spacing w:before="75" w:after="0"/>
      </w:pPr>
      <w:r>
        <w:rPr/>
        <w:t xml:space="preserve">图表：产后保健品行业发展趋势</w:t>
      </w:r>
    </w:p>
    <w:p>
      <w:pPr>
        <w:spacing w:before="75" w:after="0"/>
      </w:pPr>
      <w:r>
        <w:rPr/>
        <w:t xml:space="preserve">图表：产后保健品行业供应链分析</w:t>
      </w:r>
    </w:p>
    <w:p>
      <w:pPr>
        <w:spacing w:before="75" w:after="0"/>
      </w:pPr>
      <w:r>
        <w:rPr/>
        <w:t xml:space="preserve">图表：产后保健品行业销售模式分析</w:t>
      </w:r>
    </w:p>
    <w:p>
      <w:pPr>
        <w:spacing w:before="75" w:after="0"/>
      </w:pPr>
      <w:r>
        <w:rPr/>
        <w:t xml:space="preserve">图表：产后保健品产业链结构示意图</w:t>
      </w:r>
    </w:p>
    <w:p>
      <w:pPr>
        <w:spacing w:before="75" w:after="0"/>
      </w:pPr>
      <w:r>
        <w:rPr/>
        <w:t xml:space="preserve">图表：2023-2025年全球产后保健品市场规模</w:t>
      </w:r>
    </w:p>
    <w:p>
      <w:pPr>
        <w:spacing w:before="75" w:after="0"/>
      </w:pPr>
      <w:r>
        <w:rPr/>
        <w:t xml:space="preserve">图表：2023-2025年中国产后保健品市场规模</w:t>
      </w:r>
    </w:p>
    <w:p>
      <w:pPr>
        <w:spacing w:before="75" w:after="0"/>
      </w:pPr>
      <w:r>
        <w:rPr/>
        <w:t xml:space="preserve">图表：2025年全球产后保健品产能区域分布图</w:t>
      </w:r>
    </w:p>
    <w:p>
      <w:pPr>
        <w:spacing w:before="75" w:after="0"/>
      </w:pPr>
      <w:r>
        <w:rPr/>
        <w:t xml:space="preserve">图表：全球主要产后保健品供应商市场份额及排名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2026年全球产后保健品行业市场规模、领先企业国内外市场份额及排名</dc:title>
  <dc:description>2026年全球产后保健品行业市场规模、领先企业国内外市场份额及排名</dc:description>
  <dc:subject>2026年全球产后保健品行业市场规模、领先企业国内外市场份额及排名</dc:subject>
  <cp:keywords>研究报告</cp:keywords>
  <cp:category>研究报告</cp:category>
  <cp:lastModifiedBy>北京中道泰和信息咨询有限公司</cp:lastModifiedBy>
  <dcterms:created xsi:type="dcterms:W3CDTF">2026-05-18T21:15:16+08:00</dcterms:created>
  <dcterms:modified xsi:type="dcterms:W3CDTF">2026-05-18T21:15:16+08:00</dcterms:modified>
</cp:coreProperties>
</file>

<file path=docProps/custom.xml><?xml version="1.0" encoding="utf-8"?>
<Properties xmlns="http://schemas.openxmlformats.org/officeDocument/2006/custom-properties" xmlns:vt="http://schemas.openxmlformats.org/officeDocument/2006/docPropsVTypes"/>
</file>