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2026年全球功能性饮料行业市场规模、领先企业国内外市场份额及排名</w:t>
      </w:r>
    </w:p>
    <w:p>
      <w:pPr>
        <w:spacing w:after="150"/>
      </w:pPr>
      <w:r>
        <w:rPr>
          <w:b w:val="1"/>
          <w:bCs w:val="1"/>
        </w:rPr>
        <w:t xml:space="preserve">报告简介</w:t>
      </w:r>
    </w:p>
    <w:p>
      <w:pPr>
        <w:spacing w:after="150"/>
      </w:pPr>
      <w:r>
        <w:rPr/>
        <w:t xml:space="preserve">功能性饮料行业，是指以饮用水为基础，添加维生素、矿物质、氨基酸、植物提取物等营养或功效成分，具备补充能量、缓解疲劳、调节体能、增强免疫等特定生理功能的饮品制造与服务产业。作为全球饮料工业中增长最快的细分赛道之一，功能性饮料涵盖能量饮料、运动饮料、营养素饮料、植物基健康饮品等品类，兼具基础解渴与健康赋能双重属性，深度契合现代消费者对便捷、营养、健康化饮品的核心诉求，是全球健康消费升级与饮料产业结构优化的重要载体，也是十五五时期全球饮品市场竞争与产业布局的关键领域。</w:t>
      </w:r>
    </w:p>
    <w:p>
      <w:pPr>
        <w:spacing w:after="150"/>
      </w:pPr>
      <w:r>
        <w:rPr/>
        <w:t xml:space="preserve">当前全球功能性饮料行业处于规模稳步扩张、格局深度调整、需求多元升级的成熟发展阶段。健康意识全球普及、健身运动潮流兴起、快节奏生活方式普及，持续驱动市场需求扩容。国际巨头凭借品牌、渠道、技术优势占据全球市场主导地位，市场集中度较高;中国等新兴市场本土企业快速崛起，依托本土化产品创新、渠道下沉及成本优势，逐步提升国内外市场份额，全球竞争格局呈现“国际巨头领跑、本土品牌追赶”的多元态势。同时行业面临产品同质化、健康化转型压力、区域监管标准差异、供应链布局优化等挑战，整体处于结构升级、竞争加剧、全球化布局提速的关键时期。未来，全球功能性饮料行业将朝着健康化、功能细分化、成分天然化、市场全球化方向持续演进。低糖、无糖、天然成分、科学配方成为产品创新主流，免疫增强、情绪调节、肠道健康等细分功能赛道加速扩容。全球市场规模保持稳健增长，亚太、拉美等新兴市场成为核心增长引擎，市场份额逐步向头部企业集中，领先企业通过并购整合、品类延伸、渠道拓展巩固竞争地位。中国本土品牌国际化进程加快，在全球市场的份额与排名持续提升，成为重塑全球竞争格局的重要力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功能性饮料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一、功能性饮料定义</w:t>
      </w:r>
    </w:p>
    <w:p>
      <w:pPr>
        <w:spacing w:before="75" w:after="0"/>
      </w:pPr>
      <w:r>
        <w:rPr/>
        <w:t xml:space="preserve">二、功能性饮料产品特征</w:t>
      </w:r>
    </w:p>
    <w:p>
      <w:pPr>
        <w:spacing w:before="75" w:after="0"/>
      </w:pPr>
      <w:r>
        <w:rPr/>
        <w:t xml:space="preserve">第二节 功能性饮料行业归属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全球及国内功能性饮料市场规模</w:t>
      </w:r>
    </w:p>
    <w:p>
      <w:pPr>
        <w:spacing w:before="75" w:after="0"/>
      </w:pPr>
      <w:r>
        <w:rPr/>
        <w:t xml:space="preserve">一、2022-2025年全球功能性饮料市场规模</w:t>
      </w:r>
    </w:p>
    <w:p>
      <w:pPr>
        <w:spacing w:before="75" w:after="0"/>
      </w:pPr>
      <w:r>
        <w:rPr/>
        <w:t xml:space="preserve">二、2022-2025年国内功能性饮料市场规模</w:t>
      </w:r>
    </w:p>
    <w:p>
      <w:pPr>
        <w:spacing w:before="75" w:after="0"/>
      </w:pPr>
      <w:r>
        <w:rPr/>
        <w:t xml:space="preserve">第四节 功能性饮料行业发展现状分析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功能性饮料行业发展影响因素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全球功能性饮料行业发展状况概览</w:t>
      </w:r>
    </w:p>
    <w:p>
      <w:pPr>
        <w:spacing w:before="75" w:after="0"/>
      </w:pPr>
      <w:r>
        <w:rPr/>
        <w:t xml:space="preserve">一、全球功能性饮料产能及区域分布</w:t>
      </w:r>
    </w:p>
    <w:p>
      <w:pPr>
        <w:spacing w:before="75" w:after="0"/>
      </w:pPr>
      <w:r>
        <w:rPr/>
        <w:t xml:space="preserve">二、全球功能性饮料产品结构</w:t>
      </w:r>
    </w:p>
    <w:p>
      <w:pPr>
        <w:spacing w:before="75" w:after="0"/>
      </w:pPr>
      <w:r>
        <w:rPr/>
        <w:t xml:space="preserve">第二节 全球功能性饮料市场竞争分析</w:t>
      </w:r>
    </w:p>
    <w:p>
      <w:pPr>
        <w:spacing w:before="75" w:after="0"/>
      </w:pPr>
      <w:r>
        <w:rPr/>
        <w:t xml:space="preserve">一、全球功能性饮料市场集中度</w:t>
      </w:r>
    </w:p>
    <w:p>
      <w:pPr>
        <w:spacing w:before="75" w:after="0"/>
      </w:pPr>
      <w:r>
        <w:rPr/>
        <w:t xml:space="preserve">二、全球功能性饮料行业竞争梯队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全球功能性饮料领先企业市场占有率及排名(按营收)</w:t>
      </w:r>
    </w:p>
    <w:p>
      <w:pPr>
        <w:spacing w:before="75" w:after="0"/>
      </w:pPr>
      <w:r>
        <w:rPr/>
        <w:t xml:space="preserve">一、2023-2025年全球功能性饮料领先企业营业收入</w:t>
      </w:r>
    </w:p>
    <w:p>
      <w:pPr>
        <w:spacing w:before="75" w:after="0"/>
      </w:pPr>
      <w:r>
        <w:rPr/>
        <w:t xml:space="preserve">二、2023-2025年全球功能性饮料领先企业市场份额</w:t>
      </w:r>
    </w:p>
    <w:p>
      <w:pPr>
        <w:spacing w:before="75" w:after="0"/>
      </w:pPr>
      <w:r>
        <w:rPr/>
        <w:t xml:space="preserve">三、2023-2025年全球功能性饮料领先企业排名</w:t>
      </w:r>
    </w:p>
    <w:p>
      <w:pPr>
        <w:spacing w:before="75" w:after="0"/>
      </w:pPr>
      <w:r>
        <w:rPr/>
        <w:t xml:space="preserve">第四节 国内功能性饮料领先企业市场占有率及排名(按营收)</w:t>
      </w:r>
    </w:p>
    <w:p>
      <w:pPr>
        <w:spacing w:before="75" w:after="0"/>
      </w:pPr>
      <w:r>
        <w:rPr/>
        <w:t xml:space="preserve">一、2023-2025年国内功能性饮料领先企业营业收入</w:t>
      </w:r>
    </w:p>
    <w:p>
      <w:pPr>
        <w:spacing w:before="75" w:after="0"/>
      </w:pPr>
      <w:r>
        <w:rPr/>
        <w:t xml:space="preserve">二、2023-2025年国内功能性饮料领先企业市场份额</w:t>
      </w:r>
    </w:p>
    <w:p>
      <w:pPr>
        <w:spacing w:before="75" w:after="0"/>
      </w:pPr>
      <w:r>
        <w:rPr/>
        <w:t xml:space="preserve">三、2023-2025年国内功能性饮料领先企业排名</w:t>
      </w:r>
    </w:p>
    <w:p>
      <w:pPr>
        <w:spacing w:before="75" w:after="0"/>
      </w:pPr>
      <w:r>
        <w:rPr/>
        <w:t xml:space="preserve">第五节 2025年全球功能性饮料行业资本运作分析</w:t>
      </w:r>
    </w:p>
    <w:p>
      <w:pPr>
        <w:spacing w:before="75" w:after="0"/>
      </w:pPr>
      <w:r>
        <w:rPr/>
        <w:t xml:space="preserve">一、2025年全球功能性饮料行业重大投资并购事件</w:t>
      </w:r>
    </w:p>
    <w:p>
      <w:pPr>
        <w:spacing w:before="75" w:after="0"/>
      </w:pPr>
      <w:r>
        <w:rPr/>
        <w:t xml:space="preserve">二、2025年全球功能性饮料行业重大投资并购事件对行业的影响分析</w:t>
      </w:r>
    </w:p>
    <w:p>
      <w:pPr>
        <w:spacing w:before="75" w:after="0"/>
      </w:pPr>
      <w:r>
        <w:rPr>
          <w:b w:val="1"/>
          <w:bCs w:val="1"/>
        </w:rPr>
        <w:t xml:space="preserve">第三章 全球功能性饮料行业主要国家（地区）分析</w:t>
      </w:r>
    </w:p>
    <w:p>
      <w:pPr>
        <w:spacing w:before="75" w:after="0"/>
      </w:pPr>
      <w:r>
        <w:rPr/>
        <w:t xml:space="preserve">第一节 美国功能性饮料行业分析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三、2023-2025年美国功能性饮料市场规模</w:t>
      </w:r>
    </w:p>
    <w:p>
      <w:pPr>
        <w:spacing w:before="75" w:after="0"/>
      </w:pPr>
      <w:r>
        <w:rPr/>
        <w:t xml:space="preserve">四、2026-2031年美国功能性饮料市场规模预测</w:t>
      </w:r>
    </w:p>
    <w:p>
      <w:pPr>
        <w:spacing w:before="75" w:after="0"/>
      </w:pPr>
      <w:r>
        <w:rPr/>
        <w:t xml:space="preserve">五、美国功能性饮料行业典型企业分析</w:t>
      </w:r>
    </w:p>
    <w:p>
      <w:pPr>
        <w:spacing w:before="75" w:after="0"/>
      </w:pPr>
      <w:r>
        <w:rPr/>
        <w:t xml:space="preserve">第二节 德国功能性饮料行业分析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三、2023-2025年德国功能性饮料市场规模</w:t>
      </w:r>
    </w:p>
    <w:p>
      <w:pPr>
        <w:spacing w:before="75" w:after="0"/>
      </w:pPr>
      <w:r>
        <w:rPr/>
        <w:t xml:space="preserve">四、2026-2031年德国功能性饮料市场规模预测</w:t>
      </w:r>
    </w:p>
    <w:p>
      <w:pPr>
        <w:spacing w:before="75" w:after="0"/>
      </w:pPr>
      <w:r>
        <w:rPr/>
        <w:t xml:space="preserve">五、德国功能性饮料行业典型企业分析</w:t>
      </w:r>
    </w:p>
    <w:p>
      <w:pPr>
        <w:spacing w:before="75" w:after="0"/>
      </w:pPr>
      <w:r>
        <w:rPr/>
        <w:t xml:space="preserve">第三节 日本功能性饮料行业分析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三、2023-2025年日本功能性饮料市场规模</w:t>
      </w:r>
    </w:p>
    <w:p>
      <w:pPr>
        <w:spacing w:before="75" w:after="0"/>
      </w:pPr>
      <w:r>
        <w:rPr/>
        <w:t xml:space="preserve">四、2026-2031年日本功能性饮料市场规模预测</w:t>
      </w:r>
    </w:p>
    <w:p>
      <w:pPr>
        <w:spacing w:before="75" w:after="0"/>
      </w:pPr>
      <w:r>
        <w:rPr/>
        <w:t xml:space="preserve">五、日本功能性饮料行业典型企业分析</w:t>
      </w:r>
    </w:p>
    <w:p>
      <w:pPr>
        <w:spacing w:before="75" w:after="0"/>
      </w:pPr>
      <w:r>
        <w:rPr/>
        <w:t xml:space="preserve">第四节 韩国功能性饮料行业分析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三、2023-2025年韩国功能性饮料市场规模</w:t>
      </w:r>
    </w:p>
    <w:p>
      <w:pPr>
        <w:spacing w:before="75" w:after="0"/>
      </w:pPr>
      <w:r>
        <w:rPr/>
        <w:t xml:space="preserve">四、2026-2031年韩国功能性饮料市场规模预测</w:t>
      </w:r>
    </w:p>
    <w:p>
      <w:pPr>
        <w:spacing w:before="75" w:after="0"/>
      </w:pPr>
      <w:r>
        <w:rPr/>
        <w:t xml:space="preserve">五、韩国功能性饮料行业典型企业分析</w:t>
      </w:r>
    </w:p>
    <w:p>
      <w:pPr>
        <w:spacing w:before="75" w:after="0"/>
      </w:pPr>
      <w:r>
        <w:rPr/>
        <w:t xml:space="preserve">第五节 中国功能性饮料行业分析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三、2023-2025年中国功能性饮料市场规模</w:t>
      </w:r>
    </w:p>
    <w:p>
      <w:pPr>
        <w:spacing w:before="75" w:after="0"/>
      </w:pPr>
      <w:r>
        <w:rPr/>
        <w:t xml:space="preserve">四、2026-2031年中国功能性饮料市场规模预测</w:t>
      </w:r>
    </w:p>
    <w:p>
      <w:pPr>
        <w:spacing w:before="75" w:after="0"/>
      </w:pPr>
      <w:r>
        <w:rPr/>
        <w:t xml:space="preserve">五、中国功能性饮料行业典型企业分析</w:t>
      </w:r>
    </w:p>
    <w:p>
      <w:pPr>
        <w:spacing w:before="75" w:after="0"/>
      </w:pPr>
      <w:r>
        <w:rPr>
          <w:b w:val="1"/>
          <w:bCs w:val="1"/>
        </w:rPr>
        <w:t xml:space="preserve">第四章 功能性饮料细分行业分析</w:t>
      </w:r>
    </w:p>
    <w:p>
      <w:pPr>
        <w:spacing w:before="75" w:after="0"/>
      </w:pPr>
      <w:r>
        <w:rPr/>
        <w:t xml:space="preserve">第一节 能量饮料</w:t>
      </w:r>
    </w:p>
    <w:p>
      <w:pPr>
        <w:spacing w:before="75" w:after="0"/>
      </w:pPr>
      <w:r>
        <w:rPr/>
        <w:t xml:space="preserve">一、全球能量饮料市场规模(2021vs2025vs2030)</w:t>
      </w:r>
    </w:p>
    <w:p>
      <w:pPr>
        <w:spacing w:before="75" w:after="0"/>
      </w:pPr>
      <w:r>
        <w:rPr/>
        <w:t xml:space="preserve">二、全球能量饮料主要供应商及其市场份额(按2025年营收)</w:t>
      </w:r>
    </w:p>
    <w:p>
      <w:pPr>
        <w:spacing w:before="75" w:after="0"/>
      </w:pPr>
      <w:r>
        <w:rPr/>
        <w:t xml:space="preserve">三、中国能量饮料市场规模(2021vs2025vs2030)</w:t>
      </w:r>
    </w:p>
    <w:p>
      <w:pPr>
        <w:spacing w:before="75" w:after="0"/>
      </w:pPr>
      <w:r>
        <w:rPr/>
        <w:t xml:space="preserve">四、中国能量饮料主要供应商及其市场份额(按2025年营收)</w:t>
      </w:r>
    </w:p>
    <w:p>
      <w:pPr>
        <w:spacing w:before="75" w:after="0"/>
      </w:pPr>
      <w:r>
        <w:rPr/>
        <w:t xml:space="preserve">五、能量饮料未来发展趋势预测</w:t>
      </w:r>
    </w:p>
    <w:p>
      <w:pPr>
        <w:spacing w:before="75" w:after="0"/>
      </w:pPr>
      <w:r>
        <w:rPr/>
        <w:t xml:space="preserve">第二节 运动饮料</w:t>
      </w:r>
    </w:p>
    <w:p>
      <w:pPr>
        <w:spacing w:before="75" w:after="0"/>
      </w:pPr>
      <w:r>
        <w:rPr/>
        <w:t xml:space="preserve">一、全球运动饮料市场规模(2021vs2025vs2030)</w:t>
      </w:r>
    </w:p>
    <w:p>
      <w:pPr>
        <w:spacing w:before="75" w:after="0"/>
      </w:pPr>
      <w:r>
        <w:rPr/>
        <w:t xml:space="preserve">二、全球运动饮料主要供应商及其市场份额(按2025年营收)</w:t>
      </w:r>
    </w:p>
    <w:p>
      <w:pPr>
        <w:spacing w:before="75" w:after="0"/>
      </w:pPr>
      <w:r>
        <w:rPr/>
        <w:t xml:space="preserve">三、中国运动饮料市场规模(2021vs2025vs2030)</w:t>
      </w:r>
    </w:p>
    <w:p>
      <w:pPr>
        <w:spacing w:before="75" w:after="0"/>
      </w:pPr>
      <w:r>
        <w:rPr/>
        <w:t xml:space="preserve">四、中国运动饮料主要供应商及其市场份额(按2025年营收)</w:t>
      </w:r>
    </w:p>
    <w:p>
      <w:pPr>
        <w:spacing w:before="75" w:after="0"/>
      </w:pPr>
      <w:r>
        <w:rPr/>
        <w:t xml:space="preserve">五、运动饮料未来发展趋势预测</w:t>
      </w:r>
    </w:p>
    <w:p>
      <w:pPr>
        <w:spacing w:before="75" w:after="0"/>
      </w:pPr>
      <w:r>
        <w:rPr/>
        <w:t xml:space="preserve">第三节 维生素/营养素饮料</w:t>
      </w:r>
    </w:p>
    <w:p>
      <w:pPr>
        <w:spacing w:before="75" w:after="0"/>
      </w:pPr>
      <w:r>
        <w:rPr/>
        <w:t xml:space="preserve">一、全球维生素/营养素饮料市场规模(2021vs2025vs2030)</w:t>
      </w:r>
    </w:p>
    <w:p>
      <w:pPr>
        <w:spacing w:before="75" w:after="0"/>
      </w:pPr>
      <w:r>
        <w:rPr/>
        <w:t xml:space="preserve">二、全球维生素/营养素饮料主要供应商及其市场份额(按2025年营收)</w:t>
      </w:r>
    </w:p>
    <w:p>
      <w:pPr>
        <w:spacing w:before="75" w:after="0"/>
      </w:pPr>
      <w:r>
        <w:rPr/>
        <w:t xml:space="preserve">三、中国维生素/营养素饮料市场规模(2021vs2025vs2030)</w:t>
      </w:r>
    </w:p>
    <w:p>
      <w:pPr>
        <w:spacing w:before="75" w:after="0"/>
      </w:pPr>
      <w:r>
        <w:rPr/>
        <w:t xml:space="preserve">四、中国维生素/营养素饮料主要供应商及其市场份额(按2025年营收)</w:t>
      </w:r>
    </w:p>
    <w:p>
      <w:pPr>
        <w:spacing w:before="75" w:after="0"/>
      </w:pPr>
      <w:r>
        <w:rPr/>
        <w:t xml:space="preserve">五、维生素/营养素饮料未来发展趋势预测</w:t>
      </w:r>
    </w:p>
    <w:p>
      <w:pPr>
        <w:spacing w:before="75" w:after="0"/>
      </w:pPr>
      <w:r>
        <w:rPr/>
        <w:t xml:space="preserve">第四节 电解质饮料</w:t>
      </w:r>
    </w:p>
    <w:p>
      <w:pPr>
        <w:spacing w:before="75" w:after="0"/>
      </w:pPr>
      <w:r>
        <w:rPr/>
        <w:t xml:space="preserve">一、全球电解质饮料市场规模(2021vs2025vs2030)</w:t>
      </w:r>
    </w:p>
    <w:p>
      <w:pPr>
        <w:spacing w:before="75" w:after="0"/>
      </w:pPr>
      <w:r>
        <w:rPr/>
        <w:t xml:space="preserve">二、全球电解质饮料主要供应商及其市场份额(按2025年营收)</w:t>
      </w:r>
    </w:p>
    <w:p>
      <w:pPr>
        <w:spacing w:before="75" w:after="0"/>
      </w:pPr>
      <w:r>
        <w:rPr/>
        <w:t xml:space="preserve">三、中国电解质饮料市场规模(2021vs2025vs2030)</w:t>
      </w:r>
    </w:p>
    <w:p>
      <w:pPr>
        <w:spacing w:before="75" w:after="0"/>
      </w:pPr>
      <w:r>
        <w:rPr/>
        <w:t xml:space="preserve">四、中国电解质饮料主要供应商及其市场份额(按2025年营收)</w:t>
      </w:r>
    </w:p>
    <w:p>
      <w:pPr>
        <w:spacing w:before="75" w:after="0"/>
      </w:pPr>
      <w:r>
        <w:rPr/>
        <w:t xml:space="preserve">五、电解质饮料未来发展趋势预测</w:t>
      </w:r>
    </w:p>
    <w:p>
      <w:pPr>
        <w:spacing w:before="75" w:after="0"/>
      </w:pPr>
      <w:r>
        <w:rPr/>
        <w:t xml:space="preserve">第五节 植物/草本功能饮料</w:t>
      </w:r>
    </w:p>
    <w:p>
      <w:pPr>
        <w:spacing w:before="75" w:after="0"/>
      </w:pPr>
      <w:r>
        <w:rPr/>
        <w:t xml:space="preserve">一、全球植物/草本功能饮料市场规模(2021vs2025vs2030)</w:t>
      </w:r>
    </w:p>
    <w:p>
      <w:pPr>
        <w:spacing w:before="75" w:after="0"/>
      </w:pPr>
      <w:r>
        <w:rPr/>
        <w:t xml:space="preserve">二、全球植物/草本功能饮料主要供应商及其市场份额(按2025年营收)</w:t>
      </w:r>
    </w:p>
    <w:p>
      <w:pPr>
        <w:spacing w:before="75" w:after="0"/>
      </w:pPr>
      <w:r>
        <w:rPr/>
        <w:t xml:space="preserve">三、中国植物/草本功能饮料市场规模(2021vs2025vs2030)</w:t>
      </w:r>
    </w:p>
    <w:p>
      <w:pPr>
        <w:spacing w:before="75" w:after="0"/>
      </w:pPr>
      <w:r>
        <w:rPr/>
        <w:t xml:space="preserve">四、中国植物/草本功能饮料主要供应商及其市场份额(按2025年营收)</w:t>
      </w:r>
    </w:p>
    <w:p>
      <w:pPr>
        <w:spacing w:before="75" w:after="0"/>
      </w:pPr>
      <w:r>
        <w:rPr/>
        <w:t xml:space="preserve">五、植物/草本功能饮料未来发展趋势预测</w:t>
      </w:r>
    </w:p>
    <w:p>
      <w:pPr>
        <w:spacing w:before="75" w:after="0"/>
      </w:pPr>
      <w:r>
        <w:rPr/>
        <w:t xml:space="preserve">第六节 蛋白/代餐功能饮料</w:t>
      </w:r>
    </w:p>
    <w:p>
      <w:pPr>
        <w:spacing w:before="75" w:after="0"/>
      </w:pPr>
      <w:r>
        <w:rPr/>
        <w:t xml:space="preserve">一、全球蛋白/代餐功能饮料市场规模(2021vs2025vs2030)</w:t>
      </w:r>
    </w:p>
    <w:p>
      <w:pPr>
        <w:spacing w:before="75" w:after="0"/>
      </w:pPr>
      <w:r>
        <w:rPr/>
        <w:t xml:space="preserve">二、全球蛋白/代餐功能饮料主要供应商及其市场份额(按2025年营收)</w:t>
      </w:r>
    </w:p>
    <w:p>
      <w:pPr>
        <w:spacing w:before="75" w:after="0"/>
      </w:pPr>
      <w:r>
        <w:rPr/>
        <w:t xml:space="preserve">三、中国蛋白/代餐功能饮料市场规模(2021vs2025vs2030)</w:t>
      </w:r>
    </w:p>
    <w:p>
      <w:pPr>
        <w:spacing w:before="75" w:after="0"/>
      </w:pPr>
      <w:r>
        <w:rPr/>
        <w:t xml:space="preserve">四、中国蛋白/代餐功能饮料主要供应商及其市场份额(按2025年营收)</w:t>
      </w:r>
    </w:p>
    <w:p>
      <w:pPr>
        <w:spacing w:before="75" w:after="0"/>
      </w:pPr>
      <w:r>
        <w:rPr/>
        <w:t xml:space="preserve">五、蛋白/代餐功能饮料未来发展趋势预测</w:t>
      </w:r>
    </w:p>
    <w:p>
      <w:pPr>
        <w:spacing w:before="75" w:after="0"/>
      </w:pPr>
      <w:r>
        <w:rPr>
          <w:b w:val="1"/>
          <w:bCs w:val="1"/>
        </w:rPr>
        <w:t xml:space="preserve">第五章 功能性饮料产业链分析</w:t>
      </w:r>
    </w:p>
    <w:p>
      <w:pPr>
        <w:spacing w:before="75" w:after="0"/>
      </w:pPr>
      <w:r>
        <w:rPr/>
        <w:t xml:space="preserve">第一节 功能性饮料产业链结构解析</w:t>
      </w:r>
    </w:p>
    <w:p>
      <w:pPr>
        <w:spacing w:before="75" w:after="0"/>
      </w:pPr>
      <w:r>
        <w:rPr/>
        <w:t xml:space="preserve">一、功能性饮料产业链结构示意图</w:t>
      </w:r>
    </w:p>
    <w:p>
      <w:pPr>
        <w:spacing w:before="75" w:after="0"/>
      </w:pPr>
      <w:r>
        <w:rPr/>
        <w:t xml:space="preserve">二、功能性饮料产业链全景图</w:t>
      </w:r>
    </w:p>
    <w:p>
      <w:pPr>
        <w:spacing w:before="75" w:after="0"/>
      </w:pPr>
      <w:r>
        <w:rPr/>
        <w:t xml:space="preserve">三、功能性饮料产业发展热力地图</w:t>
      </w:r>
    </w:p>
    <w:p>
      <w:pPr>
        <w:spacing w:before="75" w:after="0"/>
      </w:pPr>
      <w:r>
        <w:rPr/>
        <w:t xml:space="preserve">第二节 功能性饮料产业链上游分析</w:t>
      </w:r>
    </w:p>
    <w:p>
      <w:pPr>
        <w:spacing w:before="75" w:after="0"/>
      </w:pPr>
      <w:r>
        <w:rPr/>
        <w:t xml:space="preserve">一、功能性饮料成本结构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功能性饮料产业链中游分析</w:t>
      </w:r>
    </w:p>
    <w:p>
      <w:pPr>
        <w:spacing w:before="75" w:after="0"/>
      </w:pPr>
      <w:r>
        <w:rPr/>
        <w:t xml:space="preserve">一、功能性饮料中游行业分布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功能性饮料产业链下游分析</w:t>
      </w:r>
    </w:p>
    <w:p>
      <w:pPr>
        <w:spacing w:before="75" w:after="0"/>
      </w:pPr>
      <w:r>
        <w:rPr/>
        <w:t xml:space="preserve">一、功能性饮料下游行业分布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四、下游需求对功能性饮料行业的影响</w:t>
      </w:r>
    </w:p>
    <w:p>
      <w:pPr>
        <w:spacing w:before="75" w:after="0"/>
      </w:pPr>
      <w:r>
        <w:rPr>
          <w:b w:val="1"/>
          <w:bCs w:val="1"/>
        </w:rPr>
        <w:t xml:space="preserve">第六章 功能性饮料领先企业分析</w:t>
      </w:r>
    </w:p>
    <w:p>
      <w:pPr>
        <w:spacing w:before="75" w:after="0"/>
      </w:pPr>
      <w:r>
        <w:rPr/>
        <w:t xml:space="preserve">第一节 东鹏饮料(集团)股份有限公司</w:t>
      </w:r>
    </w:p>
    <w:p>
      <w:pPr>
        <w:spacing w:before="75" w:after="0"/>
      </w:pPr>
      <w:r>
        <w:rPr/>
        <w:t xml:space="preserve">一、企业基本概况</w:t>
      </w:r>
    </w:p>
    <w:p>
      <w:pPr>
        <w:spacing w:before="75" w:after="0"/>
      </w:pPr>
      <w:r>
        <w:rPr/>
        <w:t xml:space="preserve">二、企业功能性饮料产品分析</w:t>
      </w:r>
    </w:p>
    <w:p>
      <w:pPr>
        <w:spacing w:before="75" w:after="0"/>
      </w:pPr>
      <w:r>
        <w:rPr/>
        <w:t xml:space="preserve">三、2023-2025年企业功能性饮料业务经营分析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华彬投资(中国)有限公司</w:t>
      </w:r>
    </w:p>
    <w:p>
      <w:pPr>
        <w:spacing w:before="75" w:after="0"/>
      </w:pPr>
      <w:r>
        <w:rPr/>
        <w:t xml:space="preserve">一、企业基本概况</w:t>
      </w:r>
    </w:p>
    <w:p>
      <w:pPr>
        <w:spacing w:before="75" w:after="0"/>
      </w:pPr>
      <w:r>
        <w:rPr/>
        <w:t xml:space="preserve">二、企业功能性饮料产品分析</w:t>
      </w:r>
    </w:p>
    <w:p>
      <w:pPr>
        <w:spacing w:before="75" w:after="0"/>
      </w:pPr>
      <w:r>
        <w:rPr/>
        <w:t xml:space="preserve">三、2023-2025年企业功能性饮料业务经营分析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福建达利食品集团有限公司</w:t>
      </w:r>
    </w:p>
    <w:p>
      <w:pPr>
        <w:spacing w:before="75" w:after="0"/>
      </w:pPr>
      <w:r>
        <w:rPr/>
        <w:t xml:space="preserve">一、企业基本概况</w:t>
      </w:r>
    </w:p>
    <w:p>
      <w:pPr>
        <w:spacing w:before="75" w:after="0"/>
      </w:pPr>
      <w:r>
        <w:rPr/>
        <w:t xml:space="preserve">二、企业功能性饮料产品分析</w:t>
      </w:r>
    </w:p>
    <w:p>
      <w:pPr>
        <w:spacing w:before="75" w:after="0"/>
      </w:pPr>
      <w:r>
        <w:rPr/>
        <w:t xml:space="preserve">三、2023-2025年企业功能性饮料业务经营分析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农夫山泉股份有限公司</w:t>
      </w:r>
    </w:p>
    <w:p>
      <w:pPr>
        <w:spacing w:before="75" w:after="0"/>
      </w:pPr>
      <w:r>
        <w:rPr/>
        <w:t xml:space="preserve">一、企业基本概况</w:t>
      </w:r>
    </w:p>
    <w:p>
      <w:pPr>
        <w:spacing w:before="75" w:after="0"/>
      </w:pPr>
      <w:r>
        <w:rPr/>
        <w:t xml:space="preserve">二、企业功能性饮料产品分析</w:t>
      </w:r>
    </w:p>
    <w:p>
      <w:pPr>
        <w:spacing w:before="75" w:after="0"/>
      </w:pPr>
      <w:r>
        <w:rPr/>
        <w:t xml:space="preserve">三、2023-2025年企业功能性饮料业务经营分析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达能(中国)食品饮料有限公司</w:t>
      </w:r>
    </w:p>
    <w:p>
      <w:pPr>
        <w:spacing w:before="75" w:after="0"/>
      </w:pPr>
      <w:r>
        <w:rPr/>
        <w:t xml:space="preserve">一、企业基本概况</w:t>
      </w:r>
    </w:p>
    <w:p>
      <w:pPr>
        <w:spacing w:before="75" w:after="0"/>
      </w:pPr>
      <w:r>
        <w:rPr/>
        <w:t xml:space="preserve">二、企业功能性饮料产品分析</w:t>
      </w:r>
    </w:p>
    <w:p>
      <w:pPr>
        <w:spacing w:before="75" w:after="0"/>
      </w:pPr>
      <w:r>
        <w:rPr/>
        <w:t xml:space="preserve">三、2023-2025年企业功能性饮料业务经营分析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华润怡宝饮料(中国)有限公司</w:t>
      </w:r>
    </w:p>
    <w:p>
      <w:pPr>
        <w:spacing w:before="75" w:after="0"/>
      </w:pPr>
      <w:r>
        <w:rPr/>
        <w:t xml:space="preserve">一、企业基本概况</w:t>
      </w:r>
    </w:p>
    <w:p>
      <w:pPr>
        <w:spacing w:before="75" w:after="0"/>
      </w:pPr>
      <w:r>
        <w:rPr/>
        <w:t xml:space="preserve">二、企业功能性饮料产品分析</w:t>
      </w:r>
    </w:p>
    <w:p>
      <w:pPr>
        <w:spacing w:before="75" w:after="0"/>
      </w:pPr>
      <w:r>
        <w:rPr/>
        <w:t xml:space="preserve">三、2023-2025年企业功能性饮料业务经营分析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河南中沃实业有限公司</w:t>
      </w:r>
    </w:p>
    <w:p>
      <w:pPr>
        <w:spacing w:before="75" w:after="0"/>
      </w:pPr>
      <w:r>
        <w:rPr/>
        <w:t xml:space="preserve">一、企业基本概况</w:t>
      </w:r>
    </w:p>
    <w:p>
      <w:pPr>
        <w:spacing w:before="75" w:after="0"/>
      </w:pPr>
      <w:r>
        <w:rPr/>
        <w:t xml:space="preserve">二、企业功能性饮料产品分析</w:t>
      </w:r>
    </w:p>
    <w:p>
      <w:pPr>
        <w:spacing w:before="75" w:after="0"/>
      </w:pPr>
      <w:r>
        <w:rPr/>
        <w:t xml:space="preserve">三、2023-2025年企业功能性饮料业务经营分析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统一企业(中国)投资有限公司</w:t>
      </w:r>
    </w:p>
    <w:p>
      <w:pPr>
        <w:spacing w:before="75" w:after="0"/>
      </w:pPr>
      <w:r>
        <w:rPr/>
        <w:t xml:space="preserve">一、企业基本概况</w:t>
      </w:r>
    </w:p>
    <w:p>
      <w:pPr>
        <w:spacing w:before="75" w:after="0"/>
      </w:pPr>
      <w:r>
        <w:rPr/>
        <w:t xml:space="preserve">二、企业功能性饮料产品分析</w:t>
      </w:r>
    </w:p>
    <w:p>
      <w:pPr>
        <w:spacing w:before="75" w:after="0"/>
      </w:pPr>
      <w:r>
        <w:rPr/>
        <w:t xml:space="preserve">三、2023-2025年企业功能性饮料业务经营分析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日加满饮品(上海)有限公司</w:t>
      </w:r>
    </w:p>
    <w:p>
      <w:pPr>
        <w:spacing w:before="75" w:after="0"/>
      </w:pPr>
      <w:r>
        <w:rPr/>
        <w:t xml:space="preserve">一、企业基本概况</w:t>
      </w:r>
    </w:p>
    <w:p>
      <w:pPr>
        <w:spacing w:before="75" w:after="0"/>
      </w:pPr>
      <w:r>
        <w:rPr/>
        <w:t xml:space="preserve">二、企业功能性饮料产品分析</w:t>
      </w:r>
    </w:p>
    <w:p>
      <w:pPr>
        <w:spacing w:before="75" w:after="0"/>
      </w:pPr>
      <w:r>
        <w:rPr/>
        <w:t xml:space="preserve">三、2023-2025年企业功能性饮料业务经营分析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可口可乐(中国)饮料有限公司</w:t>
      </w:r>
    </w:p>
    <w:p>
      <w:pPr>
        <w:spacing w:before="75" w:after="0"/>
      </w:pPr>
      <w:r>
        <w:rPr/>
        <w:t xml:space="preserve">一、企业基本概况</w:t>
      </w:r>
    </w:p>
    <w:p>
      <w:pPr>
        <w:spacing w:before="75" w:after="0"/>
      </w:pPr>
      <w:r>
        <w:rPr/>
        <w:t xml:space="preserve">二、企业功能性饮料产品分析</w:t>
      </w:r>
    </w:p>
    <w:p>
      <w:pPr>
        <w:spacing w:before="75" w:after="0"/>
      </w:pPr>
      <w:r>
        <w:rPr/>
        <w:t xml:space="preserve">三、2023-2025年企业功能性饮料业务经营分析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功能性饮料行业swot分析及发展策略</w:t>
      </w:r>
    </w:p>
    <w:p>
      <w:pPr>
        <w:spacing w:before="75" w:after="0"/>
      </w:pPr>
      <w:r>
        <w:rPr/>
        <w:t xml:space="preserve">第一节 功能性饮料行业发展驱动因素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功能性饮料行业发展swot分析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基于swot分析的功能性饮料行业发展策略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功能性饮料行业商业模式及运营模式</w:t>
      </w:r>
    </w:p>
    <w:p>
      <w:pPr>
        <w:spacing w:before="75" w:after="0"/>
      </w:pPr>
      <w:r>
        <w:rPr/>
        <w:t xml:space="preserve">第一节 功能性饮料行业商业模式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功能性饮料行业运营模式分析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功能性饮料行业发展潜力研究结论</w:t>
      </w:r>
    </w:p>
    <w:p>
      <w:pPr>
        <w:spacing w:before="75" w:after="0"/>
      </w:pPr>
      <w:r>
        <w:rPr/>
        <w:t xml:space="preserve">第二节 功能性饮料主要供应商排名研究结论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图表：全球功能性饮料产品结构</w:t>
      </w:r>
    </w:p>
    <w:p>
      <w:pPr>
        <w:spacing w:before="75" w:after="0"/>
      </w:pPr>
      <w:r>
        <w:rPr/>
        <w:t xml:space="preserve">图表：全球功能性饮料市场集中度</w:t>
      </w:r>
    </w:p>
    <w:p>
      <w:pPr>
        <w:spacing w:before="75" w:after="0"/>
      </w:pPr>
      <w:r>
        <w:rPr/>
        <w:t xml:space="preserve">图表：功能性饮料行业发展趋势</w:t>
      </w:r>
    </w:p>
    <w:p>
      <w:pPr>
        <w:spacing w:before="75" w:after="0"/>
      </w:pPr>
      <w:r>
        <w:rPr/>
        <w:t xml:space="preserve">图表：功能性饮料行业供应链分析</w:t>
      </w:r>
    </w:p>
    <w:p>
      <w:pPr>
        <w:spacing w:before="75" w:after="0"/>
      </w:pPr>
      <w:r>
        <w:rPr/>
        <w:t xml:space="preserve">图表：功能性饮料行业销售模式分析</w:t>
      </w:r>
    </w:p>
    <w:p>
      <w:pPr>
        <w:spacing w:before="75" w:after="0"/>
      </w:pPr>
      <w:r>
        <w:rPr/>
        <w:t xml:space="preserve">图表：功能性饮料产业链结构示意图</w:t>
      </w:r>
    </w:p>
    <w:p>
      <w:pPr>
        <w:spacing w:before="75" w:after="0"/>
      </w:pPr>
      <w:r>
        <w:rPr/>
        <w:t xml:space="preserve">图表：2023-2025年全球功能性饮料市场规模</w:t>
      </w:r>
    </w:p>
    <w:p>
      <w:pPr>
        <w:spacing w:before="75" w:after="0"/>
      </w:pPr>
      <w:r>
        <w:rPr/>
        <w:t xml:space="preserve">图表：2023-2025年中国功能性饮料市场规模</w:t>
      </w:r>
    </w:p>
    <w:p>
      <w:pPr>
        <w:spacing w:before="75" w:after="0"/>
      </w:pPr>
      <w:r>
        <w:rPr/>
        <w:t xml:space="preserve">图表：2025年全球功能性饮料产能区域分布图</w:t>
      </w:r>
    </w:p>
    <w:p>
      <w:pPr>
        <w:spacing w:before="75" w:after="0"/>
      </w:pPr>
      <w:r>
        <w:rPr/>
        <w:t xml:space="preserve">图表：全球主要功能性饮料供应商市场份额及排名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本文地址：https://www.51baogao.cn/baogao/20260520/4067998.shtml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20/4067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2026年全球功能性饮料行业市场规模、领先企业国内外市场份额及排名</dc:title>
  <dc:description>2026年全球功能性饮料行业市场规模、领先企业国内外市场份额及排名</dc:description>
  <dc:subject>2026年全球功能性饮料行业市场规模、领先企业国内外市场份额及排名</dc:subject>
  <cp:keywords>研究报告</cp:keywords>
  <cp:category>研究报告</cp:category>
  <cp:lastModifiedBy>北京中道泰和信息咨询有限公司</cp:lastModifiedBy>
  <dcterms:created xsi:type="dcterms:W3CDTF">2026-05-20T21:17:49+08:00</dcterms:created>
  <dcterms:modified xsi:type="dcterms:W3CDTF">2026-05-20T21:17:49+08:00</dcterms:modified>
</cp:coreProperties>
</file>

<file path=docProps/custom.xml><?xml version="1.0" encoding="utf-8"?>
<Properties xmlns="http://schemas.openxmlformats.org/officeDocument/2006/custom-properties" xmlns:vt="http://schemas.openxmlformats.org/officeDocument/2006/docPropsVTypes"/>
</file>