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2026年全球能源电子行业市场规模、领先企业国内外市场份额及排名</w:t>
      </w:r>
    </w:p>
    <w:p>
      <w:pPr>
        <w:spacing w:after="150"/>
      </w:pPr>
      <w:r>
        <w:rPr>
          <w:b w:val="1"/>
          <w:bCs w:val="1"/>
        </w:rPr>
        <w:t xml:space="preserve">报告简介</w:t>
      </w:r>
    </w:p>
    <w:p>
      <w:pPr>
        <w:spacing w:after="150"/>
      </w:pPr>
      <w:r>
        <w:rPr/>
        <w:t xml:space="preserve">能源电子行业，是电子信息技术与新能源需求深度融合形成的战略性新兴产业，是覆盖能源生产、传输、存储、消费全链条的电子技术与产品体系，核心涵盖光伏、新型储能、功率电子、智能控制及关键半导体器件等领域中国政府网。作为能源革命与数字革命交汇的核心载体，能源电子是实现碳达峰碳中和目标的中坚力量，兼具能源属性、科技属性与战略属性，是全球能源结构转型、产业升级与科技竞争的关键赛道，在保障能源安全、提升能源利用效率、推动绿色低碳发展中具有不可替代的核心地位中华人民共和国工业和信息化部。</w:t>
      </w:r>
    </w:p>
    <w:p>
      <w:pPr>
        <w:spacing w:after="150"/>
      </w:pPr>
      <w:r>
        <w:rPr/>
        <w:t xml:space="preserve">当前全球能源电子行业处于政策强力驱动、需求爆发增长、技术快速迭代、格局深度重构的黄金发展期。全球碳中和共识深化与能源安全诉求升级，推动光伏、储能、新能源汽车等领域需求持续释放，带动能源电子产业规模稳步扩张。行业呈现技术壁垒高、产业链长、头部效应显著的竞争格局，国际领先企业凭借核心技术、专利布局、高端产能与品牌优势，主导全球高端市场;中国企业依托完整产业链、成本优势与政策支持，在光伏、储能等领域形成全球竞争力，国内市场份额持续提升并加速全球化布局，国内外市场排名动态调整。同时行业面临核心技术攻关难、供应链协同不足、标准体系不完善、地缘政治扰动等挑战，整体处于提质增效、创新突破、生态构建的关键阶段。未来，全球能源电子行业将朝着高效化、碳化硅/氮化镓化、智能化、集成化、安全化方向加速演进。技术层面，宽禁带半导体、固态电池、超快充、智能控制等前沿技术逐步商业化，推动产品性能跃升与成本下降;产业层面，光储端信全链条融合创新加深，产业链上下游协同整合加速，产业集群化、高端化发展趋势明显中华人民共和国工业和信息化部政务服务平台;市场层面，亚太地区成为全球增长核心引擎，新能源汽车、可再生能源发电、数据中心等领域需求持续扩容，领先企业通过技术升级、产能扩张、并购整合巩固地位，国内外市场份额与行业排名面临重塑，中国企业在全球市场的话语权进一步增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能源电子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一、能源电子定义</w:t>
      </w:r>
    </w:p>
    <w:p>
      <w:pPr>
        <w:spacing w:before="75" w:after="0"/>
      </w:pPr>
      <w:r>
        <w:rPr/>
        <w:t xml:space="preserve">二、能源电子产品特征</w:t>
      </w:r>
    </w:p>
    <w:p>
      <w:pPr>
        <w:spacing w:before="75" w:after="0"/>
      </w:pPr>
      <w:r>
        <w:rPr/>
        <w:t xml:space="preserve">第二节 能源电子行业归属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全球及国内能源电子市场规模</w:t>
      </w:r>
    </w:p>
    <w:p>
      <w:pPr>
        <w:spacing w:before="75" w:after="0"/>
      </w:pPr>
      <w:r>
        <w:rPr/>
        <w:t xml:space="preserve">一、2022-2025年全球能源电子市场规模</w:t>
      </w:r>
    </w:p>
    <w:p>
      <w:pPr>
        <w:spacing w:before="75" w:after="0"/>
      </w:pPr>
      <w:r>
        <w:rPr/>
        <w:t xml:space="preserve">二、2022-2025年国内能源电子市场规模</w:t>
      </w:r>
    </w:p>
    <w:p>
      <w:pPr>
        <w:spacing w:before="75" w:after="0"/>
      </w:pPr>
      <w:r>
        <w:rPr/>
        <w:t xml:space="preserve">第四节 能源电子行业发展现状分析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能源电子行业发展影响因素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全球能源电子行业发展状况概览</w:t>
      </w:r>
    </w:p>
    <w:p>
      <w:pPr>
        <w:spacing w:before="75" w:after="0"/>
      </w:pPr>
      <w:r>
        <w:rPr/>
        <w:t xml:space="preserve">一、全球能源电子产能及区域分布</w:t>
      </w:r>
    </w:p>
    <w:p>
      <w:pPr>
        <w:spacing w:before="75" w:after="0"/>
      </w:pPr>
      <w:r>
        <w:rPr/>
        <w:t xml:space="preserve">二、全球能源电子产品结构</w:t>
      </w:r>
    </w:p>
    <w:p>
      <w:pPr>
        <w:spacing w:before="75" w:after="0"/>
      </w:pPr>
      <w:r>
        <w:rPr/>
        <w:t xml:space="preserve">第二节 全球能源电子市场竞争分析</w:t>
      </w:r>
    </w:p>
    <w:p>
      <w:pPr>
        <w:spacing w:before="75" w:after="0"/>
      </w:pPr>
      <w:r>
        <w:rPr/>
        <w:t xml:space="preserve">一、全球能源电子市场集中度</w:t>
      </w:r>
    </w:p>
    <w:p>
      <w:pPr>
        <w:spacing w:before="75" w:after="0"/>
      </w:pPr>
      <w:r>
        <w:rPr/>
        <w:t xml:space="preserve">二、全球能源电子行业竞争梯队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全球能源电子领先企业市场占有率及排名(按营收)</w:t>
      </w:r>
    </w:p>
    <w:p>
      <w:pPr>
        <w:spacing w:before="75" w:after="0"/>
      </w:pPr>
      <w:r>
        <w:rPr/>
        <w:t xml:space="preserve">一、2023-2025年全球能源电子领先企业营业收入</w:t>
      </w:r>
    </w:p>
    <w:p>
      <w:pPr>
        <w:spacing w:before="75" w:after="0"/>
      </w:pPr>
      <w:r>
        <w:rPr/>
        <w:t xml:space="preserve">二、2023-2025年全球能源电子领先企业市场份额</w:t>
      </w:r>
    </w:p>
    <w:p>
      <w:pPr>
        <w:spacing w:before="75" w:after="0"/>
      </w:pPr>
      <w:r>
        <w:rPr/>
        <w:t xml:space="preserve">三、2023-2025年全球能源电子领先企业排名</w:t>
      </w:r>
    </w:p>
    <w:p>
      <w:pPr>
        <w:spacing w:before="75" w:after="0"/>
      </w:pPr>
      <w:r>
        <w:rPr/>
        <w:t xml:space="preserve">第四节 国内能源电子领先企业市场占有率及排名(按营收)</w:t>
      </w:r>
    </w:p>
    <w:p>
      <w:pPr>
        <w:spacing w:before="75" w:after="0"/>
      </w:pPr>
      <w:r>
        <w:rPr/>
        <w:t xml:space="preserve">一、2023-2025年国内能源电子领先企业营业收入</w:t>
      </w:r>
    </w:p>
    <w:p>
      <w:pPr>
        <w:spacing w:before="75" w:after="0"/>
      </w:pPr>
      <w:r>
        <w:rPr/>
        <w:t xml:space="preserve">二、2023-2025年国内能源电子领先企业市场份额</w:t>
      </w:r>
    </w:p>
    <w:p>
      <w:pPr>
        <w:spacing w:before="75" w:after="0"/>
      </w:pPr>
      <w:r>
        <w:rPr/>
        <w:t xml:space="preserve">三、2023-2025年国内能源电子领先企业排名</w:t>
      </w:r>
    </w:p>
    <w:p>
      <w:pPr>
        <w:spacing w:before="75" w:after="0"/>
      </w:pPr>
      <w:r>
        <w:rPr/>
        <w:t xml:space="preserve">第五节 2025年全球能源电子行业资本运作分析</w:t>
      </w:r>
    </w:p>
    <w:p>
      <w:pPr>
        <w:spacing w:before="75" w:after="0"/>
      </w:pPr>
      <w:r>
        <w:rPr/>
        <w:t xml:space="preserve">一、2025年全球能源电子行业重大投资并购事件</w:t>
      </w:r>
    </w:p>
    <w:p>
      <w:pPr>
        <w:spacing w:before="75" w:after="0"/>
      </w:pPr>
      <w:r>
        <w:rPr/>
        <w:t xml:space="preserve">二、2025年全球能源电子行业重大投资并购事件对行业的影响分析</w:t>
      </w:r>
    </w:p>
    <w:p>
      <w:pPr>
        <w:spacing w:before="75" w:after="0"/>
      </w:pPr>
      <w:r>
        <w:rPr>
          <w:b w:val="1"/>
          <w:bCs w:val="1"/>
        </w:rPr>
        <w:t xml:space="preserve">第三章 全球能源电子行业主要国家（地区）分析</w:t>
      </w:r>
    </w:p>
    <w:p>
      <w:pPr>
        <w:spacing w:before="75" w:after="0"/>
      </w:pPr>
      <w:r>
        <w:rPr/>
        <w:t xml:space="preserve">第一节 美国能源电子行业分析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三、2023-2025年美国能源电子市场规模</w:t>
      </w:r>
    </w:p>
    <w:p>
      <w:pPr>
        <w:spacing w:before="75" w:after="0"/>
      </w:pPr>
      <w:r>
        <w:rPr/>
        <w:t xml:space="preserve">四、2026-2031年美国能源电子市场规模预测</w:t>
      </w:r>
    </w:p>
    <w:p>
      <w:pPr>
        <w:spacing w:before="75" w:after="0"/>
      </w:pPr>
      <w:r>
        <w:rPr/>
        <w:t xml:space="preserve">五、美国能源电子行业典型企业分析</w:t>
      </w:r>
    </w:p>
    <w:p>
      <w:pPr>
        <w:spacing w:before="75" w:after="0"/>
      </w:pPr>
      <w:r>
        <w:rPr/>
        <w:t xml:space="preserve">第二节 德国能源电子行业分析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三、2023-2025年德国能源电子市场规模</w:t>
      </w:r>
    </w:p>
    <w:p>
      <w:pPr>
        <w:spacing w:before="75" w:after="0"/>
      </w:pPr>
      <w:r>
        <w:rPr/>
        <w:t xml:space="preserve">四、2026-2031年德国能源电子市场规模预测</w:t>
      </w:r>
    </w:p>
    <w:p>
      <w:pPr>
        <w:spacing w:before="75" w:after="0"/>
      </w:pPr>
      <w:r>
        <w:rPr/>
        <w:t xml:space="preserve">五、德国能源电子行业典型企业分析</w:t>
      </w:r>
    </w:p>
    <w:p>
      <w:pPr>
        <w:spacing w:before="75" w:after="0"/>
      </w:pPr>
      <w:r>
        <w:rPr/>
        <w:t xml:space="preserve">第三节 日本能源电子行业分析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三、2023-2025年日本能源电子市场规模</w:t>
      </w:r>
    </w:p>
    <w:p>
      <w:pPr>
        <w:spacing w:before="75" w:after="0"/>
      </w:pPr>
      <w:r>
        <w:rPr/>
        <w:t xml:space="preserve">四、2026-2031年日本能源电子市场规模预测</w:t>
      </w:r>
    </w:p>
    <w:p>
      <w:pPr>
        <w:spacing w:before="75" w:after="0"/>
      </w:pPr>
      <w:r>
        <w:rPr/>
        <w:t xml:space="preserve">五、日本能源电子行业典型企业分析</w:t>
      </w:r>
    </w:p>
    <w:p>
      <w:pPr>
        <w:spacing w:before="75" w:after="0"/>
      </w:pPr>
      <w:r>
        <w:rPr/>
        <w:t xml:space="preserve">第四节 韩国能源电子行业分析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三、2023-2025年韩国能源电子市场规模</w:t>
      </w:r>
    </w:p>
    <w:p>
      <w:pPr>
        <w:spacing w:before="75" w:after="0"/>
      </w:pPr>
      <w:r>
        <w:rPr/>
        <w:t xml:space="preserve">四、2026-2031年韩国能源电子市场规模预测</w:t>
      </w:r>
    </w:p>
    <w:p>
      <w:pPr>
        <w:spacing w:before="75" w:after="0"/>
      </w:pPr>
      <w:r>
        <w:rPr/>
        <w:t xml:space="preserve">五、韩国能源电子行业典型企业分析</w:t>
      </w:r>
    </w:p>
    <w:p>
      <w:pPr>
        <w:spacing w:before="75" w:after="0"/>
      </w:pPr>
      <w:r>
        <w:rPr/>
        <w:t xml:space="preserve">第五节 中国能源电子行业分析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三、2023-2025年中国能源电子市场规模</w:t>
      </w:r>
    </w:p>
    <w:p>
      <w:pPr>
        <w:spacing w:before="75" w:after="0"/>
      </w:pPr>
      <w:r>
        <w:rPr/>
        <w:t xml:space="preserve">四、2026-2031年中国能源电子市场规模预测</w:t>
      </w:r>
    </w:p>
    <w:p>
      <w:pPr>
        <w:spacing w:before="75" w:after="0"/>
      </w:pPr>
      <w:r>
        <w:rPr/>
        <w:t xml:space="preserve">五、中国能源电子行业典型企业分析</w:t>
      </w:r>
    </w:p>
    <w:p>
      <w:pPr>
        <w:spacing w:before="75" w:after="0"/>
      </w:pPr>
      <w:r>
        <w:rPr>
          <w:b w:val="1"/>
          <w:bCs w:val="1"/>
        </w:rPr>
        <w:t xml:space="preserve">第四章 能源电子细分行业分析</w:t>
      </w:r>
    </w:p>
    <w:p>
      <w:pPr>
        <w:spacing w:before="75" w:after="0"/>
      </w:pPr>
      <w:r>
        <w:rPr/>
        <w:t xml:space="preserve">第一节 光伏电池及组件</w:t>
      </w:r>
    </w:p>
    <w:p>
      <w:pPr>
        <w:spacing w:before="75" w:after="0"/>
      </w:pPr>
      <w:r>
        <w:rPr/>
        <w:t xml:space="preserve">一、全球光伏电池及组件市场规模(2021vs2025vs2030)</w:t>
      </w:r>
    </w:p>
    <w:p>
      <w:pPr>
        <w:spacing w:before="75" w:after="0"/>
      </w:pPr>
      <w:r>
        <w:rPr/>
        <w:t xml:space="preserve">二、全球光伏电池及组件主要供应商及其市场份额(按2025年营收)</w:t>
      </w:r>
    </w:p>
    <w:p>
      <w:pPr>
        <w:spacing w:before="75" w:after="0"/>
      </w:pPr>
      <w:r>
        <w:rPr/>
        <w:t xml:space="preserve">三、中国光伏电池及组件市场规模(2021vs2025vs2030)</w:t>
      </w:r>
    </w:p>
    <w:p>
      <w:pPr>
        <w:spacing w:before="75" w:after="0"/>
      </w:pPr>
      <w:r>
        <w:rPr/>
        <w:t xml:space="preserve">四、中国光伏电池及组件主要供应商及其市场份额(按2025年营收)</w:t>
      </w:r>
    </w:p>
    <w:p>
      <w:pPr>
        <w:spacing w:before="75" w:after="0"/>
      </w:pPr>
      <w:r>
        <w:rPr/>
        <w:t xml:space="preserve">五、光伏电池及组件未来发展趋势预测</w:t>
      </w:r>
    </w:p>
    <w:p>
      <w:pPr>
        <w:spacing w:before="75" w:after="0"/>
      </w:pPr>
      <w:r>
        <w:rPr/>
        <w:t xml:space="preserve">第二节 储能电池</w:t>
      </w:r>
    </w:p>
    <w:p>
      <w:pPr>
        <w:spacing w:before="75" w:after="0"/>
      </w:pPr>
      <w:r>
        <w:rPr/>
        <w:t xml:space="preserve">一、全球储能电池市场规模(2021vs2025vs2030)</w:t>
      </w:r>
    </w:p>
    <w:p>
      <w:pPr>
        <w:spacing w:before="75" w:after="0"/>
      </w:pPr>
      <w:r>
        <w:rPr/>
        <w:t xml:space="preserve">二、全球储能电池主要供应商及其市场份额(按2025年营收)</w:t>
      </w:r>
    </w:p>
    <w:p>
      <w:pPr>
        <w:spacing w:before="75" w:after="0"/>
      </w:pPr>
      <w:r>
        <w:rPr/>
        <w:t xml:space="preserve">三、中国储能电池市场规模(2021vs2025vs2030)</w:t>
      </w:r>
    </w:p>
    <w:p>
      <w:pPr>
        <w:spacing w:before="75" w:after="0"/>
      </w:pPr>
      <w:r>
        <w:rPr/>
        <w:t xml:space="preserve">四、中国储能电池主要供应商及其市场份额(按2025年营收)</w:t>
      </w:r>
    </w:p>
    <w:p>
      <w:pPr>
        <w:spacing w:before="75" w:after="0"/>
      </w:pPr>
      <w:r>
        <w:rPr/>
        <w:t xml:space="preserve">五、储能电池未来发展趋势预测</w:t>
      </w:r>
    </w:p>
    <w:p>
      <w:pPr>
        <w:spacing w:before="75" w:after="0"/>
      </w:pPr>
      <w:r>
        <w:rPr/>
        <w:t xml:space="preserve">第三节 功率半导体器件</w:t>
      </w:r>
    </w:p>
    <w:p>
      <w:pPr>
        <w:spacing w:before="75" w:after="0"/>
      </w:pPr>
      <w:r>
        <w:rPr/>
        <w:t xml:space="preserve">一、全球功率半导体器件市场规模(2021vs2025vs2030)</w:t>
      </w:r>
    </w:p>
    <w:p>
      <w:pPr>
        <w:spacing w:before="75" w:after="0"/>
      </w:pPr>
      <w:r>
        <w:rPr/>
        <w:t xml:space="preserve">二、全球功率半导体器件主要供应商及其市场份额(按2025年营收)</w:t>
      </w:r>
    </w:p>
    <w:p>
      <w:pPr>
        <w:spacing w:before="75" w:after="0"/>
      </w:pPr>
      <w:r>
        <w:rPr/>
        <w:t xml:space="preserve">三、中国功率半导体器件市场规模(2021vs2025vs2030)</w:t>
      </w:r>
    </w:p>
    <w:p>
      <w:pPr>
        <w:spacing w:before="75" w:after="0"/>
      </w:pPr>
      <w:r>
        <w:rPr/>
        <w:t xml:space="preserve">四、中国功率半导体器件主要供应商及其市场份额(按2025年营收)</w:t>
      </w:r>
    </w:p>
    <w:p>
      <w:pPr>
        <w:spacing w:before="75" w:after="0"/>
      </w:pPr>
      <w:r>
        <w:rPr/>
        <w:t xml:space="preserve">五、功率半导体器件未来发展趋势预测</w:t>
      </w:r>
    </w:p>
    <w:p>
      <w:pPr>
        <w:spacing w:before="75" w:after="0"/>
      </w:pPr>
      <w:r>
        <w:rPr/>
        <w:t xml:space="preserve">第四节 能源管理芯片</w:t>
      </w:r>
    </w:p>
    <w:p>
      <w:pPr>
        <w:spacing w:before="75" w:after="0"/>
      </w:pPr>
      <w:r>
        <w:rPr/>
        <w:t xml:space="preserve">一、全球能源管理芯片市场规模(2021vs2025vs2030)</w:t>
      </w:r>
    </w:p>
    <w:p>
      <w:pPr>
        <w:spacing w:before="75" w:after="0"/>
      </w:pPr>
      <w:r>
        <w:rPr/>
        <w:t xml:space="preserve">二、全球能源管理芯片主要供应商及其市场份额(按2025年营收)</w:t>
      </w:r>
    </w:p>
    <w:p>
      <w:pPr>
        <w:spacing w:before="75" w:after="0"/>
      </w:pPr>
      <w:r>
        <w:rPr/>
        <w:t xml:space="preserve">三、中国能源管理芯片市场规模(2021vs2025vs2030)</w:t>
      </w:r>
    </w:p>
    <w:p>
      <w:pPr>
        <w:spacing w:before="75" w:after="0"/>
      </w:pPr>
      <w:r>
        <w:rPr/>
        <w:t xml:space="preserve">四、中国能源管理芯片主要供应商及其市场份额(按2025年营收)</w:t>
      </w:r>
    </w:p>
    <w:p>
      <w:pPr>
        <w:spacing w:before="75" w:after="0"/>
      </w:pPr>
      <w:r>
        <w:rPr/>
        <w:t xml:space="preserve">五、能源管理芯片未来发展趋势预测</w:t>
      </w:r>
    </w:p>
    <w:p>
      <w:pPr>
        <w:spacing w:before="75" w:after="0"/>
      </w:pPr>
      <w:r>
        <w:rPr/>
        <w:t xml:space="preserve">第五节 新能源电源设备</w:t>
      </w:r>
    </w:p>
    <w:p>
      <w:pPr>
        <w:spacing w:before="75" w:after="0"/>
      </w:pPr>
      <w:r>
        <w:rPr/>
        <w:t xml:space="preserve">一、全球新能源电源设备市场规模(2021vs2025vs2030)</w:t>
      </w:r>
    </w:p>
    <w:p>
      <w:pPr>
        <w:spacing w:before="75" w:after="0"/>
      </w:pPr>
      <w:r>
        <w:rPr/>
        <w:t xml:space="preserve">二、全球新能源电源设备主要供应商及其市场份额(按2025年营收)</w:t>
      </w:r>
    </w:p>
    <w:p>
      <w:pPr>
        <w:spacing w:before="75" w:after="0"/>
      </w:pPr>
      <w:r>
        <w:rPr/>
        <w:t xml:space="preserve">三、中国新能源电源设备市场规模(2021vs2025vs2030)</w:t>
      </w:r>
    </w:p>
    <w:p>
      <w:pPr>
        <w:spacing w:before="75" w:after="0"/>
      </w:pPr>
      <w:r>
        <w:rPr/>
        <w:t xml:space="preserve">四、中国新能源电源设备主要供应商及其市场份额(按2025年营收)</w:t>
      </w:r>
    </w:p>
    <w:p>
      <w:pPr>
        <w:spacing w:before="75" w:after="0"/>
      </w:pPr>
      <w:r>
        <w:rPr/>
        <w:t xml:space="preserve">五、新能源电源设备未来发展趋势预测</w:t>
      </w:r>
    </w:p>
    <w:p>
      <w:pPr>
        <w:spacing w:before="75" w:after="0"/>
      </w:pPr>
      <w:r>
        <w:rPr>
          <w:b w:val="1"/>
          <w:bCs w:val="1"/>
        </w:rPr>
        <w:t xml:space="preserve">第五章 能源电子产业链分析</w:t>
      </w:r>
    </w:p>
    <w:p>
      <w:pPr>
        <w:spacing w:before="75" w:after="0"/>
      </w:pPr>
      <w:r>
        <w:rPr/>
        <w:t xml:space="preserve">第一节 能源电子产业链结构解析</w:t>
      </w:r>
    </w:p>
    <w:p>
      <w:pPr>
        <w:spacing w:before="75" w:after="0"/>
      </w:pPr>
      <w:r>
        <w:rPr/>
        <w:t xml:space="preserve">一、能源电子产业链结构示意图</w:t>
      </w:r>
    </w:p>
    <w:p>
      <w:pPr>
        <w:spacing w:before="75" w:after="0"/>
      </w:pPr>
      <w:r>
        <w:rPr/>
        <w:t xml:space="preserve">二、能源电子产业链全景图</w:t>
      </w:r>
    </w:p>
    <w:p>
      <w:pPr>
        <w:spacing w:before="75" w:after="0"/>
      </w:pPr>
      <w:r>
        <w:rPr/>
        <w:t xml:space="preserve">三、能源电子产业发展热力地图</w:t>
      </w:r>
    </w:p>
    <w:p>
      <w:pPr>
        <w:spacing w:before="75" w:after="0"/>
      </w:pPr>
      <w:r>
        <w:rPr/>
        <w:t xml:space="preserve">第二节 能源电子产业链上游分析</w:t>
      </w:r>
    </w:p>
    <w:p>
      <w:pPr>
        <w:spacing w:before="75" w:after="0"/>
      </w:pPr>
      <w:r>
        <w:rPr/>
        <w:t xml:space="preserve">一、能源电子成本结构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能源电子产业链中游分析</w:t>
      </w:r>
    </w:p>
    <w:p>
      <w:pPr>
        <w:spacing w:before="75" w:after="0"/>
      </w:pPr>
      <w:r>
        <w:rPr/>
        <w:t xml:space="preserve">一、能源电子中游行业分布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能源电子产业链下游分析</w:t>
      </w:r>
    </w:p>
    <w:p>
      <w:pPr>
        <w:spacing w:before="75" w:after="0"/>
      </w:pPr>
      <w:r>
        <w:rPr/>
        <w:t xml:space="preserve">一、能源电子下游行业分布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四、下游需求对能源电子行业的影响</w:t>
      </w:r>
    </w:p>
    <w:p>
      <w:pPr>
        <w:spacing w:before="75" w:after="0"/>
      </w:pPr>
      <w:r>
        <w:rPr>
          <w:b w:val="1"/>
          <w:bCs w:val="1"/>
        </w:rPr>
        <w:t xml:space="preserve">第六章 能源电子领先企业分析</w:t>
      </w:r>
    </w:p>
    <w:p>
      <w:pPr>
        <w:spacing w:before="75" w:after="0"/>
      </w:pPr>
      <w:r>
        <w:rPr/>
        <w:t xml:space="preserve">第一节 宁德时代新能源科技股份有限公司</w:t>
      </w:r>
    </w:p>
    <w:p>
      <w:pPr>
        <w:spacing w:before="75" w:after="0"/>
      </w:pPr>
      <w:r>
        <w:rPr/>
        <w:t xml:space="preserve">一、企业基本概况</w:t>
      </w:r>
    </w:p>
    <w:p>
      <w:pPr>
        <w:spacing w:before="75" w:after="0"/>
      </w:pPr>
      <w:r>
        <w:rPr/>
        <w:t xml:space="preserve">二、企业能源电子产品分析</w:t>
      </w:r>
    </w:p>
    <w:p>
      <w:pPr>
        <w:spacing w:before="75" w:after="0"/>
      </w:pPr>
      <w:r>
        <w:rPr/>
        <w:t xml:space="preserve">三、2023-2025年企业能源电子业务经营分析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比亚迪股份有限公司</w:t>
      </w:r>
    </w:p>
    <w:p>
      <w:pPr>
        <w:spacing w:before="75" w:after="0"/>
      </w:pPr>
      <w:r>
        <w:rPr/>
        <w:t xml:space="preserve">一、企业基本概况</w:t>
      </w:r>
    </w:p>
    <w:p>
      <w:pPr>
        <w:spacing w:before="75" w:after="0"/>
      </w:pPr>
      <w:r>
        <w:rPr/>
        <w:t xml:space="preserve">二、企业能源电子产品分析</w:t>
      </w:r>
    </w:p>
    <w:p>
      <w:pPr>
        <w:spacing w:before="75" w:after="0"/>
      </w:pPr>
      <w:r>
        <w:rPr/>
        <w:t xml:space="preserve">三、2023-2025年企业能源电子业务经营分析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阳光电源股份有限公司</w:t>
      </w:r>
    </w:p>
    <w:p>
      <w:pPr>
        <w:spacing w:before="75" w:after="0"/>
      </w:pPr>
      <w:r>
        <w:rPr/>
        <w:t xml:space="preserve">一、企业基本概况</w:t>
      </w:r>
    </w:p>
    <w:p>
      <w:pPr>
        <w:spacing w:before="75" w:after="0"/>
      </w:pPr>
      <w:r>
        <w:rPr/>
        <w:t xml:space="preserve">二、企业能源电子产品分析</w:t>
      </w:r>
    </w:p>
    <w:p>
      <w:pPr>
        <w:spacing w:before="75" w:after="0"/>
      </w:pPr>
      <w:r>
        <w:rPr/>
        <w:t xml:space="preserve">三、2023-2025年企业能源电子业务经营分析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华为数字能源技术有限公司</w:t>
      </w:r>
    </w:p>
    <w:p>
      <w:pPr>
        <w:spacing w:before="75" w:after="0"/>
      </w:pPr>
      <w:r>
        <w:rPr/>
        <w:t xml:space="preserve">一、企业基本概况</w:t>
      </w:r>
    </w:p>
    <w:p>
      <w:pPr>
        <w:spacing w:before="75" w:after="0"/>
      </w:pPr>
      <w:r>
        <w:rPr/>
        <w:t xml:space="preserve">二、企业能源电子产品分析</w:t>
      </w:r>
    </w:p>
    <w:p>
      <w:pPr>
        <w:spacing w:before="75" w:after="0"/>
      </w:pPr>
      <w:r>
        <w:rPr/>
        <w:t xml:space="preserve">三、2023-2025年企业能源电子业务经营分析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亿纬锂能股份有限公司</w:t>
      </w:r>
    </w:p>
    <w:p>
      <w:pPr>
        <w:spacing w:before="75" w:after="0"/>
      </w:pPr>
      <w:r>
        <w:rPr/>
        <w:t xml:space="preserve">一、企业基本概况</w:t>
      </w:r>
    </w:p>
    <w:p>
      <w:pPr>
        <w:spacing w:before="75" w:after="0"/>
      </w:pPr>
      <w:r>
        <w:rPr/>
        <w:t xml:space="preserve">二、企业能源电子产品分析</w:t>
      </w:r>
    </w:p>
    <w:p>
      <w:pPr>
        <w:spacing w:before="75" w:after="0"/>
      </w:pPr>
      <w:r>
        <w:rPr/>
        <w:t xml:space="preserve">三、2023-2025年企业能源电子业务经营分析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锦浪科技股份有限公司</w:t>
      </w:r>
    </w:p>
    <w:p>
      <w:pPr>
        <w:spacing w:before="75" w:after="0"/>
      </w:pPr>
      <w:r>
        <w:rPr/>
        <w:t xml:space="preserve">一、企业基本概况</w:t>
      </w:r>
    </w:p>
    <w:p>
      <w:pPr>
        <w:spacing w:before="75" w:after="0"/>
      </w:pPr>
      <w:r>
        <w:rPr/>
        <w:t xml:space="preserve">二、企业能源电子产品分析</w:t>
      </w:r>
    </w:p>
    <w:p>
      <w:pPr>
        <w:spacing w:before="75" w:after="0"/>
      </w:pPr>
      <w:r>
        <w:rPr/>
        <w:t xml:space="preserve">三、2023-2025年企业能源电子业务经营分析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欣旺达电子股份有限公司</w:t>
      </w:r>
    </w:p>
    <w:p>
      <w:pPr>
        <w:spacing w:before="75" w:after="0"/>
      </w:pPr>
      <w:r>
        <w:rPr/>
        <w:t xml:space="preserve">一、企业基本概况</w:t>
      </w:r>
    </w:p>
    <w:p>
      <w:pPr>
        <w:spacing w:before="75" w:after="0"/>
      </w:pPr>
      <w:r>
        <w:rPr/>
        <w:t xml:space="preserve">二、企业能源电子产品分析</w:t>
      </w:r>
    </w:p>
    <w:p>
      <w:pPr>
        <w:spacing w:before="75" w:after="0"/>
      </w:pPr>
      <w:r>
        <w:rPr/>
        <w:t xml:space="preserve">三、2023-2025年企业能源电子业务经营分析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株洲中车时代电气股份有限公司</w:t>
      </w:r>
    </w:p>
    <w:p>
      <w:pPr>
        <w:spacing w:before="75" w:after="0"/>
      </w:pPr>
      <w:r>
        <w:rPr/>
        <w:t xml:space="preserve">一、企业基本概况</w:t>
      </w:r>
    </w:p>
    <w:p>
      <w:pPr>
        <w:spacing w:before="75" w:after="0"/>
      </w:pPr>
      <w:r>
        <w:rPr/>
        <w:t xml:space="preserve">二、企业能源电子产品分析</w:t>
      </w:r>
    </w:p>
    <w:p>
      <w:pPr>
        <w:spacing w:before="75" w:after="0"/>
      </w:pPr>
      <w:r>
        <w:rPr/>
        <w:t xml:space="preserve">三、2023-2025年企业能源电子业务经营分析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斯达半导股份有限公司</w:t>
      </w:r>
    </w:p>
    <w:p>
      <w:pPr>
        <w:spacing w:before="75" w:after="0"/>
      </w:pPr>
      <w:r>
        <w:rPr/>
        <w:t xml:space="preserve">一、企业基本概况</w:t>
      </w:r>
    </w:p>
    <w:p>
      <w:pPr>
        <w:spacing w:before="75" w:after="0"/>
      </w:pPr>
      <w:r>
        <w:rPr/>
        <w:t xml:space="preserve">二、企业能源电子产品分析</w:t>
      </w:r>
    </w:p>
    <w:p>
      <w:pPr>
        <w:spacing w:before="75" w:after="0"/>
      </w:pPr>
      <w:r>
        <w:rPr/>
        <w:t xml:space="preserve">三、2023-2025年企业能源电子业务经营分析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德业股份有限公司</w:t>
      </w:r>
    </w:p>
    <w:p>
      <w:pPr>
        <w:spacing w:before="75" w:after="0"/>
      </w:pPr>
      <w:r>
        <w:rPr/>
        <w:t xml:space="preserve">一、企业基本概况</w:t>
      </w:r>
    </w:p>
    <w:p>
      <w:pPr>
        <w:spacing w:before="75" w:after="0"/>
      </w:pPr>
      <w:r>
        <w:rPr/>
        <w:t xml:space="preserve">二、企业能源电子产品分析</w:t>
      </w:r>
    </w:p>
    <w:p>
      <w:pPr>
        <w:spacing w:before="75" w:after="0"/>
      </w:pPr>
      <w:r>
        <w:rPr/>
        <w:t xml:space="preserve">三、2023-2025年企业能源电子业务经营分析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能源电子行业swot分析及发展策略</w:t>
      </w:r>
    </w:p>
    <w:p>
      <w:pPr>
        <w:spacing w:before="75" w:after="0"/>
      </w:pPr>
      <w:r>
        <w:rPr/>
        <w:t xml:space="preserve">第一节 能源电子行业发展驱动因素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能源电子行业发展swot分析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基于swot分析的能源电子行业发展策略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能源电子行业商业模式及运营模式</w:t>
      </w:r>
    </w:p>
    <w:p>
      <w:pPr>
        <w:spacing w:before="75" w:after="0"/>
      </w:pPr>
      <w:r>
        <w:rPr/>
        <w:t xml:space="preserve">第一节 能源电子行业商业模式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能源电子行业运营模式分析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能源电子行业发展潜力研究结论</w:t>
      </w:r>
    </w:p>
    <w:p>
      <w:pPr>
        <w:spacing w:before="75" w:after="0"/>
      </w:pPr>
      <w:r>
        <w:rPr/>
        <w:t xml:space="preserve">第二节 能源电子主要供应商排名研究结论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图表：全球能源电子产品结构</w:t>
      </w:r>
    </w:p>
    <w:p>
      <w:pPr>
        <w:spacing w:before="75" w:after="0"/>
      </w:pPr>
      <w:r>
        <w:rPr/>
        <w:t xml:space="preserve">图表：全球能源电子市场集中度</w:t>
      </w:r>
    </w:p>
    <w:p>
      <w:pPr>
        <w:spacing w:before="75" w:after="0"/>
      </w:pPr>
      <w:r>
        <w:rPr/>
        <w:t xml:space="preserve">图表：能源电子行业发展趋势</w:t>
      </w:r>
    </w:p>
    <w:p>
      <w:pPr>
        <w:spacing w:before="75" w:after="0"/>
      </w:pPr>
      <w:r>
        <w:rPr/>
        <w:t xml:space="preserve">图表：能源电子行业供应链分析</w:t>
      </w:r>
    </w:p>
    <w:p>
      <w:pPr>
        <w:spacing w:before="75" w:after="0"/>
      </w:pPr>
      <w:r>
        <w:rPr/>
        <w:t xml:space="preserve">图表：能源电子行业销售模式分析</w:t>
      </w:r>
    </w:p>
    <w:p>
      <w:pPr>
        <w:spacing w:before="75" w:after="0"/>
      </w:pPr>
      <w:r>
        <w:rPr/>
        <w:t xml:space="preserve">图表：能源电子产业链结构示意图</w:t>
      </w:r>
    </w:p>
    <w:p>
      <w:pPr>
        <w:spacing w:before="75" w:after="0"/>
      </w:pPr>
      <w:r>
        <w:rPr/>
        <w:t xml:space="preserve">图表：2023-2025年全球能源电子市场规模</w:t>
      </w:r>
    </w:p>
    <w:p>
      <w:pPr>
        <w:spacing w:before="75" w:after="0"/>
      </w:pPr>
      <w:r>
        <w:rPr/>
        <w:t xml:space="preserve">图表：2023-2025年中国能源电子市场规模</w:t>
      </w:r>
    </w:p>
    <w:p>
      <w:pPr>
        <w:spacing w:before="75" w:after="0"/>
      </w:pPr>
      <w:r>
        <w:rPr/>
        <w:t xml:space="preserve">图表：2025年全球能源电子产能区域分布图</w:t>
      </w:r>
    </w:p>
    <w:p>
      <w:pPr>
        <w:spacing w:before="75" w:after="0"/>
      </w:pPr>
      <w:r>
        <w:rPr/>
        <w:t xml:space="preserve">图表：全球主要能源电子供应商市场份额及排名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本文地址：https://www.51baogao.cn/baogao/20260520/4068002.shtml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0/406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2026年全球能源电子行业市场规模、领先企业国内外市场份额及排名</dc:title>
  <dc:description>2026年全球能源电子行业市场规模、领先企业国内外市场份额及排名</dc:description>
  <dc:subject>2026年全球能源电子行业市场规模、领先企业国内外市场份额及排名</dc:subject>
  <cp:keywords>研究报告</cp:keywords>
  <cp:category>研究报告</cp:category>
  <cp:lastModifiedBy>北京中道泰和信息咨询有限公司</cp:lastModifiedBy>
  <dcterms:created xsi:type="dcterms:W3CDTF">2026-05-20T21:18:14+08:00</dcterms:created>
  <dcterms:modified xsi:type="dcterms:W3CDTF">2026-05-20T21:18:14+08:00</dcterms:modified>
</cp:coreProperties>
</file>

<file path=docProps/custom.xml><?xml version="1.0" encoding="utf-8"?>
<Properties xmlns="http://schemas.openxmlformats.org/officeDocument/2006/custom-properties" xmlns:vt="http://schemas.openxmlformats.org/officeDocument/2006/docPropsVTypes"/>
</file>