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2026-2031年中国冷链行业深度发展研究与“十五五”企业投资战略规划报告</w:t>
      </w:r>
    </w:p>
    <w:p>
      <w:pPr>
        <w:spacing w:after="150"/>
      </w:pPr>
      <w:r>
        <w:rPr>
          <w:b w:val="1"/>
          <w:bCs w:val="1"/>
        </w:rPr>
        <w:t xml:space="preserve">报告简介</w:t>
      </w:r>
    </w:p>
    <w:p>
      <w:pPr>
        <w:spacing w:after="150"/>
      </w:pPr>
      <w:r>
        <w:rPr/>
        <w:t xml:space="preserve">冷链行业是依托温控、保鲜等技术工艺及冷库、冷藏车、保温箱等专用设施设备，确保生鲜农产品、食品、医药等温控敏感产品，在生产加工、仓储运输、分销配送直至终端消费全流程始终处于规定温湿度环境的专业物流体系，是连接农业生产、工业制造与居民消费的关键纽带，兼具民生保障、产业支撑与流通服务属性，更是十五五时期健全现代流通体系、保障食品安全、推动乡村振兴与促进消费升级的战略性基础设施。</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科学编制“十五五”规划，对持续推进经济社会高质量发展、有效应对国内外复杂多变形势、满足人民群众日益增长的美好生活需要意义重大，是党和国家治国理政、引领发展方向的重要举措。</w:t>
      </w:r>
    </w:p>
    <w:p>
      <w:pPr>
        <w:spacing w:after="150"/>
      </w:pPr>
      <w:r>
        <w:rPr/>
        <w:t xml:space="preserve">五年规划是国家对经济社会发展的顶层设计，也是一种纲领性文件。目前中国也是世界上编制五年规划(计划)最多的国家。中道泰和产业研究院在对未来“十五五”时期社会经济发展形势和政策带动的发展目标作进一步研究研判，并从2025年上半年开始全面跟进相关规划的制定和研究工作，为冷链行业规划指导目标和冷链发展方向提供有建设性的建议，为冷链行业发展提供准确的市场分析内容和研究成果。</w:t>
      </w:r>
    </w:p>
    <w:p>
      <w:pPr>
        <w:spacing w:after="150"/>
      </w:pPr>
      <w:r>
        <w:rPr/>
        <w:t xml:space="preserve">中道泰和通过对冷链行业长期跟踪监测，分析冷链行业需求、供给、经营特性、获取能力、产业链和价值链等多方面的内容，整合行业、市场、企业、用户等多层面数据和信息资源，为客户提供深度的冷链行业研究报告，以专业的研究方法帮助客户深入的了解冷链行业，发现投资价值和投资机会，规避经营风险，提高管理和运营能力。冷链行业报告是从事冷链行业投资之前，对冷链行业各种相关因素进行具体调查、研究、分析，评估项目可行性、效果效益程度，提出建设性意见建议对策等，是冷链行业投资决策者和主管机关审批的研究性报告。以阐述对冷链行业的理论认识为主要内容，重在冷链行业本质及规律性认识的研究。冷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冷链行业协会、中道泰和产业研究院、全国及海外多种相关报刊杂志以及专业研究机构公布和提供的大量资料，对中国国家 “十四五”中后期国民经济和社会运行和成果进行分析、产业链上下游行业发展状况、行业供需形势、进出口等进行了深入研究，并重点分析了中国冷链行业发展状况和特点，以及2026年“十五五”规划期中国冷链行业将面临的挑战、行业的区域发展状况与竞争格局。报告还对“十五五”时期全球及中国冷链行业发展动向和趋势作了详细分析和预测，并对冷链行业进行了趋向研判，是冷链经营企业，科研、投资机构等单位准确了解目前冷链行业发展动态，把握企业定位和发展方向不可多得的精品研究报告。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“十五五”规划背景研究</w:t>
      </w:r>
    </w:p>
    <w:p>
      <w:pPr>
        <w:spacing w:before="75" w:after="0"/>
      </w:pPr>
      <w:r>
        <w:rPr/>
        <w:t xml:space="preserve">第一节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第二节 “十五五”规划发展任务与规划建议内容解读</w:t>
      </w:r>
    </w:p>
    <w:p>
      <w:pPr>
        <w:spacing w:before="75" w:after="0"/>
      </w:pPr>
      <w:r>
        <w:rPr/>
        <w:t xml:space="preserve">一、关于制定国民经济和社会发展第十五个五年规划的建议</w:t>
      </w:r>
    </w:p>
    <w:p>
      <w:pPr>
        <w:spacing w:before="75" w:after="0"/>
      </w:pPr>
      <w:r>
        <w:rPr/>
        <w:t xml:space="preserve">二、“十五五”是基本实现社会主义现代化的关键夯实期</w:t>
      </w:r>
    </w:p>
    <w:p>
      <w:pPr>
        <w:spacing w:before="75" w:after="0"/>
      </w:pPr>
      <w:r>
        <w:rPr/>
        <w:t xml:space="preserve">三、“十五五”规划的指导方针与核心目标研究</w:t>
      </w:r>
    </w:p>
    <w:p>
      <w:pPr>
        <w:spacing w:before="75" w:after="0"/>
      </w:pPr>
      <w:r>
        <w:rPr/>
        <w:t xml:space="preserve">第三节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“十五五”企业规划编制内容</w:t>
      </w:r>
    </w:p>
    <w:p>
      <w:pPr>
        <w:spacing w:before="75" w:after="0"/>
      </w:pPr>
      <w:r>
        <w:rPr/>
        <w:t xml:space="preserve">第一节 “十五五”规划发展方向研究</w:t>
      </w:r>
    </w:p>
    <w:p>
      <w:pPr>
        <w:spacing w:before="75" w:after="0"/>
      </w:pPr>
      <w:r>
        <w:rPr/>
        <w:t xml:space="preserve">一、“十五五”规划期冷链行业发展方向</w:t>
      </w:r>
    </w:p>
    <w:p>
      <w:pPr>
        <w:spacing w:before="75" w:after="0"/>
      </w:pPr>
      <w:r>
        <w:rPr/>
        <w:t xml:space="preserve">二、“十五五”规划期冷链行业发展动态</w:t>
      </w:r>
    </w:p>
    <w:p>
      <w:pPr>
        <w:spacing w:before="75" w:after="0"/>
      </w:pPr>
      <w:r>
        <w:rPr/>
        <w:t xml:space="preserve">三、2026年冷链行业发展动向分析</w:t>
      </w:r>
    </w:p>
    <w:p>
      <w:pPr>
        <w:spacing w:before="75" w:after="0"/>
      </w:pPr>
      <w:r>
        <w:rPr/>
        <w:t xml:space="preserve">第二节 企业“十五五”发展规划的制定</w:t>
      </w:r>
    </w:p>
    <w:p>
      <w:pPr>
        <w:spacing w:before="75" w:after="0"/>
      </w:pPr>
      <w:r>
        <w:rPr/>
        <w:t xml:space="preserve">一、编制背景与意义</w:t>
      </w:r>
    </w:p>
    <w:p>
      <w:pPr>
        <w:spacing w:before="75" w:after="0"/>
      </w:pPr>
      <w:r>
        <w:rPr/>
        <w:t xml:space="preserve">二、编制制度与原则</w:t>
      </w:r>
    </w:p>
    <w:p>
      <w:pPr>
        <w:spacing w:before="75" w:after="0"/>
      </w:pPr>
      <w:r>
        <w:rPr/>
        <w:t xml:space="preserve">三、编制流程与时间</w:t>
      </w:r>
    </w:p>
    <w:p>
      <w:pPr>
        <w:spacing w:before="75" w:after="0"/>
      </w:pPr>
      <w:r>
        <w:rPr/>
        <w:t xml:space="preserve">四、规划内容</w:t>
      </w:r>
    </w:p>
    <w:p>
      <w:pPr>
        <w:spacing w:before="75" w:after="0"/>
      </w:pPr>
      <w:r>
        <w:rPr/>
        <w:t xml:space="preserve">五、企业规划框架</w:t>
      </w:r>
    </w:p>
    <w:p>
      <w:pPr>
        <w:spacing w:before="75" w:after="0"/>
      </w:pPr>
      <w:r>
        <w:rPr>
          <w:b w:val="1"/>
          <w:bCs w:val="1"/>
        </w:rPr>
        <w:t xml:space="preserve">【第二部分：行业发展篇】</w:t>
      </w:r>
    </w:p>
    <w:p>
      <w:pPr>
        <w:spacing w:before="75" w:after="0"/>
      </w:pPr>
      <w:r>
        <w:rPr>
          <w:b w:val="1"/>
          <w:bCs w:val="1"/>
        </w:rPr>
        <w:t xml:space="preserve">第三章 基于pest模型的冷链行业发展环境分析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一、社会环境因素分析</w:t>
      </w:r>
    </w:p>
    <w:p>
      <w:pPr>
        <w:spacing w:before="75" w:after="0"/>
      </w:pPr>
      <w:r>
        <w:rPr/>
        <w:t xml:space="preserve">1、人口因素</w:t>
      </w:r>
    </w:p>
    <w:p>
      <w:pPr>
        <w:spacing w:before="75" w:after="0"/>
      </w:pPr>
      <w:r>
        <w:rPr/>
        <w:t xml:space="preserve">2、自然环境</w:t>
      </w:r>
    </w:p>
    <w:p>
      <w:pPr>
        <w:spacing w:before="75" w:after="0"/>
      </w:pPr>
      <w:r>
        <w:rPr/>
        <w:t xml:space="preserve">二、社会环境对行业的作用及其影响</w:t>
      </w:r>
    </w:p>
    <w:p>
      <w:pPr>
        <w:spacing w:before="75" w:after="0"/>
      </w:pPr>
      <w:r>
        <w:rPr/>
        <w:t xml:space="preserve">第四节 技术环境分析</w:t>
      </w:r>
    </w:p>
    <w:p>
      <w:pPr>
        <w:spacing w:before="75" w:after="0"/>
      </w:pPr>
      <w:r>
        <w:rPr/>
        <w:t xml:space="preserve">一、冷链技术发展概况</w:t>
      </w:r>
    </w:p>
    <w:p>
      <w:pPr>
        <w:spacing w:before="75" w:after="0"/>
      </w:pPr>
      <w:r>
        <w:rPr/>
        <w:t xml:space="preserve">二、冷链研发投入情况</w:t>
      </w:r>
    </w:p>
    <w:p>
      <w:pPr>
        <w:spacing w:before="75" w:after="0"/>
      </w:pPr>
      <w:r>
        <w:rPr/>
        <w:t xml:space="preserve">三、冷链主要技术进展</w:t>
      </w:r>
    </w:p>
    <w:p>
      <w:pPr>
        <w:spacing w:before="75" w:after="0"/>
      </w:pPr>
      <w:r>
        <w:rPr/>
        <w:t xml:space="preserve">四、行业技术趋势分析</w:t>
      </w:r>
    </w:p>
    <w:p>
      <w:pPr>
        <w:spacing w:before="75" w:after="0"/>
      </w:pPr>
      <w:r>
        <w:rPr/>
        <w:t xml:space="preserve">五、冷链技术发展的影响</w:t>
      </w:r>
    </w:p>
    <w:p>
      <w:pPr>
        <w:spacing w:before="75" w:after="0"/>
      </w:pPr>
      <w:r>
        <w:rPr>
          <w:b w:val="1"/>
          <w:bCs w:val="1"/>
        </w:rPr>
        <w:t xml:space="preserve">第四章 2023-2025年冷链行业运行现状分析</w:t>
      </w:r>
    </w:p>
    <w:p>
      <w:pPr>
        <w:spacing w:before="75" w:after="0"/>
      </w:pPr>
      <w:r>
        <w:rPr/>
        <w:t xml:space="preserve">第一节 2023-2025年全球冷链行业发展状况分析</w:t>
      </w:r>
    </w:p>
    <w:p>
      <w:pPr>
        <w:spacing w:before="75" w:after="0"/>
      </w:pPr>
      <w:r>
        <w:rPr/>
        <w:t xml:space="preserve">一、2023-2025年全球冷链行业发展规模</w:t>
      </w:r>
    </w:p>
    <w:p>
      <w:pPr>
        <w:spacing w:before="75" w:after="0"/>
      </w:pPr>
      <w:r>
        <w:rPr/>
        <w:t xml:space="preserve">二、2023-2025年全球冷链行业区域格局</w:t>
      </w:r>
    </w:p>
    <w:p>
      <w:pPr>
        <w:spacing w:before="75" w:after="0"/>
      </w:pPr>
      <w:r>
        <w:rPr/>
        <w:t xml:space="preserve">三、全球冷链行业未来趋势预测</w:t>
      </w:r>
    </w:p>
    <w:p>
      <w:pPr>
        <w:spacing w:before="75" w:after="0"/>
      </w:pPr>
      <w:r>
        <w:rPr/>
        <w:t xml:space="preserve">四、全球冷链行业主要企业动向</w:t>
      </w:r>
    </w:p>
    <w:p>
      <w:pPr>
        <w:spacing w:before="75" w:after="0"/>
      </w:pPr>
      <w:r>
        <w:rPr/>
        <w:t xml:space="preserve">第二节 2023-2025年中国冷链行业发展状况分析</w:t>
      </w:r>
    </w:p>
    <w:p>
      <w:pPr>
        <w:spacing w:before="75" w:after="0"/>
      </w:pPr>
      <w:r>
        <w:rPr/>
        <w:t xml:space="preserve">一、中国冷链行业发展阶段</w:t>
      </w:r>
    </w:p>
    <w:p>
      <w:pPr>
        <w:spacing w:before="75" w:after="0"/>
      </w:pPr>
      <w:r>
        <w:rPr/>
        <w:t xml:space="preserve">二、中国冷链行业发展总体概况</w:t>
      </w:r>
    </w:p>
    <w:p>
      <w:pPr>
        <w:spacing w:before="75" w:after="0"/>
      </w:pPr>
      <w:r>
        <w:rPr/>
        <w:t xml:space="preserve">三、中国冷链行业发展特点分析</w:t>
      </w:r>
    </w:p>
    <w:p>
      <w:pPr>
        <w:spacing w:before="75" w:after="0"/>
      </w:pPr>
      <w:r>
        <w:rPr/>
        <w:t xml:space="preserve">四、中国冷链行业盈利模式分析</w:t>
      </w:r>
    </w:p>
    <w:p>
      <w:pPr>
        <w:spacing w:before="75" w:after="0"/>
      </w:pPr>
      <w:r>
        <w:rPr/>
        <w:t xml:space="preserve">第三节 2023-2025年冷链行业发展现状</w:t>
      </w:r>
    </w:p>
    <w:p>
      <w:pPr>
        <w:spacing w:before="75" w:after="0"/>
      </w:pPr>
      <w:r>
        <w:rPr/>
        <w:t xml:space="preserve">一、中国冷链行业市场规模分析</w:t>
      </w:r>
    </w:p>
    <w:p>
      <w:pPr>
        <w:spacing w:before="75" w:after="0"/>
      </w:pPr>
      <w:r>
        <w:rPr/>
        <w:t xml:space="preserve">二、中国冷链行业发展现状分析</w:t>
      </w:r>
    </w:p>
    <w:p>
      <w:pPr>
        <w:spacing w:before="75" w:after="0"/>
      </w:pPr>
      <w:r>
        <w:rPr/>
        <w:t xml:space="preserve">三、中国冷链市场运行情况分析</w:t>
      </w:r>
    </w:p>
    <w:p>
      <w:pPr>
        <w:spacing w:before="75" w:after="0"/>
      </w:pPr>
      <w:r>
        <w:rPr>
          <w:b w:val="1"/>
          <w:bCs w:val="1"/>
        </w:rPr>
        <w:t xml:space="preserve">【第三部分：行业格局篇】</w:t>
      </w:r>
    </w:p>
    <w:p>
      <w:pPr>
        <w:spacing w:before="75" w:after="0"/>
      </w:pPr>
      <w:r>
        <w:rPr>
          <w:b w:val="1"/>
          <w:bCs w:val="1"/>
        </w:rPr>
        <w:t xml:space="preserve">第五章 2023-2025年冷链行业区域格局发展分析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2023-2025年冷链行业竞争格局分析</w:t>
      </w:r>
    </w:p>
    <w:p>
      <w:pPr>
        <w:spacing w:before="75" w:after="0"/>
      </w:pPr>
      <w:r>
        <w:rPr/>
        <w:t xml:space="preserve">第一节 行业总体市场竞争状况分析</w:t>
      </w:r>
    </w:p>
    <w:p>
      <w:pPr>
        <w:spacing w:before="75" w:after="0"/>
      </w:pPr>
      <w:r>
        <w:rPr/>
        <w:t xml:space="preserve">一、冷链行业不同市场竞争结构特点</w:t>
      </w:r>
    </w:p>
    <w:p>
      <w:pPr>
        <w:spacing w:before="75" w:after="0"/>
      </w:pPr>
      <w:r>
        <w:rPr/>
        <w:t xml:space="preserve">二、冷链行业企业竞争比较分析</w:t>
      </w:r>
    </w:p>
    <w:p>
      <w:pPr>
        <w:spacing w:before="75" w:after="0"/>
      </w:pPr>
      <w:r>
        <w:rPr/>
        <w:t xml:space="preserve">三、冷链行业企业间竞争格局分析</w:t>
      </w:r>
    </w:p>
    <w:p>
      <w:pPr>
        <w:spacing w:before="75" w:after="0"/>
      </w:pPr>
      <w:r>
        <w:rPr/>
        <w:t xml:space="preserve">四、冷链行业集中度分析</w:t>
      </w:r>
    </w:p>
    <w:p>
      <w:pPr>
        <w:spacing w:before="75" w:after="0"/>
      </w:pPr>
      <w:r>
        <w:rPr/>
        <w:t xml:space="preserve">五、冷链行业swot分析</w:t>
      </w:r>
    </w:p>
    <w:p>
      <w:pPr>
        <w:spacing w:before="75" w:after="0"/>
      </w:pPr>
      <w:r>
        <w:rPr/>
        <w:t xml:space="preserve">第二节 中国冷链行业竞争格局综述</w:t>
      </w:r>
    </w:p>
    <w:p>
      <w:pPr>
        <w:spacing w:before="75" w:after="0"/>
      </w:pPr>
      <w:r>
        <w:rPr/>
        <w:t xml:space="preserve">一、冷链行业竞争概况</w:t>
      </w:r>
    </w:p>
    <w:p>
      <w:pPr>
        <w:spacing w:before="75" w:after="0"/>
      </w:pPr>
      <w:r>
        <w:rPr/>
        <w:t xml:space="preserve">1、中国冷链行业品牌竞争格局</w:t>
      </w:r>
    </w:p>
    <w:p>
      <w:pPr>
        <w:spacing w:before="75" w:after="0"/>
      </w:pPr>
      <w:r>
        <w:rPr/>
        <w:t xml:space="preserve">2、冷链业未来竞争格局和特点</w:t>
      </w:r>
    </w:p>
    <w:p>
      <w:pPr>
        <w:spacing w:before="75" w:after="0"/>
      </w:pPr>
      <w:r>
        <w:rPr/>
        <w:t xml:space="preserve">3、冷链市场进入及竞争对手分析</w:t>
      </w:r>
    </w:p>
    <w:p>
      <w:pPr>
        <w:spacing w:before="75" w:after="0"/>
      </w:pPr>
      <w:r>
        <w:rPr/>
        <w:t xml:space="preserve">二、中国冷链行业竞争力分析</w:t>
      </w:r>
    </w:p>
    <w:p>
      <w:pPr>
        <w:spacing w:before="75" w:after="0"/>
      </w:pPr>
      <w:r>
        <w:rPr/>
        <w:t xml:space="preserve">1、中国冷链行业竞争力剖析</w:t>
      </w:r>
    </w:p>
    <w:p>
      <w:pPr>
        <w:spacing w:before="75" w:after="0"/>
      </w:pPr>
      <w:r>
        <w:rPr/>
        <w:t xml:space="preserve">2、中国冷链企业市场竞争的优势</w:t>
      </w:r>
    </w:p>
    <w:p>
      <w:pPr>
        <w:spacing w:before="75" w:after="0"/>
      </w:pPr>
      <w:r>
        <w:rPr/>
        <w:t xml:space="preserve">3、冷链行业主要企业竞争力分析</w:t>
      </w:r>
    </w:p>
    <w:p>
      <w:pPr>
        <w:spacing w:before="75" w:after="0"/>
      </w:pPr>
      <w:r>
        <w:rPr/>
        <w:t xml:space="preserve">第三节 冷链行业竞争格局分析</w:t>
      </w:r>
    </w:p>
    <w:p>
      <w:pPr>
        <w:spacing w:before="75" w:after="0"/>
      </w:pPr>
      <w:r>
        <w:rPr/>
        <w:t xml:space="preserve">一、国内外企业冷链竞争分析</w:t>
      </w:r>
    </w:p>
    <w:p>
      <w:pPr>
        <w:spacing w:before="75" w:after="0"/>
      </w:pPr>
      <w:r>
        <w:rPr/>
        <w:t xml:space="preserve">二、中国冷链市场竞争分析</w:t>
      </w:r>
    </w:p>
    <w:p>
      <w:pPr>
        <w:spacing w:before="75" w:after="0"/>
      </w:pPr>
      <w:r>
        <w:rPr/>
        <w:t xml:space="preserve">三、国内主要冷链企业动向</w:t>
      </w:r>
    </w:p>
    <w:p>
      <w:pPr>
        <w:spacing w:before="75" w:after="0"/>
      </w:pPr>
      <w:r>
        <w:rPr/>
        <w:t xml:space="preserve">第四节 冷链市场竞争策略分析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“十五五”冷链行业投资规划与发展战略</w:t>
      </w:r>
    </w:p>
    <w:p>
      <w:pPr>
        <w:spacing w:before="75" w:after="0"/>
      </w:pPr>
      <w:r>
        <w:rPr/>
        <w:t xml:space="preserve">第一节 冷链行业投融资情况</w:t>
      </w:r>
    </w:p>
    <w:p>
      <w:pPr>
        <w:spacing w:before="75" w:after="0"/>
      </w:pPr>
      <w:r>
        <w:rPr/>
        <w:t xml:space="preserve">一、冷链行业资金渠道分析</w:t>
      </w:r>
    </w:p>
    <w:p>
      <w:pPr>
        <w:spacing w:before="75" w:after="0"/>
      </w:pPr>
      <w:r>
        <w:rPr/>
        <w:t xml:space="preserve">二、冷链行业固定资产投资</w:t>
      </w:r>
    </w:p>
    <w:p>
      <w:pPr>
        <w:spacing w:before="75" w:after="0"/>
      </w:pPr>
      <w:r>
        <w:rPr/>
        <w:t xml:space="preserve">三、冷链行业重组情况分析</w:t>
      </w:r>
    </w:p>
    <w:p>
      <w:pPr>
        <w:spacing w:before="75" w:after="0"/>
      </w:pPr>
      <w:r>
        <w:rPr/>
        <w:t xml:space="preserve">四、冷链行业投资现状分析</w:t>
      </w:r>
    </w:p>
    <w:p>
      <w:pPr>
        <w:spacing w:before="75" w:after="0"/>
      </w:pPr>
      <w:r>
        <w:rPr/>
        <w:t xml:space="preserve">第二节 2026-2031年冷链行业投资机会</w:t>
      </w:r>
    </w:p>
    <w:p>
      <w:pPr>
        <w:spacing w:before="75" w:after="0"/>
      </w:pPr>
      <w:r>
        <w:rPr/>
        <w:t xml:space="preserve">一、冷链产业链投资机会</w:t>
      </w:r>
    </w:p>
    <w:p>
      <w:pPr>
        <w:spacing w:before="75" w:after="0"/>
      </w:pPr>
      <w:r>
        <w:rPr/>
        <w:t xml:space="preserve">二、冷链重点区域投资机会</w:t>
      </w:r>
    </w:p>
    <w:p>
      <w:pPr>
        <w:spacing w:before="75" w:after="0"/>
      </w:pPr>
      <w:r>
        <w:rPr/>
        <w:t xml:space="preserve">第三节 2026-2031年冷链行业投资风险及防范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“十五五”冷链行业前景及趋势预测</w:t>
      </w:r>
    </w:p>
    <w:p>
      <w:pPr>
        <w:spacing w:before="75" w:after="0"/>
      </w:pPr>
      <w:r>
        <w:rPr/>
        <w:t xml:space="preserve">第一节 “十五五”冷链行业现状及未来预测</w:t>
      </w:r>
    </w:p>
    <w:p>
      <w:pPr>
        <w:spacing w:before="75" w:after="0"/>
      </w:pPr>
      <w:r>
        <w:rPr/>
        <w:t xml:space="preserve">一、“十四五”期间冷链行业主要发展成果</w:t>
      </w:r>
    </w:p>
    <w:p>
      <w:pPr>
        <w:spacing w:before="75" w:after="0"/>
      </w:pPr>
      <w:r>
        <w:rPr/>
        <w:t xml:space="preserve">二、“十五五”期间冷链规划发展目标研究</w:t>
      </w:r>
    </w:p>
    <w:p>
      <w:pPr>
        <w:spacing w:before="75" w:after="0"/>
      </w:pPr>
      <w:r>
        <w:rPr/>
        <w:t xml:space="preserve">三、2025年以来冷链行业重要事件动态</w:t>
      </w:r>
    </w:p>
    <w:p>
      <w:pPr>
        <w:spacing w:before="75" w:after="0"/>
      </w:pPr>
      <w:r>
        <w:rPr/>
        <w:t xml:space="preserve">第二节 2026-2031年冷链市场发展前景</w:t>
      </w:r>
    </w:p>
    <w:p>
      <w:pPr>
        <w:spacing w:before="75" w:after="0"/>
      </w:pPr>
      <w:r>
        <w:rPr/>
        <w:t xml:space="preserve">一、2026-2031年冷链市场发展潜力</w:t>
      </w:r>
    </w:p>
    <w:p>
      <w:pPr>
        <w:spacing w:before="75" w:after="0"/>
      </w:pPr>
      <w:r>
        <w:rPr/>
        <w:t xml:space="preserve">二、2026-2031年冷链市场发展前景展望</w:t>
      </w:r>
    </w:p>
    <w:p>
      <w:pPr>
        <w:spacing w:before="75" w:after="0"/>
      </w:pPr>
      <w:r>
        <w:rPr/>
        <w:t xml:space="preserve">第三节 2026-2031年冷链市场发展趋势预测</w:t>
      </w:r>
    </w:p>
    <w:p>
      <w:pPr>
        <w:spacing w:before="75" w:after="0"/>
      </w:pPr>
      <w:r>
        <w:rPr/>
        <w:t xml:space="preserve">一、2026-2031年冷链行业发展趋势预测</w:t>
      </w:r>
    </w:p>
    <w:p>
      <w:pPr>
        <w:spacing w:before="75" w:after="0"/>
      </w:pPr>
      <w:r>
        <w:rPr/>
        <w:t xml:space="preserve">二、2026-2031年冷链行业市场规模预测</w:t>
      </w:r>
    </w:p>
    <w:p>
      <w:pPr>
        <w:spacing w:before="75" w:after="0"/>
      </w:pPr>
      <w:r>
        <w:rPr/>
        <w:t xml:space="preserve">三、2026-2031年冷链行业应用趋势预测</w:t>
      </w:r>
    </w:p>
    <w:p>
      <w:pPr>
        <w:spacing w:before="75" w:after="0"/>
      </w:pPr>
      <w:r>
        <w:rPr>
          <w:b w:val="1"/>
          <w:bCs w:val="1"/>
        </w:rPr>
        <w:t xml:space="preserve">第九章 “十五五”规划指导冷链行业企业战略方向研究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冷链行业企业战略规划方向研究</w:t>
      </w:r>
    </w:p>
    <w:p>
      <w:pPr>
        <w:spacing w:before="75" w:after="0"/>
      </w:pPr>
      <w:r>
        <w:rPr/>
        <w:t xml:space="preserve">一、“十五五”冷链行业企业战略调查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图表：冷链行业生命周期</w:t>
      </w:r>
    </w:p>
    <w:p>
      <w:pPr>
        <w:spacing w:before="75" w:after="0"/>
      </w:pPr>
      <w:r>
        <w:rPr/>
        <w:t xml:space="preserve">图表：冷链行业产业链结构图</w:t>
      </w:r>
    </w:p>
    <w:p>
      <w:pPr>
        <w:spacing w:before="75" w:after="0"/>
      </w:pPr>
      <w:r>
        <w:rPr/>
        <w:t xml:space="preserve">图表：冷链行业主要政策一览</w:t>
      </w:r>
    </w:p>
    <w:p>
      <w:pPr>
        <w:spacing w:before="75" w:after="0"/>
      </w:pPr>
      <w:r>
        <w:rPr/>
        <w:t xml:space="preserve">图表：“十四五”规划期冷链行业发展目标完成情况</w:t>
      </w:r>
    </w:p>
    <w:p>
      <w:pPr>
        <w:spacing w:before="75" w:after="0"/>
      </w:pPr>
      <w:r>
        <w:rPr/>
        <w:t xml:space="preserve">图表：2023-2025年全球冷链行业市场规模</w:t>
      </w:r>
    </w:p>
    <w:p>
      <w:pPr>
        <w:spacing w:before="75" w:after="0"/>
      </w:pPr>
      <w:r>
        <w:rPr/>
        <w:t xml:space="preserve">图表：2023-2025年中国冷链行业市场规模</w:t>
      </w:r>
    </w:p>
    <w:p>
      <w:pPr>
        <w:spacing w:before="75" w:after="0"/>
      </w:pPr>
      <w:r>
        <w:rPr/>
        <w:t xml:space="preserve">图表：中国冷链市场占全球份额比较</w:t>
      </w:r>
    </w:p>
    <w:p>
      <w:pPr>
        <w:spacing w:before="75" w:after="0"/>
      </w:pPr>
      <w:r>
        <w:rPr/>
        <w:t xml:space="preserve">图表：2023-2025年冷链行业华北地区供需格局</w:t>
      </w:r>
    </w:p>
    <w:p>
      <w:pPr>
        <w:spacing w:before="75" w:after="0"/>
      </w:pPr>
      <w:r>
        <w:rPr/>
        <w:t xml:space="preserve">图表：2023-2025年冷链行业华中地区供需格局</w:t>
      </w:r>
    </w:p>
    <w:p>
      <w:pPr>
        <w:spacing w:before="75" w:after="0"/>
      </w:pPr>
      <w:r>
        <w:rPr/>
        <w:t xml:space="preserve">图表：2023-2025年冷链行业华南地区供需格局</w:t>
      </w:r>
    </w:p>
    <w:p>
      <w:pPr>
        <w:spacing w:before="75" w:after="0"/>
      </w:pPr>
      <w:r>
        <w:rPr/>
        <w:t xml:space="preserve">图表：2023-2025年冷链行业华东地区供需格局</w:t>
      </w:r>
    </w:p>
    <w:p>
      <w:pPr>
        <w:spacing w:before="75" w:after="0"/>
      </w:pPr>
      <w:r>
        <w:rPr/>
        <w:t xml:space="preserve">图表：2023-2025年冷链行业东北地区供需格局</w:t>
      </w:r>
    </w:p>
    <w:p>
      <w:pPr>
        <w:spacing w:before="75" w:after="0"/>
      </w:pPr>
      <w:r>
        <w:rPr/>
        <w:t xml:space="preserve">图表：2023-2025年冷链行业西南地区供需格局</w:t>
      </w:r>
    </w:p>
    <w:p>
      <w:pPr>
        <w:spacing w:before="75" w:after="0"/>
      </w:pPr>
      <w:r>
        <w:rPr/>
        <w:t xml:space="preserve">图表：2023-2025年冷链行业西北地区供需格局</w:t>
      </w:r>
    </w:p>
    <w:p>
      <w:pPr>
        <w:spacing w:before="75" w:after="0"/>
      </w:pPr>
      <w:r>
        <w:rPr/>
        <w:t xml:space="preserve">图表：2022-2025年冷链行业收入总计</w:t>
      </w:r>
    </w:p>
    <w:p>
      <w:pPr>
        <w:spacing w:before="75" w:after="0"/>
      </w:pPr>
      <w:r>
        <w:rPr/>
        <w:t xml:space="preserve">图表：2023-2025年冷链行业利润分析</w:t>
      </w:r>
    </w:p>
    <w:p>
      <w:pPr>
        <w:spacing w:before="75" w:after="0"/>
      </w:pPr>
      <w:r>
        <w:rPr/>
        <w:t xml:space="preserve">图表：2023-2025年冷链行业资产总计</w:t>
      </w:r>
    </w:p>
    <w:p>
      <w:pPr>
        <w:spacing w:before="75" w:after="0"/>
      </w:pPr>
      <w:r>
        <w:rPr/>
        <w:t xml:space="preserve">图表：2023-2025年冷链行业负债总计</w:t>
      </w:r>
    </w:p>
    <w:p>
      <w:pPr>
        <w:spacing w:before="75" w:after="0"/>
      </w:pPr>
      <w:r>
        <w:rPr/>
        <w:t xml:space="preserve">图表：2023-2025年冷链行业上市公司业务收入情况</w:t>
      </w:r>
    </w:p>
    <w:p>
      <w:pPr>
        <w:spacing w:before="75" w:after="0"/>
      </w:pPr>
      <w:r>
        <w:rPr/>
        <w:t xml:space="preserve">图表：2023-2025年冷链行业上市公司业务成本情况</w:t>
      </w:r>
    </w:p>
    <w:p>
      <w:pPr>
        <w:spacing w:before="75" w:after="0"/>
      </w:pPr>
      <w:r>
        <w:rPr/>
        <w:t xml:space="preserve">图表：2023-2025年冷链行业上市公司净利润统计</w:t>
      </w:r>
    </w:p>
    <w:p>
      <w:pPr>
        <w:spacing w:before="75" w:after="0"/>
      </w:pPr>
      <w:r>
        <w:rPr/>
        <w:t xml:space="preserve">图表：2023-2025年冷链行业上市公司偿债能力分析</w:t>
      </w:r>
    </w:p>
    <w:p>
      <w:pPr>
        <w:spacing w:before="75" w:after="0"/>
      </w:pPr>
      <w:r>
        <w:rPr/>
        <w:t xml:space="preserve">图表：2026-2031年冷链行业市场规模预测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本文地址：https://www.51baogao.cn/baogao/20260522/4068047.shtml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522/4068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2026-2031年中国冷链行业深度发展研究与“十五五”企业投资战略规划报告</dc:title>
  <dc:description>2026-2031年中国冷链行业深度发展研究与“十五五”企业投资战略规划报告</dc:description>
  <dc:subject>2026-2031年中国冷链行业深度发展研究与“十五五”企业投资战略规划报告</dc:subject>
  <cp:keywords>研究报告</cp:keywords>
  <cp:category>研究报告</cp:category>
  <cp:lastModifiedBy>北京中道泰和信息咨询有限公司</cp:lastModifiedBy>
  <dcterms:created xsi:type="dcterms:W3CDTF">2026-05-22T22:58:07+08:00</dcterms:created>
  <dcterms:modified xsi:type="dcterms:W3CDTF">2026-05-22T22:58:07+08:00</dcterms:modified>
</cp:coreProperties>
</file>

<file path=docProps/custom.xml><?xml version="1.0" encoding="utf-8"?>
<Properties xmlns="http://schemas.openxmlformats.org/officeDocument/2006/custom-properties" xmlns:vt="http://schemas.openxmlformats.org/officeDocument/2006/docPropsVTypes"/>
</file>