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2026年全球DNA疫苗行业市场规模、领先企业国内外市场份额及排名</w:t>
      </w:r>
    </w:p>
    <w:p>
      <w:pPr>
        <w:spacing w:after="150"/>
      </w:pPr>
      <w:r>
        <w:rPr>
          <w:b w:val="1"/>
          <w:bCs w:val="1"/>
        </w:rPr>
        <w:t xml:space="preserve">报告简介</w:t>
      </w:r>
    </w:p>
    <w:p>
      <w:pPr>
        <w:spacing w:after="150"/>
      </w:pPr>
      <w:r>
        <w:rPr/>
        <w:t xml:space="preserve">DNA疫苗是依托现代基因工程技术研发的新型核酸类疫苗，区别于传统灭活、减毒疫苗的制备逻辑，其核心原理是通过人工构建携带病原体特异性抗原基因的质粒脱氧核糖核酸。该类疫苗进入人体细胞后，可借助人体自身的细胞表达系统，自主合成对应的抗原蛋白，进而同时激活人体体液免疫与细胞免疫双重免疫应答，建立全方位、长效化的免疫防护机制。DNA疫苗不含有完整病原体，不存在致病风险，且制备流程简洁、稳定性强，储存运输条件宽松，是新一代生物疫苗技术体系中极具创新性与实用性的防疫产品。</w:t>
      </w:r>
    </w:p>
    <w:p>
      <w:pPr>
        <w:spacing w:after="150"/>
      </w:pPr>
      <w:r>
        <w:rPr/>
        <w:t xml:space="preserve">DNA疫苗的行业市场属于新兴生物医药细分市场，依托新型疫苗技术迭代与公共卫生升级需求稳步发展。传统疫苗难以覆盖的部分疑难传染病、慢性感染性疾病，为DNA疫苗提供了专属的市场缺口。随着全球生物医药产业对新型防疫技术的接纳度不断提升，市场对高适配、高安全、研发周期短的疫苗品类需求持续增长。同时，生物医药产业链的不断完善，为DNA疫苗的研发试制、中试生产和临床转化提供了完整的产业支撑，整体市场依托技术革新持续扩容，形成了区别于传统疫苗赛道的独立发展格局。</w:t>
      </w:r>
    </w:p>
    <w:p>
      <w:pPr>
        <w:spacing w:after="150"/>
      </w:pPr>
      <w:r>
        <w:rPr/>
        <w:t xml:space="preserve">当前DNA疫苗行业整体处于技术迭代加速、临床转化持续推进的发展趋势中。行业逐步摆脱早期技术不成熟、免疫应答偏弱的短板，通过基因序列优化、递送技术升级、制剂工艺改良等方式，持续提升疫苗的免疫原性与防护效果。产业发展重心从基础科研探索，逐步转向临床应用与商业化落地，研发方向更加贴合实际公共卫生防控需求。同时行业技术标准与评价体系不断完善，针对核酸疫苗的安全性、有效性评价流程持续规范化，推动整个赛道从科研阶段向产业化阶段稳步过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DNA疫苗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一、dna疫苗定义</w:t>
      </w:r>
    </w:p>
    <w:p>
      <w:pPr>
        <w:spacing w:before="75" w:after="0"/>
      </w:pPr>
      <w:r>
        <w:rPr/>
        <w:t xml:space="preserve">二、dna疫苗产品特征</w:t>
      </w:r>
    </w:p>
    <w:p>
      <w:pPr>
        <w:spacing w:before="75" w:after="0"/>
      </w:pPr>
      <w:r>
        <w:rPr/>
        <w:t xml:space="preserve">第二节 dna疫苗行业归属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全球及国内dna疫苗市场规模</w:t>
      </w:r>
    </w:p>
    <w:p>
      <w:pPr>
        <w:spacing w:before="75" w:after="0"/>
      </w:pPr>
      <w:r>
        <w:rPr/>
        <w:t xml:space="preserve">一、2022-2025年全球dna疫苗市场规模</w:t>
      </w:r>
    </w:p>
    <w:p>
      <w:pPr>
        <w:spacing w:before="75" w:after="0"/>
      </w:pPr>
      <w:r>
        <w:rPr/>
        <w:t xml:space="preserve">二、2022-2025年国内dna疫苗市场规模</w:t>
      </w:r>
    </w:p>
    <w:p>
      <w:pPr>
        <w:spacing w:before="75" w:after="0"/>
      </w:pPr>
      <w:r>
        <w:rPr/>
        <w:t xml:space="preserve">第四节 dna疫苗行业发展现状分析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dna疫苗行业发展影响因素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全球dna疫苗行业发展状况概览</w:t>
      </w:r>
    </w:p>
    <w:p>
      <w:pPr>
        <w:spacing w:before="75" w:after="0"/>
      </w:pPr>
      <w:r>
        <w:rPr/>
        <w:t xml:space="preserve">一、全球dna疫苗产能及区域分布</w:t>
      </w:r>
    </w:p>
    <w:p>
      <w:pPr>
        <w:spacing w:before="75" w:after="0"/>
      </w:pPr>
      <w:r>
        <w:rPr/>
        <w:t xml:space="preserve">二、全球dna疫苗产品结构</w:t>
      </w:r>
    </w:p>
    <w:p>
      <w:pPr>
        <w:spacing w:before="75" w:after="0"/>
      </w:pPr>
      <w:r>
        <w:rPr/>
        <w:t xml:space="preserve">第二节 全球dna疫苗市场竞争分析</w:t>
      </w:r>
    </w:p>
    <w:p>
      <w:pPr>
        <w:spacing w:before="75" w:after="0"/>
      </w:pPr>
      <w:r>
        <w:rPr/>
        <w:t xml:space="preserve">一、全球dna疫苗市场集中度</w:t>
      </w:r>
    </w:p>
    <w:p>
      <w:pPr>
        <w:spacing w:before="75" w:after="0"/>
      </w:pPr>
      <w:r>
        <w:rPr/>
        <w:t xml:space="preserve">二、全球dna疫苗行业竞争梯队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全球dna疫苗领先企业市场占有率及排名(按营收)</w:t>
      </w:r>
    </w:p>
    <w:p>
      <w:pPr>
        <w:spacing w:before="75" w:after="0"/>
      </w:pPr>
      <w:r>
        <w:rPr/>
        <w:t xml:space="preserve">一、2023-2025年全球dna疫苗领先企业营业收入</w:t>
      </w:r>
    </w:p>
    <w:p>
      <w:pPr>
        <w:spacing w:before="75" w:after="0"/>
      </w:pPr>
      <w:r>
        <w:rPr/>
        <w:t xml:space="preserve">二、2023-2025年全球dna疫苗领先企业市场份额</w:t>
      </w:r>
    </w:p>
    <w:p>
      <w:pPr>
        <w:spacing w:before="75" w:after="0"/>
      </w:pPr>
      <w:r>
        <w:rPr/>
        <w:t xml:space="preserve">三、2023-2025年全球dna疫苗领先企业排名</w:t>
      </w:r>
    </w:p>
    <w:p>
      <w:pPr>
        <w:spacing w:before="75" w:after="0"/>
      </w:pPr>
      <w:r>
        <w:rPr/>
        <w:t xml:space="preserve">第四节 国内dna疫苗领先企业市场占有率及排名(按营收)</w:t>
      </w:r>
    </w:p>
    <w:p>
      <w:pPr>
        <w:spacing w:before="75" w:after="0"/>
      </w:pPr>
      <w:r>
        <w:rPr/>
        <w:t xml:space="preserve">一、2023-2025年国内dna疫苗领先企业营业收入</w:t>
      </w:r>
    </w:p>
    <w:p>
      <w:pPr>
        <w:spacing w:before="75" w:after="0"/>
      </w:pPr>
      <w:r>
        <w:rPr/>
        <w:t xml:space="preserve">二、2023-2025年国内dna疫苗领先企业市场份额</w:t>
      </w:r>
    </w:p>
    <w:p>
      <w:pPr>
        <w:spacing w:before="75" w:after="0"/>
      </w:pPr>
      <w:r>
        <w:rPr/>
        <w:t xml:space="preserve">三、2023-2025年国内dna疫苗领先企业排名</w:t>
      </w:r>
    </w:p>
    <w:p>
      <w:pPr>
        <w:spacing w:before="75" w:after="0"/>
      </w:pPr>
      <w:r>
        <w:rPr/>
        <w:t xml:space="preserve">第五节 2025年全球dna疫苗行业资本运作分析</w:t>
      </w:r>
    </w:p>
    <w:p>
      <w:pPr>
        <w:spacing w:before="75" w:after="0"/>
      </w:pPr>
      <w:r>
        <w:rPr/>
        <w:t xml:space="preserve">一、2025年全球dna疫苗行业重大投资并购事件</w:t>
      </w:r>
    </w:p>
    <w:p>
      <w:pPr>
        <w:spacing w:before="75" w:after="0"/>
      </w:pPr>
      <w:r>
        <w:rPr/>
        <w:t xml:space="preserve">二、2025年全球dna疫苗行业重大投资并购事件对行业的影响分析</w:t>
      </w:r>
    </w:p>
    <w:p>
      <w:pPr>
        <w:spacing w:before="75" w:after="0"/>
      </w:pPr>
      <w:r>
        <w:rPr>
          <w:b w:val="1"/>
          <w:bCs w:val="1"/>
        </w:rPr>
        <w:t xml:space="preserve">第三章 全球dna疫苗行业主要国家（地区）分析</w:t>
      </w:r>
    </w:p>
    <w:p>
      <w:pPr>
        <w:spacing w:before="75" w:after="0"/>
      </w:pPr>
      <w:r>
        <w:rPr/>
        <w:t xml:space="preserve">第一节 美国dna疫苗行业分析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三、2023-2025年美国dna疫苗市场规模</w:t>
      </w:r>
    </w:p>
    <w:p>
      <w:pPr>
        <w:spacing w:before="75" w:after="0"/>
      </w:pPr>
      <w:r>
        <w:rPr/>
        <w:t xml:space="preserve">四、2026-2031年美国dna疫苗市场规模预测</w:t>
      </w:r>
    </w:p>
    <w:p>
      <w:pPr>
        <w:spacing w:before="75" w:after="0"/>
      </w:pPr>
      <w:r>
        <w:rPr/>
        <w:t xml:space="preserve">五、美国dna疫苗行业典型企业分析</w:t>
      </w:r>
    </w:p>
    <w:p>
      <w:pPr>
        <w:spacing w:before="75" w:after="0"/>
      </w:pPr>
      <w:r>
        <w:rPr/>
        <w:t xml:space="preserve">第二节 德国dna疫苗行业分析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三、2023-2025年德国dna疫苗市场规模</w:t>
      </w:r>
    </w:p>
    <w:p>
      <w:pPr>
        <w:spacing w:before="75" w:after="0"/>
      </w:pPr>
      <w:r>
        <w:rPr/>
        <w:t xml:space="preserve">四、2026-2031年德国dna疫苗市场规模预测</w:t>
      </w:r>
    </w:p>
    <w:p>
      <w:pPr>
        <w:spacing w:before="75" w:after="0"/>
      </w:pPr>
      <w:r>
        <w:rPr/>
        <w:t xml:space="preserve">五、德国dna疫苗行业典型企业分析</w:t>
      </w:r>
    </w:p>
    <w:p>
      <w:pPr>
        <w:spacing w:before="75" w:after="0"/>
      </w:pPr>
      <w:r>
        <w:rPr/>
        <w:t xml:space="preserve">第三节 日本dna疫苗行业分析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三、2023-2025年日本dna疫苗市场规模</w:t>
      </w:r>
    </w:p>
    <w:p>
      <w:pPr>
        <w:spacing w:before="75" w:after="0"/>
      </w:pPr>
      <w:r>
        <w:rPr/>
        <w:t xml:space="preserve">四、2026-2031年日本dna疫苗市场规模预测</w:t>
      </w:r>
    </w:p>
    <w:p>
      <w:pPr>
        <w:spacing w:before="75" w:after="0"/>
      </w:pPr>
      <w:r>
        <w:rPr/>
        <w:t xml:space="preserve">五、日本dna疫苗行业典型企业分析</w:t>
      </w:r>
    </w:p>
    <w:p>
      <w:pPr>
        <w:spacing w:before="75" w:after="0"/>
      </w:pPr>
      <w:r>
        <w:rPr/>
        <w:t xml:space="preserve">第四节 韩国dna疫苗行业分析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三、2023-2025年韩国dna疫苗市场规模</w:t>
      </w:r>
    </w:p>
    <w:p>
      <w:pPr>
        <w:spacing w:before="75" w:after="0"/>
      </w:pPr>
      <w:r>
        <w:rPr/>
        <w:t xml:space="preserve">四、2026-2031年韩国dna疫苗市场规模预测</w:t>
      </w:r>
    </w:p>
    <w:p>
      <w:pPr>
        <w:spacing w:before="75" w:after="0"/>
      </w:pPr>
      <w:r>
        <w:rPr/>
        <w:t xml:space="preserve">五、韩国dna疫苗行业典型企业分析</w:t>
      </w:r>
    </w:p>
    <w:p>
      <w:pPr>
        <w:spacing w:before="75" w:after="0"/>
      </w:pPr>
      <w:r>
        <w:rPr/>
        <w:t xml:space="preserve">第五节 中国dna疫苗行业分析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三、2023-2025年中国dna疫苗市场规模</w:t>
      </w:r>
    </w:p>
    <w:p>
      <w:pPr>
        <w:spacing w:before="75" w:after="0"/>
      </w:pPr>
      <w:r>
        <w:rPr/>
        <w:t xml:space="preserve">四、2026-2031年中国dna疫苗市场规模预测</w:t>
      </w:r>
    </w:p>
    <w:p>
      <w:pPr>
        <w:spacing w:before="75" w:after="0"/>
      </w:pPr>
      <w:r>
        <w:rPr/>
        <w:t xml:space="preserve">五、中国dna疫苗行业典型企业分析</w:t>
      </w:r>
    </w:p>
    <w:p>
      <w:pPr>
        <w:spacing w:before="75" w:after="0"/>
      </w:pPr>
      <w:r>
        <w:rPr>
          <w:b w:val="1"/>
          <w:bCs w:val="1"/>
        </w:rPr>
        <w:t xml:space="preserve">第四章 dna疫苗细分行业分析</w:t>
      </w:r>
    </w:p>
    <w:p>
      <w:pPr>
        <w:spacing w:before="75" w:after="0"/>
      </w:pPr>
      <w:r>
        <w:rPr/>
        <w:t xml:space="preserve">第一节 基因疫苗</w:t>
      </w:r>
    </w:p>
    <w:p>
      <w:pPr>
        <w:spacing w:before="75" w:after="0"/>
      </w:pPr>
      <w:r>
        <w:rPr/>
        <w:t xml:space="preserve">一、全球基因疫苗市场规模(2021vs2025vs2030)</w:t>
      </w:r>
    </w:p>
    <w:p>
      <w:pPr>
        <w:spacing w:before="75" w:after="0"/>
      </w:pPr>
      <w:r>
        <w:rPr/>
        <w:t xml:space="preserve">二、全球基因疫苗主要供应商及其市场份额(按2025年营收)</w:t>
      </w:r>
    </w:p>
    <w:p>
      <w:pPr>
        <w:spacing w:before="75" w:after="0"/>
      </w:pPr>
      <w:r>
        <w:rPr/>
        <w:t xml:space="preserve">三、中国基因疫苗市场规模(2021vs2025vs2030)</w:t>
      </w:r>
    </w:p>
    <w:p>
      <w:pPr>
        <w:spacing w:before="75" w:after="0"/>
      </w:pPr>
      <w:r>
        <w:rPr/>
        <w:t xml:space="preserve">四、中国基因疫苗主要供应商及其市场份额(按2025年营收)</w:t>
      </w:r>
    </w:p>
    <w:p>
      <w:pPr>
        <w:spacing w:before="75" w:after="0"/>
      </w:pPr>
      <w:r>
        <w:rPr/>
        <w:t xml:space="preserve">五、基因疫苗未来发展趋势预测</w:t>
      </w:r>
    </w:p>
    <w:p>
      <w:pPr>
        <w:spacing w:before="75" w:after="0"/>
      </w:pPr>
      <w:r>
        <w:rPr/>
        <w:t xml:space="preserve">第二节 重组蛋白疫苗</w:t>
      </w:r>
    </w:p>
    <w:p>
      <w:pPr>
        <w:spacing w:before="75" w:after="0"/>
      </w:pPr>
      <w:r>
        <w:rPr/>
        <w:t xml:space="preserve">一、全球重组蛋白疫苗市场规模(2021vs2025vs2030)</w:t>
      </w:r>
    </w:p>
    <w:p>
      <w:pPr>
        <w:spacing w:before="75" w:after="0"/>
      </w:pPr>
      <w:r>
        <w:rPr/>
        <w:t xml:space="preserve">二、全球重组蛋白疫苗主要供应商及其市场份额(按2025年营收)</w:t>
      </w:r>
    </w:p>
    <w:p>
      <w:pPr>
        <w:spacing w:before="75" w:after="0"/>
      </w:pPr>
      <w:r>
        <w:rPr/>
        <w:t xml:space="preserve">三、中国重组蛋白疫苗市场规模(2021vs2025vs2030)</w:t>
      </w:r>
    </w:p>
    <w:p>
      <w:pPr>
        <w:spacing w:before="75" w:after="0"/>
      </w:pPr>
      <w:r>
        <w:rPr/>
        <w:t xml:space="preserve">四、中国重组蛋白疫苗主要供应商及其市场份额(按2025年营收)</w:t>
      </w:r>
    </w:p>
    <w:p>
      <w:pPr>
        <w:spacing w:before="75" w:after="0"/>
      </w:pPr>
      <w:r>
        <w:rPr/>
        <w:t xml:space="preserve">五、重组蛋白疫苗未来发展趋势预测</w:t>
      </w:r>
    </w:p>
    <w:p>
      <w:pPr>
        <w:spacing w:before="75" w:after="0"/>
      </w:pPr>
      <w:r>
        <w:rPr>
          <w:b w:val="1"/>
          <w:bCs w:val="1"/>
        </w:rPr>
        <w:t xml:space="preserve">第五章 dna疫苗产业链分析</w:t>
      </w:r>
    </w:p>
    <w:p>
      <w:pPr>
        <w:spacing w:before="75" w:after="0"/>
      </w:pPr>
      <w:r>
        <w:rPr/>
        <w:t xml:space="preserve">第一节 dna疫苗产业链结构解析</w:t>
      </w:r>
    </w:p>
    <w:p>
      <w:pPr>
        <w:spacing w:before="75" w:after="0"/>
      </w:pPr>
      <w:r>
        <w:rPr/>
        <w:t xml:space="preserve">一、dna疫苗产业链结构示意图</w:t>
      </w:r>
    </w:p>
    <w:p>
      <w:pPr>
        <w:spacing w:before="75" w:after="0"/>
      </w:pPr>
      <w:r>
        <w:rPr/>
        <w:t xml:space="preserve">二、dna疫苗产业链全景图</w:t>
      </w:r>
    </w:p>
    <w:p>
      <w:pPr>
        <w:spacing w:before="75" w:after="0"/>
      </w:pPr>
      <w:r>
        <w:rPr/>
        <w:t xml:space="preserve">三、dna疫苗产业发展热力地图</w:t>
      </w:r>
    </w:p>
    <w:p>
      <w:pPr>
        <w:spacing w:before="75" w:after="0"/>
      </w:pPr>
      <w:r>
        <w:rPr/>
        <w:t xml:space="preserve">第二节 dna疫苗产业链上游分析</w:t>
      </w:r>
    </w:p>
    <w:p>
      <w:pPr>
        <w:spacing w:before="75" w:after="0"/>
      </w:pPr>
      <w:r>
        <w:rPr/>
        <w:t xml:space="preserve">一、dna疫苗成本结构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dna疫苗产业链中游分析</w:t>
      </w:r>
    </w:p>
    <w:p>
      <w:pPr>
        <w:spacing w:before="75" w:after="0"/>
      </w:pPr>
      <w:r>
        <w:rPr/>
        <w:t xml:space="preserve">一、dna疫苗中游行业分布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dna疫苗产业链下游分析</w:t>
      </w:r>
    </w:p>
    <w:p>
      <w:pPr>
        <w:spacing w:before="75" w:after="0"/>
      </w:pPr>
      <w:r>
        <w:rPr/>
        <w:t xml:space="preserve">一、dna疫苗下游行业分布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四、下游需求对dna疫苗行业的影响</w:t>
      </w:r>
    </w:p>
    <w:p>
      <w:pPr>
        <w:spacing w:before="75" w:after="0"/>
      </w:pPr>
      <w:r>
        <w:rPr>
          <w:b w:val="1"/>
          <w:bCs w:val="1"/>
        </w:rPr>
        <w:t xml:space="preserve">第六章 dna疫苗领先企业分析</w:t>
      </w:r>
    </w:p>
    <w:p>
      <w:pPr>
        <w:spacing w:before="75" w:after="0"/>
      </w:pPr>
      <w:r>
        <w:rPr/>
        <w:t xml:space="preserve">第一节 plumbline life sciences</w:t>
      </w:r>
    </w:p>
    <w:p>
      <w:pPr>
        <w:spacing w:before="75" w:after="0"/>
      </w:pPr>
      <w:r>
        <w:rPr/>
        <w:t xml:space="preserve">一、企业基本概况</w:t>
      </w:r>
    </w:p>
    <w:p>
      <w:pPr>
        <w:spacing w:before="75" w:after="0"/>
      </w:pPr>
      <w:r>
        <w:rPr/>
        <w:t xml:space="preserve">二、企业dna疫苗产品分析</w:t>
      </w:r>
    </w:p>
    <w:p>
      <w:pPr>
        <w:spacing w:before="75" w:after="0"/>
      </w:pPr>
      <w:r>
        <w:rPr/>
        <w:t xml:space="preserve">三、2023-2025年企业dna疫苗业务经营分析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企业b</w:t>
      </w:r>
    </w:p>
    <w:p>
      <w:pPr>
        <w:spacing w:before="75" w:after="0"/>
      </w:pPr>
      <w:r>
        <w:rPr/>
        <w:t xml:space="preserve">一、企业基本概况</w:t>
      </w:r>
    </w:p>
    <w:p>
      <w:pPr>
        <w:spacing w:before="75" w:after="0"/>
      </w:pPr>
      <w:r>
        <w:rPr/>
        <w:t xml:space="preserve">二、企业dna疫苗产品分析</w:t>
      </w:r>
    </w:p>
    <w:p>
      <w:pPr>
        <w:spacing w:before="75" w:after="0"/>
      </w:pPr>
      <w:r>
        <w:rPr/>
        <w:t xml:space="preserve">三、2023-2025年企业dna疫苗业务经营分析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企业c</w:t>
      </w:r>
    </w:p>
    <w:p>
      <w:pPr>
        <w:spacing w:before="75" w:after="0"/>
      </w:pPr>
      <w:r>
        <w:rPr/>
        <w:t xml:space="preserve">一、企业基本概况</w:t>
      </w:r>
    </w:p>
    <w:p>
      <w:pPr>
        <w:spacing w:before="75" w:after="0"/>
      </w:pPr>
      <w:r>
        <w:rPr/>
        <w:t xml:space="preserve">二、企业dna疫苗产品分析</w:t>
      </w:r>
    </w:p>
    <w:p>
      <w:pPr>
        <w:spacing w:before="75" w:after="0"/>
      </w:pPr>
      <w:r>
        <w:rPr/>
        <w:t xml:space="preserve">三、2023-2025年企业dna疫苗业务经营分析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企业d</w:t>
      </w:r>
    </w:p>
    <w:p>
      <w:pPr>
        <w:spacing w:before="75" w:after="0"/>
      </w:pPr>
      <w:r>
        <w:rPr/>
        <w:t xml:space="preserve">一、企业基本概况</w:t>
      </w:r>
    </w:p>
    <w:p>
      <w:pPr>
        <w:spacing w:before="75" w:after="0"/>
      </w:pPr>
      <w:r>
        <w:rPr/>
        <w:t xml:space="preserve">二、企业dna疫苗产品分析</w:t>
      </w:r>
    </w:p>
    <w:p>
      <w:pPr>
        <w:spacing w:before="75" w:after="0"/>
      </w:pPr>
      <w:r>
        <w:rPr/>
        <w:t xml:space="preserve">三、2023-2025年企业dna疫苗业务经营分析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企业e</w:t>
      </w:r>
    </w:p>
    <w:p>
      <w:pPr>
        <w:spacing w:before="75" w:after="0"/>
      </w:pPr>
      <w:r>
        <w:rPr/>
        <w:t xml:space="preserve">一、企业基本概况</w:t>
      </w:r>
    </w:p>
    <w:p>
      <w:pPr>
        <w:spacing w:before="75" w:after="0"/>
      </w:pPr>
      <w:r>
        <w:rPr/>
        <w:t xml:space="preserve">二、企业dna疫苗产品分析</w:t>
      </w:r>
    </w:p>
    <w:p>
      <w:pPr>
        <w:spacing w:before="75" w:after="0"/>
      </w:pPr>
      <w:r>
        <w:rPr/>
        <w:t xml:space="preserve">三、2023-2025年企业dna疫苗业务经营分析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dna疫苗行业swot分析及发展策略</w:t>
      </w:r>
    </w:p>
    <w:p>
      <w:pPr>
        <w:spacing w:before="75" w:after="0"/>
      </w:pPr>
      <w:r>
        <w:rPr/>
        <w:t xml:space="preserve">第一节 dna疫苗行业发展驱动因素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dna疫苗行业发展swot分析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基于swot分析的dna疫苗行业发展策略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dna疫苗行业商业模式及运营模式</w:t>
      </w:r>
    </w:p>
    <w:p>
      <w:pPr>
        <w:spacing w:before="75" w:after="0"/>
      </w:pPr>
      <w:r>
        <w:rPr/>
        <w:t xml:space="preserve">第一节 dna疫苗行业商业模式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dna疫苗行业运营模式分析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dna疫苗行业发展潜力研究结论</w:t>
      </w:r>
    </w:p>
    <w:p>
      <w:pPr>
        <w:spacing w:before="75" w:after="0"/>
      </w:pPr>
      <w:r>
        <w:rPr/>
        <w:t xml:space="preserve">第二节 dna疫苗主要供应商排名研究结论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图表：全球dna疫苗产品结构</w:t>
      </w:r>
    </w:p>
    <w:p>
      <w:pPr>
        <w:spacing w:before="75" w:after="0"/>
      </w:pPr>
      <w:r>
        <w:rPr/>
        <w:t xml:space="preserve">图表：全球dna疫苗市场集中度</w:t>
      </w:r>
    </w:p>
    <w:p>
      <w:pPr>
        <w:spacing w:before="75" w:after="0"/>
      </w:pPr>
      <w:r>
        <w:rPr/>
        <w:t xml:space="preserve">图表：dna疫苗行业发展趋势</w:t>
      </w:r>
    </w:p>
    <w:p>
      <w:pPr>
        <w:spacing w:before="75" w:after="0"/>
      </w:pPr>
      <w:r>
        <w:rPr/>
        <w:t xml:space="preserve">图表：dna疫苗行业供应链分析</w:t>
      </w:r>
    </w:p>
    <w:p>
      <w:pPr>
        <w:spacing w:before="75" w:after="0"/>
      </w:pPr>
      <w:r>
        <w:rPr/>
        <w:t xml:space="preserve">图表：dna疫苗行业销售模式分析</w:t>
      </w:r>
    </w:p>
    <w:p>
      <w:pPr>
        <w:spacing w:before="75" w:after="0"/>
      </w:pPr>
      <w:r>
        <w:rPr/>
        <w:t xml:space="preserve">图表：dna疫苗产业链结构示意图</w:t>
      </w:r>
    </w:p>
    <w:p>
      <w:pPr>
        <w:spacing w:before="75" w:after="0"/>
      </w:pPr>
      <w:r>
        <w:rPr/>
        <w:t xml:space="preserve">图表：2023-2025年全球dna疫苗市场规模</w:t>
      </w:r>
    </w:p>
    <w:p>
      <w:pPr>
        <w:spacing w:before="75" w:after="0"/>
      </w:pPr>
      <w:r>
        <w:rPr/>
        <w:t xml:space="preserve">图表：2023-2025年中国dna疫苗市场规模</w:t>
      </w:r>
    </w:p>
    <w:p>
      <w:pPr>
        <w:spacing w:before="75" w:after="0"/>
      </w:pPr>
      <w:r>
        <w:rPr/>
        <w:t xml:space="preserve">图表：2025年全球dna疫苗产能区域分布图</w:t>
      </w:r>
    </w:p>
    <w:p>
      <w:pPr>
        <w:spacing w:before="75" w:after="0"/>
      </w:pPr>
      <w:r>
        <w:rPr/>
        <w:t xml:space="preserve">图表：全球主要dna疫苗供应商市场份额及排名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本文地址：https://www.51baogao.cn/baogao/20260522/4068059.shtml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22/4068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2026年全球DNA疫苗行业市场规模、领先企业国内外市场份额及排名</dc:title>
  <dc:description>2026年全球DNA疫苗行业市场规模、领先企业国内外市场份额及排名</dc:description>
  <dc:subject>2026年全球DNA疫苗行业市场规模、领先企业国内外市场份额及排名</dc:subject>
  <cp:keywords>研究报告</cp:keywords>
  <cp:category>研究报告</cp:category>
  <cp:lastModifiedBy>北京中道泰和信息咨询有限公司</cp:lastModifiedBy>
  <dcterms:created xsi:type="dcterms:W3CDTF">2026-05-22T22:59:35+08:00</dcterms:created>
  <dcterms:modified xsi:type="dcterms:W3CDTF">2026-05-22T22:59:35+08:00</dcterms:modified>
</cp:coreProperties>
</file>

<file path=docProps/custom.xml><?xml version="1.0" encoding="utf-8"?>
<Properties xmlns="http://schemas.openxmlformats.org/officeDocument/2006/custom-properties" xmlns:vt="http://schemas.openxmlformats.org/officeDocument/2006/docPropsVTypes"/>
</file>