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2026年全球微电子行业市场规模、领先企业国内外市场份额及排名</w:t>
      </w:r>
    </w:p>
    <w:p>
      <w:pPr>
        <w:spacing w:after="150"/>
      </w:pPr>
      <w:r>
        <w:rPr>
          <w:b w:val="1"/>
          <w:bCs w:val="1"/>
        </w:rPr>
        <w:t xml:space="preserve">报告简介</w:t>
      </w:r>
    </w:p>
    <w:p>
      <w:pPr>
        <w:spacing w:after="150"/>
      </w:pPr>
      <w:r>
        <w:rPr/>
        <w:t xml:space="preserve">微电子行业是研究微米、纳米尺度电子元件与集成电路设计、制造、封装测试及应用的战略性产业，核心为半导体技术与集成电路，是现代信息社会的基石。其产品包括逻辑芯片、存储芯片、功率器件、传感器及光电子器件等，广泛支撑通信、人工智能、汽车电子、工业控制、航空航天与医疗电子等关键领域，技术密集、资本密集、人才密集特征显著，是全球科技竞争的核心赛道。</w:t>
      </w:r>
    </w:p>
    <w:p>
      <w:pPr>
        <w:spacing w:after="150"/>
      </w:pPr>
      <w:r>
        <w:rPr/>
        <w:t xml:space="preserve">当前，全球微电子行业处于需求结构升级、技术迭代加速、产业链重构、竞争格局多极化的关键阶段。需求端，AI大模型、高性能计算、5G/6G通信、智能驾驶与物联网等应用爆发，推动高性能、低功耗、高可靠微电子器件需求持续扩张。供给端，行业呈现高度分工与垄断并存态势，美欧日韩及中国台湾地区在先进制程、核心设备与高端材料领域占据优势，中国大陆市场需求旺盛、制造与设计能力快速追赶。政策端，各国将微电子列为战略安全产业，纷纷出台扶持政策，推动本土产能建设与技术自主，全球供应链本地化、区域化趋势明显。未来，全球微电子行业将进入超越摩尔、材料革新、异构集成、绿色低碳的创新周期。技术层面，先进制程逼近物理极限，异质集成、3D堆叠、Chiplet等多元路线并行，第三代半导体材料加速渗透，AI芯片与存算一体架构成为创新焦点。市场层面，汽车电子、边缘计算、工业自动化成为增长新引擎，消费电子市场趋于成熟，新兴应用持续拓展行业边界。竞争层面，头部企业依托技术与生态优势巩固地位，中国企业在成熟制程、特色工艺与细分赛道加速突破，全球份额与排名进入动态调整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微电子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一、微电子定义</w:t>
      </w:r>
    </w:p>
    <w:p>
      <w:pPr>
        <w:spacing w:before="75" w:after="0"/>
      </w:pPr>
      <w:r>
        <w:rPr/>
        <w:t xml:space="preserve">二、微电子产品特征</w:t>
      </w:r>
    </w:p>
    <w:p>
      <w:pPr>
        <w:spacing w:before="75" w:after="0"/>
      </w:pPr>
      <w:r>
        <w:rPr/>
        <w:t xml:space="preserve">第二节 微电子行业归属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全球及国内微电子市场规模</w:t>
      </w:r>
    </w:p>
    <w:p>
      <w:pPr>
        <w:spacing w:before="75" w:after="0"/>
      </w:pPr>
      <w:r>
        <w:rPr/>
        <w:t xml:space="preserve">一、2022-2025年全球微电子市场规模</w:t>
      </w:r>
    </w:p>
    <w:p>
      <w:pPr>
        <w:spacing w:before="75" w:after="0"/>
      </w:pPr>
      <w:r>
        <w:rPr/>
        <w:t xml:space="preserve">二、2022-2025年国内微电子市场规模</w:t>
      </w:r>
    </w:p>
    <w:p>
      <w:pPr>
        <w:spacing w:before="75" w:after="0"/>
      </w:pPr>
      <w:r>
        <w:rPr/>
        <w:t xml:space="preserve">第四节 微电子行业发展现状分析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微电子行业发展影响因素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全球微电子行业发展状况概览</w:t>
      </w:r>
    </w:p>
    <w:p>
      <w:pPr>
        <w:spacing w:before="75" w:after="0"/>
      </w:pPr>
      <w:r>
        <w:rPr/>
        <w:t xml:space="preserve">一、全球微电子产能及区域分布</w:t>
      </w:r>
    </w:p>
    <w:p>
      <w:pPr>
        <w:spacing w:before="75" w:after="0"/>
      </w:pPr>
      <w:r>
        <w:rPr/>
        <w:t xml:space="preserve">二、全球微电子产品结构</w:t>
      </w:r>
    </w:p>
    <w:p>
      <w:pPr>
        <w:spacing w:before="75" w:after="0"/>
      </w:pPr>
      <w:r>
        <w:rPr/>
        <w:t xml:space="preserve">第二节 全球微电子市场竞争分析</w:t>
      </w:r>
    </w:p>
    <w:p>
      <w:pPr>
        <w:spacing w:before="75" w:after="0"/>
      </w:pPr>
      <w:r>
        <w:rPr/>
        <w:t xml:space="preserve">一、全球微电子市场集中度</w:t>
      </w:r>
    </w:p>
    <w:p>
      <w:pPr>
        <w:spacing w:before="75" w:after="0"/>
      </w:pPr>
      <w:r>
        <w:rPr/>
        <w:t xml:space="preserve">二、全球微电子行业竞争梯队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全球微电子领先企业市场占有率及排名(按营收)</w:t>
      </w:r>
    </w:p>
    <w:p>
      <w:pPr>
        <w:spacing w:before="75" w:after="0"/>
      </w:pPr>
      <w:r>
        <w:rPr/>
        <w:t xml:space="preserve">一、2023-2025年全球微电子领先企业营业收入</w:t>
      </w:r>
    </w:p>
    <w:p>
      <w:pPr>
        <w:spacing w:before="75" w:after="0"/>
      </w:pPr>
      <w:r>
        <w:rPr/>
        <w:t xml:space="preserve">二、2023-2025年全球微电子领先企业市场份额</w:t>
      </w:r>
    </w:p>
    <w:p>
      <w:pPr>
        <w:spacing w:before="75" w:after="0"/>
      </w:pPr>
      <w:r>
        <w:rPr/>
        <w:t xml:space="preserve">三、2023-2025年全球微电子领先企业排名</w:t>
      </w:r>
    </w:p>
    <w:p>
      <w:pPr>
        <w:spacing w:before="75" w:after="0"/>
      </w:pPr>
      <w:r>
        <w:rPr/>
        <w:t xml:space="preserve">第四节 国内微电子领先企业市场占有率及排名(按营收)</w:t>
      </w:r>
    </w:p>
    <w:p>
      <w:pPr>
        <w:spacing w:before="75" w:after="0"/>
      </w:pPr>
      <w:r>
        <w:rPr/>
        <w:t xml:space="preserve">一、2023-2025年国内微电子领先企业营业收入</w:t>
      </w:r>
    </w:p>
    <w:p>
      <w:pPr>
        <w:spacing w:before="75" w:after="0"/>
      </w:pPr>
      <w:r>
        <w:rPr/>
        <w:t xml:space="preserve">二、2023-2025年国内微电子领先企业市场份额</w:t>
      </w:r>
    </w:p>
    <w:p>
      <w:pPr>
        <w:spacing w:before="75" w:after="0"/>
      </w:pPr>
      <w:r>
        <w:rPr/>
        <w:t xml:space="preserve">三、2023-2025年国内微电子领先企业排名</w:t>
      </w:r>
    </w:p>
    <w:p>
      <w:pPr>
        <w:spacing w:before="75" w:after="0"/>
      </w:pPr>
      <w:r>
        <w:rPr/>
        <w:t xml:space="preserve">第五节 2025年全球微电子行业资本运作分析</w:t>
      </w:r>
    </w:p>
    <w:p>
      <w:pPr>
        <w:spacing w:before="75" w:after="0"/>
      </w:pPr>
      <w:r>
        <w:rPr/>
        <w:t xml:space="preserve">一、2025年全球微电子行业重大投资并购事件</w:t>
      </w:r>
    </w:p>
    <w:p>
      <w:pPr>
        <w:spacing w:before="75" w:after="0"/>
      </w:pPr>
      <w:r>
        <w:rPr/>
        <w:t xml:space="preserve">二、2025年全球微电子行业重大投资并购事件对行业的影响分析</w:t>
      </w:r>
    </w:p>
    <w:p>
      <w:pPr>
        <w:spacing w:before="75" w:after="0"/>
      </w:pPr>
      <w:r>
        <w:rPr>
          <w:b w:val="1"/>
          <w:bCs w:val="1"/>
        </w:rPr>
        <w:t xml:space="preserve">第三章 全球微电子行业主要国家（地区）分析</w:t>
      </w:r>
    </w:p>
    <w:p>
      <w:pPr>
        <w:spacing w:before="75" w:after="0"/>
      </w:pPr>
      <w:r>
        <w:rPr/>
        <w:t xml:space="preserve">第一节 美国微电子行业分析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三、2023-2025年美国微电子市场规模</w:t>
      </w:r>
    </w:p>
    <w:p>
      <w:pPr>
        <w:spacing w:before="75" w:after="0"/>
      </w:pPr>
      <w:r>
        <w:rPr/>
        <w:t xml:space="preserve">四、2026-2031年美国微电子市场规模预测</w:t>
      </w:r>
    </w:p>
    <w:p>
      <w:pPr>
        <w:spacing w:before="75" w:after="0"/>
      </w:pPr>
      <w:r>
        <w:rPr/>
        <w:t xml:space="preserve">五、美国微电子行业典型企业分析</w:t>
      </w:r>
    </w:p>
    <w:p>
      <w:pPr>
        <w:spacing w:before="75" w:after="0"/>
      </w:pPr>
      <w:r>
        <w:rPr/>
        <w:t xml:space="preserve">第二节 德国微电子行业分析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三、2023-2025年德国微电子市场规模</w:t>
      </w:r>
    </w:p>
    <w:p>
      <w:pPr>
        <w:spacing w:before="75" w:after="0"/>
      </w:pPr>
      <w:r>
        <w:rPr/>
        <w:t xml:space="preserve">四、2026-2031年德国微电子市场规模预测</w:t>
      </w:r>
    </w:p>
    <w:p>
      <w:pPr>
        <w:spacing w:before="75" w:after="0"/>
      </w:pPr>
      <w:r>
        <w:rPr/>
        <w:t xml:space="preserve">五、德国微电子行业典型企业分析</w:t>
      </w:r>
    </w:p>
    <w:p>
      <w:pPr>
        <w:spacing w:before="75" w:after="0"/>
      </w:pPr>
      <w:r>
        <w:rPr/>
        <w:t xml:space="preserve">第三节 日本微电子行业分析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三、2023-2025年日本微电子市场规模</w:t>
      </w:r>
    </w:p>
    <w:p>
      <w:pPr>
        <w:spacing w:before="75" w:after="0"/>
      </w:pPr>
      <w:r>
        <w:rPr/>
        <w:t xml:space="preserve">四、2026-2031年日本微电子市场规模预测</w:t>
      </w:r>
    </w:p>
    <w:p>
      <w:pPr>
        <w:spacing w:before="75" w:after="0"/>
      </w:pPr>
      <w:r>
        <w:rPr/>
        <w:t xml:space="preserve">五、日本微电子行业典型企业分析</w:t>
      </w:r>
    </w:p>
    <w:p>
      <w:pPr>
        <w:spacing w:before="75" w:after="0"/>
      </w:pPr>
      <w:r>
        <w:rPr/>
        <w:t xml:space="preserve">第四节 韩国微电子行业分析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三、2023-2025年韩国微电子市场规模</w:t>
      </w:r>
    </w:p>
    <w:p>
      <w:pPr>
        <w:spacing w:before="75" w:after="0"/>
      </w:pPr>
      <w:r>
        <w:rPr/>
        <w:t xml:space="preserve">四、2026-2031年韩国微电子市场规模预测</w:t>
      </w:r>
    </w:p>
    <w:p>
      <w:pPr>
        <w:spacing w:before="75" w:after="0"/>
      </w:pPr>
      <w:r>
        <w:rPr/>
        <w:t xml:space="preserve">五、韩国微电子行业典型企业分析</w:t>
      </w:r>
    </w:p>
    <w:p>
      <w:pPr>
        <w:spacing w:before="75" w:after="0"/>
      </w:pPr>
      <w:r>
        <w:rPr/>
        <w:t xml:space="preserve">第五节 中国微电子行业分析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三、2023-2025年中国微电子市场规模</w:t>
      </w:r>
    </w:p>
    <w:p>
      <w:pPr>
        <w:spacing w:before="75" w:after="0"/>
      </w:pPr>
      <w:r>
        <w:rPr/>
        <w:t xml:space="preserve">四、2026-2031年中国微电子市场规模预测</w:t>
      </w:r>
    </w:p>
    <w:p>
      <w:pPr>
        <w:spacing w:before="75" w:after="0"/>
      </w:pPr>
      <w:r>
        <w:rPr/>
        <w:t xml:space="preserve">五、中国微电子行业典型企业分析</w:t>
      </w:r>
    </w:p>
    <w:p>
      <w:pPr>
        <w:spacing w:before="75" w:after="0"/>
      </w:pPr>
      <w:r>
        <w:rPr>
          <w:b w:val="1"/>
          <w:bCs w:val="1"/>
        </w:rPr>
        <w:t xml:space="preserve">第四章 微电子细分行业分析</w:t>
      </w:r>
    </w:p>
    <w:p>
      <w:pPr>
        <w:spacing w:before="75" w:after="0"/>
      </w:pPr>
      <w:r>
        <w:rPr/>
        <w:t xml:space="preserve">第一节 集成电路(ic)</w:t>
      </w:r>
    </w:p>
    <w:p>
      <w:pPr>
        <w:spacing w:before="75" w:after="0"/>
      </w:pPr>
      <w:r>
        <w:rPr/>
        <w:t xml:space="preserve">一、全球集成电路(ic)市场规模(2021vs2025vs2030)</w:t>
      </w:r>
    </w:p>
    <w:p>
      <w:pPr>
        <w:spacing w:before="75" w:after="0"/>
      </w:pPr>
      <w:r>
        <w:rPr/>
        <w:t xml:space="preserve">二、全球集成电路(ic)主要供应商及其市场份额(按2025年营收)</w:t>
      </w:r>
    </w:p>
    <w:p>
      <w:pPr>
        <w:spacing w:before="75" w:after="0"/>
      </w:pPr>
      <w:r>
        <w:rPr/>
        <w:t xml:space="preserve">三、中国集成电路(ic)市场规模(2021vs2025vs2030)</w:t>
      </w:r>
    </w:p>
    <w:p>
      <w:pPr>
        <w:spacing w:before="75" w:after="0"/>
      </w:pPr>
      <w:r>
        <w:rPr/>
        <w:t xml:space="preserve">四、中国集成电路(ic)主要供应商及其市场份额(按2025年营收)</w:t>
      </w:r>
    </w:p>
    <w:p>
      <w:pPr>
        <w:spacing w:before="75" w:after="0"/>
      </w:pPr>
      <w:r>
        <w:rPr/>
        <w:t xml:space="preserve">五、集成电路(ic)未来发展趋势预测</w:t>
      </w:r>
    </w:p>
    <w:p>
      <w:pPr>
        <w:spacing w:before="75" w:after="0"/>
      </w:pPr>
      <w:r>
        <w:rPr/>
        <w:t xml:space="preserve">第二节 分立器件</w:t>
      </w:r>
    </w:p>
    <w:p>
      <w:pPr>
        <w:spacing w:before="75" w:after="0"/>
      </w:pPr>
      <w:r>
        <w:rPr/>
        <w:t xml:space="preserve">一、全球分立器件市场规模(2021vs2025vs2030)</w:t>
      </w:r>
    </w:p>
    <w:p>
      <w:pPr>
        <w:spacing w:before="75" w:after="0"/>
      </w:pPr>
      <w:r>
        <w:rPr/>
        <w:t xml:space="preserve">二、全球分立器件主要供应商及其市场份额(按2025年营收)</w:t>
      </w:r>
    </w:p>
    <w:p>
      <w:pPr>
        <w:spacing w:before="75" w:after="0"/>
      </w:pPr>
      <w:r>
        <w:rPr/>
        <w:t xml:space="preserve">三、中国分立器件市场规模(2021vs2025vs2030)</w:t>
      </w:r>
    </w:p>
    <w:p>
      <w:pPr>
        <w:spacing w:before="75" w:after="0"/>
      </w:pPr>
      <w:r>
        <w:rPr/>
        <w:t xml:space="preserve">四、中国分立器件主要供应商及其市场份额(按2025年营收)</w:t>
      </w:r>
    </w:p>
    <w:p>
      <w:pPr>
        <w:spacing w:before="75" w:after="0"/>
      </w:pPr>
      <w:r>
        <w:rPr/>
        <w:t xml:space="preserve">五、分立器件未来发展趋势预测</w:t>
      </w:r>
    </w:p>
    <w:p>
      <w:pPr>
        <w:spacing w:before="75" w:after="0"/>
      </w:pPr>
      <w:r>
        <w:rPr/>
        <w:t xml:space="preserve">第三节 光电子器件</w:t>
      </w:r>
    </w:p>
    <w:p>
      <w:pPr>
        <w:spacing w:before="75" w:after="0"/>
      </w:pPr>
      <w:r>
        <w:rPr/>
        <w:t xml:space="preserve">一、全球光电子器件市场规模(2021vs2025vs2030)</w:t>
      </w:r>
    </w:p>
    <w:p>
      <w:pPr>
        <w:spacing w:before="75" w:after="0"/>
      </w:pPr>
      <w:r>
        <w:rPr/>
        <w:t xml:space="preserve">二、全球光电子器件主要供应商及其市场份额(按2025年营收)</w:t>
      </w:r>
    </w:p>
    <w:p>
      <w:pPr>
        <w:spacing w:before="75" w:after="0"/>
      </w:pPr>
      <w:r>
        <w:rPr/>
        <w:t xml:space="preserve">三、中国光电子器件市场规模(2021vs2025vs2030)</w:t>
      </w:r>
    </w:p>
    <w:p>
      <w:pPr>
        <w:spacing w:before="75" w:after="0"/>
      </w:pPr>
      <w:r>
        <w:rPr/>
        <w:t xml:space="preserve">四、中国光电子器件主要供应商及其市场份额(按2025年营收)</w:t>
      </w:r>
    </w:p>
    <w:p>
      <w:pPr>
        <w:spacing w:before="75" w:after="0"/>
      </w:pPr>
      <w:r>
        <w:rPr/>
        <w:t xml:space="preserve">五、光电子器件未来发展趋势预测</w:t>
      </w:r>
    </w:p>
    <w:p>
      <w:pPr>
        <w:spacing w:before="75" w:after="0"/>
      </w:pPr>
      <w:r>
        <w:rPr/>
        <w:t xml:space="preserve">第四节 传感器及mems</w:t>
      </w:r>
    </w:p>
    <w:p>
      <w:pPr>
        <w:spacing w:before="75" w:after="0"/>
      </w:pPr>
      <w:r>
        <w:rPr/>
        <w:t xml:space="preserve">一、全球传感器及mems市场规模(2021vs2025vs2030)</w:t>
      </w:r>
    </w:p>
    <w:p>
      <w:pPr>
        <w:spacing w:before="75" w:after="0"/>
      </w:pPr>
      <w:r>
        <w:rPr/>
        <w:t xml:space="preserve">二、全球传感器及mems主要供应商及其市场份额(按2025年营收)</w:t>
      </w:r>
    </w:p>
    <w:p>
      <w:pPr>
        <w:spacing w:before="75" w:after="0"/>
      </w:pPr>
      <w:r>
        <w:rPr/>
        <w:t xml:space="preserve">三、中国传感器及mems市场规模(2021vs2025vs2030)</w:t>
      </w:r>
    </w:p>
    <w:p>
      <w:pPr>
        <w:spacing w:before="75" w:after="0"/>
      </w:pPr>
      <w:r>
        <w:rPr/>
        <w:t xml:space="preserve">四、中国传感器及mems主要供应商及其市场份额(按2025年营收)</w:t>
      </w:r>
    </w:p>
    <w:p>
      <w:pPr>
        <w:spacing w:before="75" w:after="0"/>
      </w:pPr>
      <w:r>
        <w:rPr/>
        <w:t xml:space="preserve">五、传感器及mems未来发展趋势预测</w:t>
      </w:r>
    </w:p>
    <w:p>
      <w:pPr>
        <w:spacing w:before="75" w:after="0"/>
      </w:pPr>
      <w:r>
        <w:rPr/>
        <w:t xml:space="preserve">第五节 功率半导体</w:t>
      </w:r>
    </w:p>
    <w:p>
      <w:pPr>
        <w:spacing w:before="75" w:after="0"/>
      </w:pPr>
      <w:r>
        <w:rPr/>
        <w:t xml:space="preserve">一、全球功率半导体市场规模(2021vs2025vs2030)</w:t>
      </w:r>
    </w:p>
    <w:p>
      <w:pPr>
        <w:spacing w:before="75" w:after="0"/>
      </w:pPr>
      <w:r>
        <w:rPr/>
        <w:t xml:space="preserve">二、全球功率半导体主要供应商及其市场份额(按2025年营收)</w:t>
      </w:r>
    </w:p>
    <w:p>
      <w:pPr>
        <w:spacing w:before="75" w:after="0"/>
      </w:pPr>
      <w:r>
        <w:rPr/>
        <w:t xml:space="preserve">三、中国功率半导体市场规模(2021vs2025vs2030)</w:t>
      </w:r>
    </w:p>
    <w:p>
      <w:pPr>
        <w:spacing w:before="75" w:after="0"/>
      </w:pPr>
      <w:r>
        <w:rPr/>
        <w:t xml:space="preserve">四、中国功率半导体主要供应商及其市场份额(按2025年营收)</w:t>
      </w:r>
    </w:p>
    <w:p>
      <w:pPr>
        <w:spacing w:before="75" w:after="0"/>
      </w:pPr>
      <w:r>
        <w:rPr/>
        <w:t xml:space="preserve">五、功率半导体未来发展趋势预测</w:t>
      </w:r>
    </w:p>
    <w:p>
      <w:pPr>
        <w:spacing w:before="75" w:after="0"/>
      </w:pPr>
      <w:r>
        <w:rPr>
          <w:b w:val="1"/>
          <w:bCs w:val="1"/>
        </w:rPr>
        <w:t xml:space="preserve">第五章 微电子产业链分析</w:t>
      </w:r>
    </w:p>
    <w:p>
      <w:pPr>
        <w:spacing w:before="75" w:after="0"/>
      </w:pPr>
      <w:r>
        <w:rPr/>
        <w:t xml:space="preserve">第一节 微电子产业链结构解析</w:t>
      </w:r>
    </w:p>
    <w:p>
      <w:pPr>
        <w:spacing w:before="75" w:after="0"/>
      </w:pPr>
      <w:r>
        <w:rPr/>
        <w:t xml:space="preserve">一、微电子产业链结构示意图</w:t>
      </w:r>
    </w:p>
    <w:p>
      <w:pPr>
        <w:spacing w:before="75" w:after="0"/>
      </w:pPr>
      <w:r>
        <w:rPr/>
        <w:t xml:space="preserve">二、微电子产业链全景图</w:t>
      </w:r>
    </w:p>
    <w:p>
      <w:pPr>
        <w:spacing w:before="75" w:after="0"/>
      </w:pPr>
      <w:r>
        <w:rPr/>
        <w:t xml:space="preserve">三、微电子产业发展热力地图</w:t>
      </w:r>
    </w:p>
    <w:p>
      <w:pPr>
        <w:spacing w:before="75" w:after="0"/>
      </w:pPr>
      <w:r>
        <w:rPr/>
        <w:t xml:space="preserve">第二节 微电子产业链上游分析</w:t>
      </w:r>
    </w:p>
    <w:p>
      <w:pPr>
        <w:spacing w:before="75" w:after="0"/>
      </w:pPr>
      <w:r>
        <w:rPr/>
        <w:t xml:space="preserve">一、微电子成本结构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微电子产业链中游分析</w:t>
      </w:r>
    </w:p>
    <w:p>
      <w:pPr>
        <w:spacing w:before="75" w:after="0"/>
      </w:pPr>
      <w:r>
        <w:rPr/>
        <w:t xml:space="preserve">一、微电子中游行业分布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微电子产业链下游分析</w:t>
      </w:r>
    </w:p>
    <w:p>
      <w:pPr>
        <w:spacing w:before="75" w:after="0"/>
      </w:pPr>
      <w:r>
        <w:rPr/>
        <w:t xml:space="preserve">一、微电子下游行业分布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四、下游需求对微电子行业的影响</w:t>
      </w:r>
    </w:p>
    <w:p>
      <w:pPr>
        <w:spacing w:before="75" w:after="0"/>
      </w:pPr>
      <w:r>
        <w:rPr>
          <w:b w:val="1"/>
          <w:bCs w:val="1"/>
        </w:rPr>
        <w:t xml:space="preserve">第六章 微电子领先企业分析</w:t>
      </w:r>
    </w:p>
    <w:p>
      <w:pPr>
        <w:spacing w:before="75" w:after="0"/>
      </w:pPr>
      <w:r>
        <w:rPr/>
        <w:t xml:space="preserve">第一节 中芯国际集成电路制造有限公司</w:t>
      </w:r>
    </w:p>
    <w:p>
      <w:pPr>
        <w:spacing w:before="75" w:after="0"/>
      </w:pPr>
      <w:r>
        <w:rPr/>
        <w:t xml:space="preserve">一、企业基本概况</w:t>
      </w:r>
    </w:p>
    <w:p>
      <w:pPr>
        <w:spacing w:before="75" w:after="0"/>
      </w:pPr>
      <w:r>
        <w:rPr/>
        <w:t xml:space="preserve">二、企业微电子产品分析</w:t>
      </w:r>
    </w:p>
    <w:p>
      <w:pPr>
        <w:spacing w:before="75" w:after="0"/>
      </w:pPr>
      <w:r>
        <w:rPr/>
        <w:t xml:space="preserve">三、2023-2025年企业微电子业务经营分析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华为海思半导体有限公司</w:t>
      </w:r>
    </w:p>
    <w:p>
      <w:pPr>
        <w:spacing w:before="75" w:after="0"/>
      </w:pPr>
      <w:r>
        <w:rPr/>
        <w:t xml:space="preserve">一、企业基本概况</w:t>
      </w:r>
    </w:p>
    <w:p>
      <w:pPr>
        <w:spacing w:before="75" w:after="0"/>
      </w:pPr>
      <w:r>
        <w:rPr/>
        <w:t xml:space="preserve">二、企业微电子产品分析</w:t>
      </w:r>
    </w:p>
    <w:p>
      <w:pPr>
        <w:spacing w:before="75" w:after="0"/>
      </w:pPr>
      <w:r>
        <w:rPr/>
        <w:t xml:space="preserve">三、2023-2025年企业微电子业务经营分析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长江存储科技有限责任公司</w:t>
      </w:r>
    </w:p>
    <w:p>
      <w:pPr>
        <w:spacing w:before="75" w:after="0"/>
      </w:pPr>
      <w:r>
        <w:rPr/>
        <w:t xml:space="preserve">一、企业基本概况</w:t>
      </w:r>
    </w:p>
    <w:p>
      <w:pPr>
        <w:spacing w:before="75" w:after="0"/>
      </w:pPr>
      <w:r>
        <w:rPr/>
        <w:t xml:space="preserve">二、企业微电子产品分析</w:t>
      </w:r>
    </w:p>
    <w:p>
      <w:pPr>
        <w:spacing w:before="75" w:after="0"/>
      </w:pPr>
      <w:r>
        <w:rPr/>
        <w:t xml:space="preserve">三、2023-2025年企业微电子业务经营分析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合肥长鑫存储技术有限公司</w:t>
      </w:r>
    </w:p>
    <w:p>
      <w:pPr>
        <w:spacing w:before="75" w:after="0"/>
      </w:pPr>
      <w:r>
        <w:rPr/>
        <w:t xml:space="preserve">一、企业基本概况</w:t>
      </w:r>
    </w:p>
    <w:p>
      <w:pPr>
        <w:spacing w:before="75" w:after="0"/>
      </w:pPr>
      <w:r>
        <w:rPr/>
        <w:t xml:space="preserve">二、企业微电子产品分析</w:t>
      </w:r>
    </w:p>
    <w:p>
      <w:pPr>
        <w:spacing w:before="75" w:after="0"/>
      </w:pPr>
      <w:r>
        <w:rPr/>
        <w:t xml:space="preserve">三、2023-2025年企业微电子业务经营分析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北方华创科技集团股份有限公司</w:t>
      </w:r>
    </w:p>
    <w:p>
      <w:pPr>
        <w:spacing w:before="75" w:after="0"/>
      </w:pPr>
      <w:r>
        <w:rPr/>
        <w:t xml:space="preserve">一、企业基本概况</w:t>
      </w:r>
    </w:p>
    <w:p>
      <w:pPr>
        <w:spacing w:before="75" w:after="0"/>
      </w:pPr>
      <w:r>
        <w:rPr/>
        <w:t xml:space="preserve">二、企业微电子产品分析</w:t>
      </w:r>
    </w:p>
    <w:p>
      <w:pPr>
        <w:spacing w:before="75" w:after="0"/>
      </w:pPr>
      <w:r>
        <w:rPr/>
        <w:t xml:space="preserve">三、2023-2025年企业微电子业务经营分析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韦尔股份有限公司</w:t>
      </w:r>
    </w:p>
    <w:p>
      <w:pPr>
        <w:spacing w:before="75" w:after="0"/>
      </w:pPr>
      <w:r>
        <w:rPr/>
        <w:t xml:space="preserve">一、企业基本概况</w:t>
      </w:r>
    </w:p>
    <w:p>
      <w:pPr>
        <w:spacing w:before="75" w:after="0"/>
      </w:pPr>
      <w:r>
        <w:rPr/>
        <w:t xml:space="preserve">二、企业微电子产品分析</w:t>
      </w:r>
    </w:p>
    <w:p>
      <w:pPr>
        <w:spacing w:before="75" w:after="0"/>
      </w:pPr>
      <w:r>
        <w:rPr/>
        <w:t xml:space="preserve">三、2023-2025年企业微电子业务经营分析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兆易创新科技集团股份有限公司</w:t>
      </w:r>
    </w:p>
    <w:p>
      <w:pPr>
        <w:spacing w:before="75" w:after="0"/>
      </w:pPr>
      <w:r>
        <w:rPr/>
        <w:t xml:space="preserve">一、企业基本概况</w:t>
      </w:r>
    </w:p>
    <w:p>
      <w:pPr>
        <w:spacing w:before="75" w:after="0"/>
      </w:pPr>
      <w:r>
        <w:rPr/>
        <w:t xml:space="preserve">二、企业微电子产品分析</w:t>
      </w:r>
    </w:p>
    <w:p>
      <w:pPr>
        <w:spacing w:before="75" w:after="0"/>
      </w:pPr>
      <w:r>
        <w:rPr/>
        <w:t xml:space="preserve">三、2023-2025年企业微电子业务经营分析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紫光国芯微电子股份有限公司</w:t>
      </w:r>
    </w:p>
    <w:p>
      <w:pPr>
        <w:spacing w:before="75" w:after="0"/>
      </w:pPr>
      <w:r>
        <w:rPr/>
        <w:t xml:space="preserve">一、企业基本概况</w:t>
      </w:r>
    </w:p>
    <w:p>
      <w:pPr>
        <w:spacing w:before="75" w:after="0"/>
      </w:pPr>
      <w:r>
        <w:rPr/>
        <w:t xml:space="preserve">二、企业微电子产品分析</w:t>
      </w:r>
    </w:p>
    <w:p>
      <w:pPr>
        <w:spacing w:before="75" w:after="0"/>
      </w:pPr>
      <w:r>
        <w:rPr/>
        <w:t xml:space="preserve">三、2023-2025年企业微电子业务经营分析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杭州士兰微电子股份有限公司</w:t>
      </w:r>
    </w:p>
    <w:p>
      <w:pPr>
        <w:spacing w:before="75" w:after="0"/>
      </w:pPr>
      <w:r>
        <w:rPr/>
        <w:t xml:space="preserve">一、企业基本概况</w:t>
      </w:r>
    </w:p>
    <w:p>
      <w:pPr>
        <w:spacing w:before="75" w:after="0"/>
      </w:pPr>
      <w:r>
        <w:rPr/>
        <w:t xml:space="preserve">二、企业微电子产品分析</w:t>
      </w:r>
    </w:p>
    <w:p>
      <w:pPr>
        <w:spacing w:before="75" w:after="0"/>
      </w:pPr>
      <w:r>
        <w:rPr/>
        <w:t xml:space="preserve">三、2023-2025年企业微电子业务经营分析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华润微电子有限公司</w:t>
      </w:r>
    </w:p>
    <w:p>
      <w:pPr>
        <w:spacing w:before="75" w:after="0"/>
      </w:pPr>
      <w:r>
        <w:rPr/>
        <w:t xml:space="preserve">一、企业基本概况</w:t>
      </w:r>
    </w:p>
    <w:p>
      <w:pPr>
        <w:spacing w:before="75" w:after="0"/>
      </w:pPr>
      <w:r>
        <w:rPr/>
        <w:t xml:space="preserve">二、企业微电子产品分析</w:t>
      </w:r>
    </w:p>
    <w:p>
      <w:pPr>
        <w:spacing w:before="75" w:after="0"/>
      </w:pPr>
      <w:r>
        <w:rPr/>
        <w:t xml:space="preserve">三、2023-2025年企业微电子业务经营分析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微电子行业swot分析及发展策略</w:t>
      </w:r>
    </w:p>
    <w:p>
      <w:pPr>
        <w:spacing w:before="75" w:after="0"/>
      </w:pPr>
      <w:r>
        <w:rPr/>
        <w:t xml:space="preserve">第一节 微电子行业发展驱动因素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微电子行业发展swot分析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基于swot分析的微电子行业发展策略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微电子行业商业模式及运营模式</w:t>
      </w:r>
    </w:p>
    <w:p>
      <w:pPr>
        <w:spacing w:before="75" w:after="0"/>
      </w:pPr>
      <w:r>
        <w:rPr/>
        <w:t xml:space="preserve">第一节 微电子行业商业模式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微电子行业运营模式分析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微电子行业发展潜力研究结论</w:t>
      </w:r>
    </w:p>
    <w:p>
      <w:pPr>
        <w:spacing w:before="75" w:after="0"/>
      </w:pPr>
      <w:r>
        <w:rPr/>
        <w:t xml:space="preserve">第二节 微电子主要供应商排名研究结论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图表：全球微电子产品结构</w:t>
      </w:r>
    </w:p>
    <w:p>
      <w:pPr>
        <w:spacing w:before="75" w:after="0"/>
      </w:pPr>
      <w:r>
        <w:rPr/>
        <w:t xml:space="preserve">图表：全球微电子市场集中度</w:t>
      </w:r>
    </w:p>
    <w:p>
      <w:pPr>
        <w:spacing w:before="75" w:after="0"/>
      </w:pPr>
      <w:r>
        <w:rPr/>
        <w:t xml:space="preserve">图表：微电子行业发展趋势</w:t>
      </w:r>
    </w:p>
    <w:p>
      <w:pPr>
        <w:spacing w:before="75" w:after="0"/>
      </w:pPr>
      <w:r>
        <w:rPr/>
        <w:t xml:space="preserve">图表：微电子行业供应链分析</w:t>
      </w:r>
    </w:p>
    <w:p>
      <w:pPr>
        <w:spacing w:before="75" w:after="0"/>
      </w:pPr>
      <w:r>
        <w:rPr/>
        <w:t xml:space="preserve">图表：微电子行业销售模式分析</w:t>
      </w:r>
    </w:p>
    <w:p>
      <w:pPr>
        <w:spacing w:before="75" w:after="0"/>
      </w:pPr>
      <w:r>
        <w:rPr/>
        <w:t xml:space="preserve">图表：微电子产业链结构示意图</w:t>
      </w:r>
    </w:p>
    <w:p>
      <w:pPr>
        <w:spacing w:before="75" w:after="0"/>
      </w:pPr>
      <w:r>
        <w:rPr/>
        <w:t xml:space="preserve">图表：2023-2025年全球微电子市场规模</w:t>
      </w:r>
    </w:p>
    <w:p>
      <w:pPr>
        <w:spacing w:before="75" w:after="0"/>
      </w:pPr>
      <w:r>
        <w:rPr/>
        <w:t xml:space="preserve">图表：2023-2025年中国微电子市场规模</w:t>
      </w:r>
    </w:p>
    <w:p>
      <w:pPr>
        <w:spacing w:before="75" w:after="0"/>
      </w:pPr>
      <w:r>
        <w:rPr/>
        <w:t xml:space="preserve">图表：2025年全球微电子产能区域分布图</w:t>
      </w:r>
    </w:p>
    <w:p>
      <w:pPr>
        <w:spacing w:before="75" w:after="0"/>
      </w:pPr>
      <w:r>
        <w:rPr/>
        <w:t xml:space="preserve">图表：全球主要微电子供应商市场份额及排名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2026年全球微电子行业市场规模、领先企业国内外市场份额及排名</dc:title>
  <dc:description>2026年全球微电子行业市场规模、领先企业国内外市场份额及排名</dc:description>
  <dc:subject>2026年全球微电子行业市场规模、领先企业国内外市场份额及排名</dc:subject>
  <cp:keywords>研究报告</cp:keywords>
  <cp:category>研究报告</cp:category>
  <cp:lastModifiedBy>北京中道泰和信息咨询有限公司</cp:lastModifiedBy>
  <dcterms:created xsi:type="dcterms:W3CDTF">2026-05-22T23:00:00+08:00</dcterms:created>
  <dcterms:modified xsi:type="dcterms:W3CDTF">2026-05-22T23:00:00+08:00</dcterms:modified>
</cp:coreProperties>
</file>

<file path=docProps/custom.xml><?xml version="1.0" encoding="utf-8"?>
<Properties xmlns="http://schemas.openxmlformats.org/officeDocument/2006/custom-properties" xmlns:vt="http://schemas.openxmlformats.org/officeDocument/2006/docPropsVTypes"/>
</file>