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2026年全球猪疫苗行业市场规模、领先企业国内外市场份额及排名</w:t>
      </w:r>
    </w:p>
    <w:p>
      <w:pPr>
        <w:spacing w:after="150"/>
      </w:pPr>
      <w:r>
        <w:rPr>
          <w:b w:val="1"/>
          <w:bCs w:val="1"/>
        </w:rPr>
        <w:t xml:space="preserve">报告简介</w:t>
      </w:r>
    </w:p>
    <w:p>
      <w:pPr>
        <w:spacing w:after="150"/>
      </w:pPr>
      <w:r>
        <w:rPr/>
        <w:t xml:space="preserve">猪疫苗是指用于预防和控制猪群传染性疾病的生物制剂，通过刺激猪体免疫系统产生特异性抗体或细胞免疫反应，从而减少疾病的发生和传播。猪疫苗通常分为灭活疫苗、活疫苗、亚单位疫苗、基因工程疫苗及核酸疫苗等类型，广泛用于防控猪瘟、蓝耳病、伪狂犬病、口蹄疫、圆环病毒病、支原体肺炎等主要动物疫病。随着现代畜牧业向集约化、高效化发展，猪疫苗已成为提高养殖效益、保障食品安全、维护公共卫生安全的重要工具，其创新方向正从传统免疫防控转向精准免疫与多价联合疫苗技术。</w:t>
      </w:r>
    </w:p>
    <w:p>
      <w:pPr>
        <w:spacing w:after="150"/>
      </w:pPr>
      <w:r>
        <w:rPr/>
        <w:t xml:space="preserve">随着畜禽产品安全管控标准不断提高，行业对疫病源头防控的重视程度持续加深，倒逼养殖端全面落实疫苗免疫工作。同时，完整的兽药生物制品供应链、冷链储运体系和基层防疫服务体系逐步完善，覆盖各类养殖场景的接种需求，市场整体需求持续稳定，受外界波动影响较小，具备扎实的产业发展根基。</w:t>
      </w:r>
    </w:p>
    <w:p>
      <w:pPr>
        <w:spacing w:after="150"/>
      </w:pPr>
      <w:r>
        <w:rPr/>
        <w:t xml:space="preserve">传统常规疫苗的生产工艺持续优化，行业不断提升产品纯度、安全性与免疫稳定性，降低疫苗副反应，延长免疫保护周期。行业研发重心逐步向新型疫苗技术倾斜，摒弃单一传统产品布局，持续迭代升级疫苗品类，适配复杂多变的生猪疫病变异情况。</w:t>
      </w:r>
    </w:p>
    <w:p>
      <w:pPr>
        <w:spacing w:after="150"/>
      </w:pPr>
      <w:r>
        <w:rPr/>
        <w:t xml:space="preserve">生猪养殖作为畜禽产业的核心板块，刚需属性长期存在，对应的疫病防疫需求不会消退，为猪疫苗产业提供了永久的市场支撑。随着生物制药技术不断迭代，新型猪疫苗的防护效果、适配性与安全性将持续提升，能够更好应对疫病变异带来的防疫难题。未来行业会持续整合技术资源，丰富疫苗产品体系，优化防疫解决方案，持续助力生猪养殖产业的健康化、标准化发展，在保障畜禽产业稳定、筑牢食品安全源头防线的过程中，长期具备稳定的产业价值与成长潜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猪疫苗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一、猪疫苗定义</w:t>
      </w:r>
    </w:p>
    <w:p>
      <w:pPr>
        <w:spacing w:before="75" w:after="0"/>
      </w:pPr>
      <w:r>
        <w:rPr/>
        <w:t xml:space="preserve">二、猪疫苗产品特征</w:t>
      </w:r>
    </w:p>
    <w:p>
      <w:pPr>
        <w:spacing w:before="75" w:after="0"/>
      </w:pPr>
      <w:r>
        <w:rPr/>
        <w:t xml:space="preserve">第二节 猪疫苗行业归属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全球及国内猪疫苗市场规模</w:t>
      </w:r>
    </w:p>
    <w:p>
      <w:pPr>
        <w:spacing w:before="75" w:after="0"/>
      </w:pPr>
      <w:r>
        <w:rPr/>
        <w:t xml:space="preserve">一、2022-2025年全球猪疫苗市场规模</w:t>
      </w:r>
    </w:p>
    <w:p>
      <w:pPr>
        <w:spacing w:before="75" w:after="0"/>
      </w:pPr>
      <w:r>
        <w:rPr/>
        <w:t xml:space="preserve">二、2022-2025年国内猪疫苗市场规模</w:t>
      </w:r>
    </w:p>
    <w:p>
      <w:pPr>
        <w:spacing w:before="75" w:after="0"/>
      </w:pPr>
      <w:r>
        <w:rPr/>
        <w:t xml:space="preserve">第四节 猪疫苗行业发展现状分析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猪疫苗行业发展影响因素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全球猪疫苗行业发展状况概览</w:t>
      </w:r>
    </w:p>
    <w:p>
      <w:pPr>
        <w:spacing w:before="75" w:after="0"/>
      </w:pPr>
      <w:r>
        <w:rPr/>
        <w:t xml:space="preserve">一、全球猪疫苗产能及区域分布</w:t>
      </w:r>
    </w:p>
    <w:p>
      <w:pPr>
        <w:spacing w:before="75" w:after="0"/>
      </w:pPr>
      <w:r>
        <w:rPr/>
        <w:t xml:space="preserve">二、全球猪疫苗产品结构</w:t>
      </w:r>
    </w:p>
    <w:p>
      <w:pPr>
        <w:spacing w:before="75" w:after="0"/>
      </w:pPr>
      <w:r>
        <w:rPr/>
        <w:t xml:space="preserve">第二节 全球猪疫苗市场竞争分析</w:t>
      </w:r>
    </w:p>
    <w:p>
      <w:pPr>
        <w:spacing w:before="75" w:after="0"/>
      </w:pPr>
      <w:r>
        <w:rPr/>
        <w:t xml:space="preserve">一、全球猪疫苗市场集中度</w:t>
      </w:r>
    </w:p>
    <w:p>
      <w:pPr>
        <w:spacing w:before="75" w:after="0"/>
      </w:pPr>
      <w:r>
        <w:rPr/>
        <w:t xml:space="preserve">二、全球猪疫苗行业竞争梯队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全球猪疫苗领先企业市场占有率及排名(按营收)</w:t>
      </w:r>
    </w:p>
    <w:p>
      <w:pPr>
        <w:spacing w:before="75" w:after="0"/>
      </w:pPr>
      <w:r>
        <w:rPr/>
        <w:t xml:space="preserve">一、2023-2025年全球猪疫苗领先企业营业收入</w:t>
      </w:r>
    </w:p>
    <w:p>
      <w:pPr>
        <w:spacing w:before="75" w:after="0"/>
      </w:pPr>
      <w:r>
        <w:rPr/>
        <w:t xml:space="preserve">二、2023-2025年全球猪疫苗领先企业市场份额</w:t>
      </w:r>
    </w:p>
    <w:p>
      <w:pPr>
        <w:spacing w:before="75" w:after="0"/>
      </w:pPr>
      <w:r>
        <w:rPr/>
        <w:t xml:space="preserve">三、2023-2025年全球猪疫苗领先企业排名</w:t>
      </w:r>
    </w:p>
    <w:p>
      <w:pPr>
        <w:spacing w:before="75" w:after="0"/>
      </w:pPr>
      <w:r>
        <w:rPr/>
        <w:t xml:space="preserve">第四节 国内猪疫苗领先企业市场占有率及排名(按营收)</w:t>
      </w:r>
    </w:p>
    <w:p>
      <w:pPr>
        <w:spacing w:before="75" w:after="0"/>
      </w:pPr>
      <w:r>
        <w:rPr/>
        <w:t xml:space="preserve">一、2023-2025年国内猪疫苗领先企业营业收入</w:t>
      </w:r>
    </w:p>
    <w:p>
      <w:pPr>
        <w:spacing w:before="75" w:after="0"/>
      </w:pPr>
      <w:r>
        <w:rPr/>
        <w:t xml:space="preserve">二、2023-2025年国内猪疫苗领先企业市场份额</w:t>
      </w:r>
    </w:p>
    <w:p>
      <w:pPr>
        <w:spacing w:before="75" w:after="0"/>
      </w:pPr>
      <w:r>
        <w:rPr/>
        <w:t xml:space="preserve">三、2023-2025年国内猪疫苗领先企业排名</w:t>
      </w:r>
    </w:p>
    <w:p>
      <w:pPr>
        <w:spacing w:before="75" w:after="0"/>
      </w:pPr>
      <w:r>
        <w:rPr/>
        <w:t xml:space="preserve">第五节 2025年全球猪疫苗行业资本运作分析</w:t>
      </w:r>
    </w:p>
    <w:p>
      <w:pPr>
        <w:spacing w:before="75" w:after="0"/>
      </w:pPr>
      <w:r>
        <w:rPr/>
        <w:t xml:space="preserve">一、2025年全球猪疫苗行业重大投资并购事件</w:t>
      </w:r>
    </w:p>
    <w:p>
      <w:pPr>
        <w:spacing w:before="75" w:after="0"/>
      </w:pPr>
      <w:r>
        <w:rPr/>
        <w:t xml:space="preserve">二、2025年全球猪疫苗行业重大投资并购事件对行业的影响分析</w:t>
      </w:r>
    </w:p>
    <w:p>
      <w:pPr>
        <w:spacing w:before="75" w:after="0"/>
      </w:pPr>
      <w:r>
        <w:rPr>
          <w:b w:val="1"/>
          <w:bCs w:val="1"/>
        </w:rPr>
        <w:t xml:space="preserve">第三章 全球猪疫苗行业主要国家（地区）分析</w:t>
      </w:r>
    </w:p>
    <w:p>
      <w:pPr>
        <w:spacing w:before="75" w:after="0"/>
      </w:pPr>
      <w:r>
        <w:rPr/>
        <w:t xml:space="preserve">第一节 美国猪疫苗行业分析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三、2023-2025年美国猪疫苗市场规模</w:t>
      </w:r>
    </w:p>
    <w:p>
      <w:pPr>
        <w:spacing w:before="75" w:after="0"/>
      </w:pPr>
      <w:r>
        <w:rPr/>
        <w:t xml:space="preserve">四、2026-2031年美国猪疫苗市场规模预测</w:t>
      </w:r>
    </w:p>
    <w:p>
      <w:pPr>
        <w:spacing w:before="75" w:after="0"/>
      </w:pPr>
      <w:r>
        <w:rPr/>
        <w:t xml:space="preserve">五、美国猪疫苗行业典型企业分析</w:t>
      </w:r>
    </w:p>
    <w:p>
      <w:pPr>
        <w:spacing w:before="75" w:after="0"/>
      </w:pPr>
      <w:r>
        <w:rPr/>
        <w:t xml:space="preserve">第二节 德国猪疫苗行业分析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三、2023-2025年德国猪疫苗市场规模</w:t>
      </w:r>
    </w:p>
    <w:p>
      <w:pPr>
        <w:spacing w:before="75" w:after="0"/>
      </w:pPr>
      <w:r>
        <w:rPr/>
        <w:t xml:space="preserve">四、2026-2031年德国猪疫苗市场规模预测</w:t>
      </w:r>
    </w:p>
    <w:p>
      <w:pPr>
        <w:spacing w:before="75" w:after="0"/>
      </w:pPr>
      <w:r>
        <w:rPr/>
        <w:t xml:space="preserve">五、德国猪疫苗行业典型企业分析</w:t>
      </w:r>
    </w:p>
    <w:p>
      <w:pPr>
        <w:spacing w:before="75" w:after="0"/>
      </w:pPr>
      <w:r>
        <w:rPr/>
        <w:t xml:space="preserve">第三节 日本猪疫苗行业分析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三、2023-2025年日本猪疫苗市场规模</w:t>
      </w:r>
    </w:p>
    <w:p>
      <w:pPr>
        <w:spacing w:before="75" w:after="0"/>
      </w:pPr>
      <w:r>
        <w:rPr/>
        <w:t xml:space="preserve">四、2026-2031年日本猪疫苗市场规模预测</w:t>
      </w:r>
    </w:p>
    <w:p>
      <w:pPr>
        <w:spacing w:before="75" w:after="0"/>
      </w:pPr>
      <w:r>
        <w:rPr/>
        <w:t xml:space="preserve">五、日本猪疫苗行业典型企业分析</w:t>
      </w:r>
    </w:p>
    <w:p>
      <w:pPr>
        <w:spacing w:before="75" w:after="0"/>
      </w:pPr>
      <w:r>
        <w:rPr/>
        <w:t xml:space="preserve">第四节 韩国猪疫苗行业分析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三、2023-2025年韩国猪疫苗市场规模</w:t>
      </w:r>
    </w:p>
    <w:p>
      <w:pPr>
        <w:spacing w:before="75" w:after="0"/>
      </w:pPr>
      <w:r>
        <w:rPr/>
        <w:t xml:space="preserve">四、2026-2031年韩国猪疫苗市场规模预测</w:t>
      </w:r>
    </w:p>
    <w:p>
      <w:pPr>
        <w:spacing w:before="75" w:after="0"/>
      </w:pPr>
      <w:r>
        <w:rPr/>
        <w:t xml:space="preserve">五、韩国猪疫苗行业典型企业分析</w:t>
      </w:r>
    </w:p>
    <w:p>
      <w:pPr>
        <w:spacing w:before="75" w:after="0"/>
      </w:pPr>
      <w:r>
        <w:rPr/>
        <w:t xml:space="preserve">第五节 中国猪疫苗行业分析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三、2023-2025年中国猪疫苗市场规模</w:t>
      </w:r>
    </w:p>
    <w:p>
      <w:pPr>
        <w:spacing w:before="75" w:after="0"/>
      </w:pPr>
      <w:r>
        <w:rPr/>
        <w:t xml:space="preserve">四、2026-2031年中国猪疫苗市场规模预测</w:t>
      </w:r>
    </w:p>
    <w:p>
      <w:pPr>
        <w:spacing w:before="75" w:after="0"/>
      </w:pPr>
      <w:r>
        <w:rPr/>
        <w:t xml:space="preserve">五、中国猪疫苗行业典型企业分析</w:t>
      </w:r>
    </w:p>
    <w:p>
      <w:pPr>
        <w:spacing w:before="75" w:after="0"/>
      </w:pPr>
      <w:r>
        <w:rPr>
          <w:b w:val="1"/>
          <w:bCs w:val="1"/>
        </w:rPr>
        <w:t xml:space="preserve">第四章 猪疫苗细分行业分析</w:t>
      </w:r>
    </w:p>
    <w:p>
      <w:pPr>
        <w:spacing w:before="75" w:after="0"/>
      </w:pPr>
      <w:r>
        <w:rPr/>
        <w:t xml:space="preserve">第一节 猪瘟(csf)疫苗</w:t>
      </w:r>
    </w:p>
    <w:p>
      <w:pPr>
        <w:spacing w:before="75" w:after="0"/>
      </w:pPr>
      <w:r>
        <w:rPr/>
        <w:t xml:space="preserve">一、全球猪瘟(csf)疫苗市场规模(2021vs2025vs2030)</w:t>
      </w:r>
    </w:p>
    <w:p>
      <w:pPr>
        <w:spacing w:before="75" w:after="0"/>
      </w:pPr>
      <w:r>
        <w:rPr/>
        <w:t xml:space="preserve">二、全球猪瘟(csf)疫苗主要供应商及其市场份额(按2025年营收)</w:t>
      </w:r>
    </w:p>
    <w:p>
      <w:pPr>
        <w:spacing w:before="75" w:after="0"/>
      </w:pPr>
      <w:r>
        <w:rPr/>
        <w:t xml:space="preserve">三、中国猪瘟(csf)疫苗市场规模(2021vs2025vs2030)</w:t>
      </w:r>
    </w:p>
    <w:p>
      <w:pPr>
        <w:spacing w:before="75" w:after="0"/>
      </w:pPr>
      <w:r>
        <w:rPr/>
        <w:t xml:space="preserve">四、中国猪瘟(csf)疫苗主要供应商及其市场份额(按2025年营收)</w:t>
      </w:r>
    </w:p>
    <w:p>
      <w:pPr>
        <w:spacing w:before="75" w:after="0"/>
      </w:pPr>
      <w:r>
        <w:rPr/>
        <w:t xml:space="preserve">五、猪瘟(csf)疫苗未来发展趋势预测</w:t>
      </w:r>
    </w:p>
    <w:p>
      <w:pPr>
        <w:spacing w:before="75" w:after="0"/>
      </w:pPr>
      <w:r>
        <w:rPr/>
        <w:t xml:space="preserve">第二节 口蹄疫(fmd)疫苗</w:t>
      </w:r>
    </w:p>
    <w:p>
      <w:pPr>
        <w:spacing w:before="75" w:after="0"/>
      </w:pPr>
      <w:r>
        <w:rPr/>
        <w:t xml:space="preserve">一、全球口蹄疫(fmd)疫苗市场规模(2021vs2025vs2030)</w:t>
      </w:r>
    </w:p>
    <w:p>
      <w:pPr>
        <w:spacing w:before="75" w:after="0"/>
      </w:pPr>
      <w:r>
        <w:rPr/>
        <w:t xml:space="preserve">二、全球口蹄疫(fmd)疫苗主要供应商及其市场份额(按2025年营收)</w:t>
      </w:r>
    </w:p>
    <w:p>
      <w:pPr>
        <w:spacing w:before="75" w:after="0"/>
      </w:pPr>
      <w:r>
        <w:rPr/>
        <w:t xml:space="preserve">三、中国口蹄疫(fmd)疫苗市场规模(2021vs2025vs2030)</w:t>
      </w:r>
    </w:p>
    <w:p>
      <w:pPr>
        <w:spacing w:before="75" w:after="0"/>
      </w:pPr>
      <w:r>
        <w:rPr/>
        <w:t xml:space="preserve">四、中国口蹄疫(fmd)疫苗主要供应商及其市场份额(按2025年营收)</w:t>
      </w:r>
    </w:p>
    <w:p>
      <w:pPr>
        <w:spacing w:before="75" w:after="0"/>
      </w:pPr>
      <w:r>
        <w:rPr/>
        <w:t xml:space="preserve">五、口蹄疫(fmd)疫苗未来发展趋势预测</w:t>
      </w:r>
    </w:p>
    <w:p>
      <w:pPr>
        <w:spacing w:before="75" w:after="0"/>
      </w:pPr>
      <w:r>
        <w:rPr/>
        <w:t xml:space="preserve">第三节 猪圆环病毒疫苗</w:t>
      </w:r>
    </w:p>
    <w:p>
      <w:pPr>
        <w:spacing w:before="75" w:after="0"/>
      </w:pPr>
      <w:r>
        <w:rPr/>
        <w:t xml:space="preserve">一、全球猪圆环病毒疫苗市场规模(2021vs2025vs2030)</w:t>
      </w:r>
    </w:p>
    <w:p>
      <w:pPr>
        <w:spacing w:before="75" w:after="0"/>
      </w:pPr>
      <w:r>
        <w:rPr/>
        <w:t xml:space="preserve">二、全球猪圆环病毒疫苗主要供应商及其市场份额(按2025年营收)</w:t>
      </w:r>
    </w:p>
    <w:p>
      <w:pPr>
        <w:spacing w:before="75" w:after="0"/>
      </w:pPr>
      <w:r>
        <w:rPr/>
        <w:t xml:space="preserve">三、中国猪圆环病毒疫苗市场规模(2021vs2025vs2030)</w:t>
      </w:r>
    </w:p>
    <w:p>
      <w:pPr>
        <w:spacing w:before="75" w:after="0"/>
      </w:pPr>
      <w:r>
        <w:rPr/>
        <w:t xml:space="preserve">四、中国猪圆环病毒疫苗主要供应商及其市场份额(按2025年营收)</w:t>
      </w:r>
    </w:p>
    <w:p>
      <w:pPr>
        <w:spacing w:before="75" w:after="0"/>
      </w:pPr>
      <w:r>
        <w:rPr/>
        <w:t xml:space="preserve">五、猪圆环病毒疫苗未来发展趋势预测</w:t>
      </w:r>
    </w:p>
    <w:p>
      <w:pPr>
        <w:spacing w:before="75" w:after="0"/>
      </w:pPr>
      <w:r>
        <w:rPr/>
        <w:t xml:space="preserve">第四节 猪繁殖与呼吸综合征(prrs)疫苗</w:t>
      </w:r>
    </w:p>
    <w:p>
      <w:pPr>
        <w:spacing w:before="75" w:after="0"/>
      </w:pPr>
      <w:r>
        <w:rPr/>
        <w:t xml:space="preserve">一、全球猪繁殖与呼吸综合征(prrs)疫苗市场规模(2021vs2025vs2030)</w:t>
      </w:r>
    </w:p>
    <w:p>
      <w:pPr>
        <w:spacing w:before="75" w:after="0"/>
      </w:pPr>
      <w:r>
        <w:rPr/>
        <w:t xml:space="preserve">二、全球猪繁殖与呼吸综合征(prrs)疫苗主要供应商及其市场份额(按2025年营收)</w:t>
      </w:r>
    </w:p>
    <w:p>
      <w:pPr>
        <w:spacing w:before="75" w:after="0"/>
      </w:pPr>
      <w:r>
        <w:rPr/>
        <w:t xml:space="preserve">三、中国猪繁殖与呼吸综合征(prrs)疫苗市场规模(2021vs2025vs2030)</w:t>
      </w:r>
    </w:p>
    <w:p>
      <w:pPr>
        <w:spacing w:before="75" w:after="0"/>
      </w:pPr>
      <w:r>
        <w:rPr/>
        <w:t xml:space="preserve">四、中国猪繁殖与呼吸综合征(prrs)疫苗主要供应商及其市场份额(按2025年营收)</w:t>
      </w:r>
    </w:p>
    <w:p>
      <w:pPr>
        <w:spacing w:before="75" w:after="0"/>
      </w:pPr>
      <w:r>
        <w:rPr/>
        <w:t xml:space="preserve">五、猪繁殖与呼吸综合征(prrs)疫苗未来发展趋势预测</w:t>
      </w:r>
    </w:p>
    <w:p>
      <w:pPr>
        <w:spacing w:before="75" w:after="0"/>
      </w:pPr>
      <w:r>
        <w:rPr>
          <w:b w:val="1"/>
          <w:bCs w:val="1"/>
        </w:rPr>
        <w:t xml:space="preserve">第五章 猪疫苗产业链分析</w:t>
      </w:r>
    </w:p>
    <w:p>
      <w:pPr>
        <w:spacing w:before="75" w:after="0"/>
      </w:pPr>
      <w:r>
        <w:rPr/>
        <w:t xml:space="preserve">第一节 猪疫苗产业链结构解析</w:t>
      </w:r>
    </w:p>
    <w:p>
      <w:pPr>
        <w:spacing w:before="75" w:after="0"/>
      </w:pPr>
      <w:r>
        <w:rPr/>
        <w:t xml:space="preserve">一、猪疫苗产业链结构示意图</w:t>
      </w:r>
    </w:p>
    <w:p>
      <w:pPr>
        <w:spacing w:before="75" w:after="0"/>
      </w:pPr>
      <w:r>
        <w:rPr/>
        <w:t xml:space="preserve">二、猪疫苗产业链全景图</w:t>
      </w:r>
    </w:p>
    <w:p>
      <w:pPr>
        <w:spacing w:before="75" w:after="0"/>
      </w:pPr>
      <w:r>
        <w:rPr/>
        <w:t xml:space="preserve">三、猪疫苗产业发展热力地图</w:t>
      </w:r>
    </w:p>
    <w:p>
      <w:pPr>
        <w:spacing w:before="75" w:after="0"/>
      </w:pPr>
      <w:r>
        <w:rPr/>
        <w:t xml:space="preserve">第二节 猪疫苗产业链上游分析</w:t>
      </w:r>
    </w:p>
    <w:p>
      <w:pPr>
        <w:spacing w:before="75" w:after="0"/>
      </w:pPr>
      <w:r>
        <w:rPr/>
        <w:t xml:space="preserve">一、猪疫苗成本结构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猪疫苗产业链中游分析</w:t>
      </w:r>
    </w:p>
    <w:p>
      <w:pPr>
        <w:spacing w:before="75" w:after="0"/>
      </w:pPr>
      <w:r>
        <w:rPr/>
        <w:t xml:space="preserve">一、猪疫苗中游行业分布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猪疫苗产业链下游分析</w:t>
      </w:r>
    </w:p>
    <w:p>
      <w:pPr>
        <w:spacing w:before="75" w:after="0"/>
      </w:pPr>
      <w:r>
        <w:rPr/>
        <w:t xml:space="preserve">一、猪疫苗下游行业分布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四、下游需求对猪疫苗行业的影响</w:t>
      </w:r>
    </w:p>
    <w:p>
      <w:pPr>
        <w:spacing w:before="75" w:after="0"/>
      </w:pPr>
      <w:r>
        <w:rPr>
          <w:b w:val="1"/>
          <w:bCs w:val="1"/>
        </w:rPr>
        <w:t xml:space="preserve">第六章 猪疫苗领先企业分析</w:t>
      </w:r>
    </w:p>
    <w:p>
      <w:pPr>
        <w:spacing w:before="75" w:after="0"/>
      </w:pPr>
      <w:r>
        <w:rPr/>
        <w:t xml:space="preserve">第一节 merck</w:t>
      </w:r>
    </w:p>
    <w:p>
      <w:pPr>
        <w:spacing w:before="75" w:after="0"/>
      </w:pPr>
      <w:r>
        <w:rPr/>
        <w:t xml:space="preserve">一、企业基本概况</w:t>
      </w:r>
    </w:p>
    <w:p>
      <w:pPr>
        <w:spacing w:before="75" w:after="0"/>
      </w:pPr>
      <w:r>
        <w:rPr/>
        <w:t xml:space="preserve">二、企业猪疫苗产品分析</w:t>
      </w:r>
    </w:p>
    <w:p>
      <w:pPr>
        <w:spacing w:before="75" w:after="0"/>
      </w:pPr>
      <w:r>
        <w:rPr/>
        <w:t xml:space="preserve">三、2023-2025年企业猪疫苗业务经营分析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boehringer ingelheim</w:t>
      </w:r>
    </w:p>
    <w:p>
      <w:pPr>
        <w:spacing w:before="75" w:after="0"/>
      </w:pPr>
      <w:r>
        <w:rPr/>
        <w:t xml:space="preserve">一、企业基本概况</w:t>
      </w:r>
    </w:p>
    <w:p>
      <w:pPr>
        <w:spacing w:before="75" w:after="0"/>
      </w:pPr>
      <w:r>
        <w:rPr/>
        <w:t xml:space="preserve">二、企业猪疫苗产品分析</w:t>
      </w:r>
    </w:p>
    <w:p>
      <w:pPr>
        <w:spacing w:before="75" w:after="0"/>
      </w:pPr>
      <w:r>
        <w:rPr/>
        <w:t xml:space="preserve">三、2023-2025年企业猪疫苗业务经营分析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cahic</w:t>
      </w:r>
    </w:p>
    <w:p>
      <w:pPr>
        <w:spacing w:before="75" w:after="0"/>
      </w:pPr>
      <w:r>
        <w:rPr/>
        <w:t xml:space="preserve">一、企业基本概况</w:t>
      </w:r>
    </w:p>
    <w:p>
      <w:pPr>
        <w:spacing w:before="75" w:after="0"/>
      </w:pPr>
      <w:r>
        <w:rPr/>
        <w:t xml:space="preserve">二、企业猪疫苗产品分析</w:t>
      </w:r>
    </w:p>
    <w:p>
      <w:pPr>
        <w:spacing w:before="75" w:after="0"/>
      </w:pPr>
      <w:r>
        <w:rPr/>
        <w:t xml:space="preserve">三、2023-2025年企业猪疫苗业务经营分析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zoetis</w:t>
      </w:r>
    </w:p>
    <w:p>
      <w:pPr>
        <w:spacing w:before="75" w:after="0"/>
      </w:pPr>
      <w:r>
        <w:rPr/>
        <w:t xml:space="preserve">一、企业基本概况</w:t>
      </w:r>
    </w:p>
    <w:p>
      <w:pPr>
        <w:spacing w:before="75" w:after="0"/>
      </w:pPr>
      <w:r>
        <w:rPr/>
        <w:t xml:space="preserve">二、企业猪疫苗产品分析</w:t>
      </w:r>
    </w:p>
    <w:p>
      <w:pPr>
        <w:spacing w:before="75" w:after="0"/>
      </w:pPr>
      <w:r>
        <w:rPr/>
        <w:t xml:space="preserve">三、2023-2025年企业猪疫苗业务经营分析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hipra</w:t>
      </w:r>
    </w:p>
    <w:p>
      <w:pPr>
        <w:spacing w:before="75" w:after="0"/>
      </w:pPr>
      <w:r>
        <w:rPr/>
        <w:t xml:space="preserve">一、企业基本概况</w:t>
      </w:r>
    </w:p>
    <w:p>
      <w:pPr>
        <w:spacing w:before="75" w:after="0"/>
      </w:pPr>
      <w:r>
        <w:rPr/>
        <w:t xml:space="preserve">二、企业猪疫苗产品分析</w:t>
      </w:r>
    </w:p>
    <w:p>
      <w:pPr>
        <w:spacing w:before="75" w:after="0"/>
      </w:pPr>
      <w:r>
        <w:rPr/>
        <w:t xml:space="preserve">三、2023-2025年企业猪疫苗业务经营分析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cavac</w:t>
      </w:r>
    </w:p>
    <w:p>
      <w:pPr>
        <w:spacing w:before="75" w:after="0"/>
      </w:pPr>
      <w:r>
        <w:rPr/>
        <w:t xml:space="preserve">一、企业基本概况</w:t>
      </w:r>
    </w:p>
    <w:p>
      <w:pPr>
        <w:spacing w:before="75" w:after="0"/>
      </w:pPr>
      <w:r>
        <w:rPr/>
        <w:t xml:space="preserve">二、企业猪疫苗产品分析</w:t>
      </w:r>
    </w:p>
    <w:p>
      <w:pPr>
        <w:spacing w:before="75" w:after="0"/>
      </w:pPr>
      <w:r>
        <w:rPr/>
        <w:t xml:space="preserve">三、2023-2025年企业猪疫苗业务经营分析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bioveta</w:t>
      </w:r>
    </w:p>
    <w:p>
      <w:pPr>
        <w:spacing w:before="75" w:after="0"/>
      </w:pPr>
      <w:r>
        <w:rPr/>
        <w:t xml:space="preserve">一、企业基本概况</w:t>
      </w:r>
    </w:p>
    <w:p>
      <w:pPr>
        <w:spacing w:before="75" w:after="0"/>
      </w:pPr>
      <w:r>
        <w:rPr/>
        <w:t xml:space="preserve">二、企业猪疫苗产品分析</w:t>
      </w:r>
    </w:p>
    <w:p>
      <w:pPr>
        <w:spacing w:before="75" w:after="0"/>
      </w:pPr>
      <w:r>
        <w:rPr/>
        <w:t xml:space="preserve">三、2023-2025年企业猪疫苗业务经营分析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金宇科技</w:t>
      </w:r>
    </w:p>
    <w:p>
      <w:pPr>
        <w:spacing w:before="75" w:after="0"/>
      </w:pPr>
      <w:r>
        <w:rPr/>
        <w:t xml:space="preserve">一、企业基本概况</w:t>
      </w:r>
    </w:p>
    <w:p>
      <w:pPr>
        <w:spacing w:before="75" w:after="0"/>
      </w:pPr>
      <w:r>
        <w:rPr/>
        <w:t xml:space="preserve">二、企业猪疫苗产品分析</w:t>
      </w:r>
    </w:p>
    <w:p>
      <w:pPr>
        <w:spacing w:before="75" w:after="0"/>
      </w:pPr>
      <w:r>
        <w:rPr/>
        <w:t xml:space="preserve">三、2023-2025年企业猪疫苗业务经营分析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猪疫苗行业swot分析及发展策略</w:t>
      </w:r>
    </w:p>
    <w:p>
      <w:pPr>
        <w:spacing w:before="75" w:after="0"/>
      </w:pPr>
      <w:r>
        <w:rPr/>
        <w:t xml:space="preserve">第一节 猪疫苗行业发展驱动因素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猪疫苗行业发展swot分析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基于swot分析的猪疫苗行业发展策略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猪疫苗行业商业模式及运营模式</w:t>
      </w:r>
    </w:p>
    <w:p>
      <w:pPr>
        <w:spacing w:before="75" w:after="0"/>
      </w:pPr>
      <w:r>
        <w:rPr/>
        <w:t xml:space="preserve">第一节 猪疫苗行业商业模式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猪疫苗行业运营模式分析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猪疫苗行业发展潜力研究结论</w:t>
      </w:r>
    </w:p>
    <w:p>
      <w:pPr>
        <w:spacing w:before="75" w:after="0"/>
      </w:pPr>
      <w:r>
        <w:rPr/>
        <w:t xml:space="preserve">第二节 猪疫苗主要供应商排名研究结论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图表：全球猪疫苗产品结构</w:t>
      </w:r>
    </w:p>
    <w:p>
      <w:pPr>
        <w:spacing w:before="75" w:after="0"/>
      </w:pPr>
      <w:r>
        <w:rPr/>
        <w:t xml:space="preserve">图表：全球猪疫苗市场集中度</w:t>
      </w:r>
    </w:p>
    <w:p>
      <w:pPr>
        <w:spacing w:before="75" w:after="0"/>
      </w:pPr>
      <w:r>
        <w:rPr/>
        <w:t xml:space="preserve">图表：猪疫苗行业发展趋势</w:t>
      </w:r>
    </w:p>
    <w:p>
      <w:pPr>
        <w:spacing w:before="75" w:after="0"/>
      </w:pPr>
      <w:r>
        <w:rPr/>
        <w:t xml:space="preserve">图表：猪疫苗行业供应链分析</w:t>
      </w:r>
    </w:p>
    <w:p>
      <w:pPr>
        <w:spacing w:before="75" w:after="0"/>
      </w:pPr>
      <w:r>
        <w:rPr/>
        <w:t xml:space="preserve">图表：猪疫苗行业销售模式分析</w:t>
      </w:r>
    </w:p>
    <w:p>
      <w:pPr>
        <w:spacing w:before="75" w:after="0"/>
      </w:pPr>
      <w:r>
        <w:rPr/>
        <w:t xml:space="preserve">图表：猪疫苗产业链结构示意图</w:t>
      </w:r>
    </w:p>
    <w:p>
      <w:pPr>
        <w:spacing w:before="75" w:after="0"/>
      </w:pPr>
      <w:r>
        <w:rPr/>
        <w:t xml:space="preserve">图表：2023-2025年全球猪疫苗市场规模</w:t>
      </w:r>
    </w:p>
    <w:p>
      <w:pPr>
        <w:spacing w:before="75" w:after="0"/>
      </w:pPr>
      <w:r>
        <w:rPr/>
        <w:t xml:space="preserve">图表：2023-2025年中国猪疫苗市场规模</w:t>
      </w:r>
    </w:p>
    <w:p>
      <w:pPr>
        <w:spacing w:before="75" w:after="0"/>
      </w:pPr>
      <w:r>
        <w:rPr/>
        <w:t xml:space="preserve">图表：2025年全球猪疫苗产能区域分布图</w:t>
      </w:r>
    </w:p>
    <w:p>
      <w:pPr>
        <w:spacing w:before="75" w:after="0"/>
      </w:pPr>
      <w:r>
        <w:rPr/>
        <w:t xml:space="preserve">图表：全球主要猪疫苗供应商市场份额及排名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本文地址：https://www.51baogao.cn/baogao/20260522/4068064.shtml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522/4068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2026年全球猪疫苗行业市场规模、领先企业国内外市场份额及排名</dc:title>
  <dc:description>2026年全球猪疫苗行业市场规模、领先企业国内外市场份额及排名</dc:description>
  <dc:subject>2026年全球猪疫苗行业市场规模、领先企业国内外市场份额及排名</dc:subject>
  <cp:keywords>研究报告</cp:keywords>
  <cp:category>研究报告</cp:category>
  <cp:lastModifiedBy>北京中道泰和信息咨询有限公司</cp:lastModifiedBy>
  <dcterms:created xsi:type="dcterms:W3CDTF">2026-05-22T23:01:09+08:00</dcterms:created>
  <dcterms:modified xsi:type="dcterms:W3CDTF">2026-05-22T23:01:09+08:00</dcterms:modified>
</cp:coreProperties>
</file>

<file path=docProps/custom.xml><?xml version="1.0" encoding="utf-8"?>
<Properties xmlns="http://schemas.openxmlformats.org/officeDocument/2006/custom-properties" xmlns:vt="http://schemas.openxmlformats.org/officeDocument/2006/docPropsVTypes"/>
</file>