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2026-2031年中国CPU行业全景调研与投资规划研究咨询报告</w:t>
      </w:r>
    </w:p>
    <w:p>
      <w:pPr>
        <w:spacing w:after="150"/>
      </w:pPr>
      <w:r>
        <w:rPr>
          <w:b w:val="1"/>
          <w:bCs w:val="1"/>
        </w:rPr>
        <w:t xml:space="preserve">报告简介</w:t>
      </w:r>
    </w:p>
    <w:p>
      <w:pPr>
        <w:spacing w:after="150"/>
      </w:pPr>
      <w:r>
        <w:rPr/>
        <w:t xml:space="preserve">CPU全称中央处理器，是各类智能电子设备的核心运算与控制芯片，属于高端集成电路产品，被视为数字设备的核心大脑与指挥中心。其核心作用是统筹设备的全部运行逻辑，负责接收、解析、执行各类程序指令，完成数据运算、信息处理与硬件调度工作，统筹协调设备内部所有零部件的协同运转。不同于单一功能的硬件配件，CPU决定了电子设备的运行速度、响应效率与整体性能上限，是保障智能设备稳定、高效运行的基础性核心部件。无论是日常终端设备还是大型算力设备，都需要依托CPU实现基础功能运转与复杂任务处理，是整个数字信息产业不可或缺的核心硬件基础。</w:t>
      </w:r>
    </w:p>
    <w:p>
      <w:pPr>
        <w:spacing w:after="150"/>
      </w:pPr>
      <w:r>
        <w:rPr/>
        <w:t xml:space="preserve">随着数字经济、智能科技的全面普及，各类智能终端、云端设备、数据基础设施持续普及，市场对CPU的配套需求持续释放。行业应用场景不断拓宽，从传统消费电子领域延伸至大数据、云计算、智能算力、商用设备等多元领域，市场需求的广度与深度持续提升。现阶段行业已告别粗放式发展模式，市场规范体系持续完善，行业竞争从单纯的性能比拼，逐步转向技术研发、自主可控、适配性与安全性的综合竞争，整体市场格局持续优化，发展态势稳健向好。</w:t>
      </w:r>
    </w:p>
    <w:p>
      <w:pPr>
        <w:spacing w:after="150"/>
      </w:pPr>
      <w:r>
        <w:rPr/>
        <w:t xml:space="preserve">传统CPU产品以基础通用运算为主，当下行业技术迭代速度持续加快，工艺精度不断提升，设备功耗持续优化，实现了更低能耗、更高效率的运算输出。同时，为适配人工智能与大数据时代的算力需求，CPU逐步摆脱单一运算模式，走向异构融合的发展方向，强化智能推理、多任务并行处理的能力，适配复杂的现代化算力场景。此外，行业愈发重视底层技术自主与信息安全，国产技术研发与迭代持续提速，适配国内产业标准与应用场景的定制化产品不断增多，推动行业整体走向自主化、高端化、精细化发展。</w:t>
      </w:r>
    </w:p>
    <w:p>
      <w:pPr>
        <w:spacing w:after="150"/>
      </w:pPr>
      <w:r>
        <w:rPr/>
        <w:t xml:space="preserve">CPU行业具备极强的战略价值与稳固的产业发展优势，核心竞争力突出。从产业属性来看，CPU是所有数字产业的基础核心硬件，覆盖全部智能设备与数字基础设施，刚需属性极强，是支撑数字经济发展的核心支柱，行业抗风险能力与产业地位不可替代。从产业配套来看，国内半导体产业链持续完善，芯片设计、研发、制造、封装测试体系不断成熟，为CPU技术突破与量产迭代提供了坚实的产业支撑。从市场需求来看，数字化转型全面推进、智能应用持续普及，常态化算力需求与新型智能算力需求双重叠加，为CPU行业持续发展提供了源源不断的市场动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CPU行业进行了长期追踪，结合我们对CPU相关企业的调查研究，对我国CPU行业发展现状与前景、市场竞争格局与形势、赢利水平与企业发展、投资策略与风险预警、发展趋势与规划建议等进行深入研究，并重点分析了CPU行业的前景与风险。报告揭示了CPU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cpu行业发展概述与研究框架</w:t>
      </w:r>
    </w:p>
    <w:p>
      <w:pPr>
        <w:spacing w:before="75" w:after="0"/>
      </w:pPr>
      <w:r>
        <w:rPr/>
        <w:t xml:space="preserve">第一节 cpu行业定义与产品分类</w:t>
      </w:r>
    </w:p>
    <w:p>
      <w:pPr>
        <w:spacing w:before="75" w:after="0"/>
      </w:pPr>
      <w:r>
        <w:rPr/>
        <w:t xml:space="preserve">一、中央处理器的核心功能与技术内涵</w:t>
      </w:r>
    </w:p>
    <w:p>
      <w:pPr>
        <w:spacing w:before="75" w:after="0"/>
      </w:pPr>
      <w:r>
        <w:rPr/>
        <w:t xml:space="preserve">二、按指令集架构的产品分类体系</w:t>
      </w:r>
    </w:p>
    <w:p>
      <w:pPr>
        <w:spacing w:before="75" w:after="0"/>
      </w:pPr>
      <w:r>
        <w:rPr/>
        <w:t xml:space="preserve">三、按应用场景的市场细分标准</w:t>
      </w:r>
    </w:p>
    <w:p>
      <w:pPr>
        <w:spacing w:before="75" w:after="0"/>
      </w:pPr>
      <w:r>
        <w:rPr/>
        <w:t xml:space="preserve">四、cpu与协处理器的协同关系界定</w:t>
      </w:r>
    </w:p>
    <w:p>
      <w:pPr>
        <w:spacing w:before="75" w:after="0"/>
      </w:pPr>
      <w:r>
        <w:rPr/>
        <w:t xml:space="preserve">第二节 cpu行业在数字经济中的战略地位</w:t>
      </w:r>
    </w:p>
    <w:p>
      <w:pPr>
        <w:spacing w:before="75" w:after="0"/>
      </w:pPr>
      <w:r>
        <w:rPr/>
        <w:t xml:space="preserve">一、cpu作为算力基础设施核心组件的价值定位</w:t>
      </w:r>
    </w:p>
    <w:p>
      <w:pPr>
        <w:spacing w:before="75" w:after="0"/>
      </w:pPr>
      <w:r>
        <w:rPr/>
        <w:t xml:space="preserve">二、cpu对国家信息安全与产业自主的支撑作用</w:t>
      </w:r>
    </w:p>
    <w:p>
      <w:pPr>
        <w:spacing w:before="75" w:after="0"/>
      </w:pPr>
      <w:r>
        <w:rPr/>
        <w:t xml:space="preserve">三、cpu在人工智能与智能体时代的角色演变</w:t>
      </w:r>
    </w:p>
    <w:p>
      <w:pPr>
        <w:spacing w:before="75" w:after="0"/>
      </w:pPr>
      <w:r>
        <w:rPr/>
        <w:t xml:space="preserve">四、cpu产业链在半导体价值链中的权重分析</w:t>
      </w:r>
    </w:p>
    <w:p>
      <w:pPr>
        <w:spacing w:before="75" w:after="0"/>
      </w:pPr>
      <w:r>
        <w:rPr/>
        <w:t xml:space="preserve">第三节 研究范围与方法论说明</w:t>
      </w:r>
    </w:p>
    <w:p>
      <w:pPr>
        <w:spacing w:before="75" w:after="0"/>
      </w:pPr>
      <w:r>
        <w:rPr/>
        <w:t xml:space="preserve">一、研究时间跨度与数据来源说明</w:t>
      </w:r>
    </w:p>
    <w:p>
      <w:pPr>
        <w:spacing w:before="75" w:after="0"/>
      </w:pPr>
      <w:r>
        <w:rPr/>
        <w:t xml:space="preserve">二、分析框架与模型构建逻辑</w:t>
      </w:r>
    </w:p>
    <w:p>
      <w:pPr>
        <w:spacing w:before="75" w:after="0"/>
      </w:pPr>
      <w:r>
        <w:rPr/>
        <w:t xml:space="preserve">三、行业术语统一与数据口径界定</w:t>
      </w:r>
    </w:p>
    <w:p>
      <w:pPr>
        <w:spacing w:before="75" w:after="0"/>
      </w:pPr>
      <w:r>
        <w:rPr>
          <w:b w:val="1"/>
          <w:bCs w:val="1"/>
        </w:rPr>
        <w:t xml:space="preserve">第二章 全球cpu行业市场格局与发展趋势</w:t>
      </w:r>
    </w:p>
    <w:p>
      <w:pPr>
        <w:spacing w:before="75" w:after="0"/>
      </w:pPr>
      <w:r>
        <w:rPr/>
        <w:t xml:space="preserve">第一节 全球cpu市场规模与增长态势</w:t>
      </w:r>
    </w:p>
    <w:p>
      <w:pPr>
        <w:spacing w:before="75" w:after="0"/>
      </w:pPr>
      <w:r>
        <w:rPr/>
        <w:t xml:space="preserve">一、2023-2025年全球cpu市场规模演变分析</w:t>
      </w:r>
    </w:p>
    <w:p>
      <w:pPr>
        <w:spacing w:before="75" w:after="0"/>
      </w:pPr>
      <w:r>
        <w:rPr/>
        <w:t xml:space="preserve">二、2023-2025年全球cpu出货量与均价变动趋势</w:t>
      </w:r>
    </w:p>
    <w:p>
      <w:pPr>
        <w:spacing w:before="75" w:after="0"/>
      </w:pPr>
      <w:r>
        <w:rPr/>
        <w:t xml:space="preserve">三、2023-2025年全球服务器cpu市场结构性增长特征</w:t>
      </w:r>
    </w:p>
    <w:p>
      <w:pPr>
        <w:spacing w:before="75" w:after="0"/>
      </w:pPr>
      <w:r>
        <w:rPr/>
        <w:t xml:space="preserve">四、2023-2025年全球客户端cpu与嵌入式cpu市场分化格局</w:t>
      </w:r>
    </w:p>
    <w:p>
      <w:pPr>
        <w:spacing w:before="75" w:after="0"/>
      </w:pPr>
      <w:r>
        <w:rPr/>
        <w:t xml:space="preserve">第二节 全球cpu需求结构变革与智能体驱动效应</w:t>
      </w:r>
    </w:p>
    <w:p>
      <w:pPr>
        <w:spacing w:before="75" w:after="0"/>
      </w:pPr>
      <w:r>
        <w:rPr/>
        <w:t xml:space="preserve">一、通用cpu需求基本盘的稳态增长分析</w:t>
      </w:r>
    </w:p>
    <w:p>
      <w:pPr>
        <w:spacing w:before="75" w:after="0"/>
      </w:pPr>
      <w:r>
        <w:rPr/>
        <w:t xml:space="preserve">二、ai主控节点cpu的爆发式增长路径</w:t>
      </w:r>
    </w:p>
    <w:p>
      <w:pPr>
        <w:spacing w:before="75" w:after="0"/>
      </w:pPr>
      <w:r>
        <w:rPr/>
        <w:t xml:space="preserve">三、智能体cpu从零到一的增量市场开辟</w:t>
      </w:r>
    </w:p>
    <w:p>
      <w:pPr>
        <w:spacing w:before="75" w:after="0"/>
      </w:pPr>
      <w:r>
        <w:rPr/>
        <w:t xml:space="preserve">四、2026-2031年三类cpu需求占比结构性演变预测</w:t>
      </w:r>
    </w:p>
    <w:p>
      <w:pPr>
        <w:spacing w:before="75" w:after="0"/>
      </w:pPr>
      <w:r>
        <w:rPr/>
        <w:t xml:space="preserve">第三节 全球主要区域市场竞争态势</w:t>
      </w:r>
    </w:p>
    <w:p>
      <w:pPr>
        <w:spacing w:before="75" w:after="0"/>
      </w:pPr>
      <w:r>
        <w:rPr/>
        <w:t xml:space="preserve">一、美国企业在全球cpu市场的主导地位与份额变化</w:t>
      </w:r>
    </w:p>
    <w:p>
      <w:pPr>
        <w:spacing w:before="75" w:after="0"/>
      </w:pPr>
      <w:r>
        <w:rPr/>
        <w:t xml:space="preserve">二、欧洲在特色工艺与车规cpu领域的差异化布局</w:t>
      </w:r>
    </w:p>
    <w:p>
      <w:pPr>
        <w:spacing w:before="75" w:after="0"/>
      </w:pPr>
      <w:r>
        <w:rPr/>
        <w:t xml:space="preserve">三、日韩在半导体材料与设备环节的隐形控制力</w:t>
      </w:r>
    </w:p>
    <w:p>
      <w:pPr>
        <w:spacing w:before="75" w:after="0"/>
      </w:pPr>
      <w:r>
        <w:rPr/>
        <w:t xml:space="preserve">四、印度与东南亚在封测产能转移中的角色演变</w:t>
      </w:r>
    </w:p>
    <w:p>
      <w:pPr>
        <w:spacing w:before="75" w:after="0"/>
      </w:pPr>
      <w:r>
        <w:rPr/>
        <w:t xml:space="preserve">第四节 全球cpu技术路线竞争格局</w:t>
      </w:r>
    </w:p>
    <w:p>
      <w:pPr>
        <w:spacing w:before="75" w:after="0"/>
      </w:pPr>
      <w:r>
        <w:rPr/>
        <w:t xml:space="preserve">一、x86架构的生态护城河与市场主导地位</w:t>
      </w:r>
    </w:p>
    <w:p>
      <w:pPr>
        <w:spacing w:before="75" w:after="0"/>
      </w:pPr>
      <w:r>
        <w:rPr/>
        <w:t xml:space="preserve">二、arm架构在数据中心与ai推理领域的渗透加速</w:t>
      </w:r>
    </w:p>
    <w:p>
      <w:pPr>
        <w:spacing w:before="75" w:after="0"/>
      </w:pPr>
      <w:r>
        <w:rPr/>
        <w:t xml:space="preserve">三、risc-v开源架构的崛起与第三极格局形成</w:t>
      </w:r>
    </w:p>
    <w:p>
      <w:pPr>
        <w:spacing w:before="75" w:after="0"/>
      </w:pPr>
      <w:r>
        <w:rPr/>
        <w:t xml:space="preserve">四、2026-2031年三大架构全球市场份额演变预测</w:t>
      </w:r>
    </w:p>
    <w:p>
      <w:pPr>
        <w:spacing w:before="75" w:after="0"/>
      </w:pPr>
      <w:r>
        <w:rPr>
          <w:b w:val="1"/>
          <w:bCs w:val="1"/>
        </w:rPr>
        <w:t xml:space="preserve">第三章 中国cpu行业市场发展现状分析</w:t>
      </w:r>
    </w:p>
    <w:p>
      <w:pPr>
        <w:spacing w:before="75" w:after="0"/>
      </w:pPr>
      <w:r>
        <w:rPr/>
        <w:t xml:space="preserve">第一节 中国cpu市场规模与增长轨迹</w:t>
      </w:r>
    </w:p>
    <w:p>
      <w:pPr>
        <w:spacing w:before="75" w:after="0"/>
      </w:pPr>
      <w:r>
        <w:rPr/>
        <w:t xml:space="preserve">一、2023-2025年中国cpu市场规模演进分析</w:t>
      </w:r>
    </w:p>
    <w:p>
      <w:pPr>
        <w:spacing w:before="75" w:after="0"/>
      </w:pPr>
      <w:r>
        <w:rPr/>
        <w:t xml:space="preserve">二、2023-2025年中国cpu市场增速与全球对比</w:t>
      </w:r>
    </w:p>
    <w:p>
      <w:pPr>
        <w:spacing w:before="75" w:after="0"/>
      </w:pPr>
      <w:r>
        <w:rPr/>
        <w:t xml:space="preserve">三、2023-2025年中国cpu市场结构变化特征</w:t>
      </w:r>
    </w:p>
    <w:p>
      <w:pPr>
        <w:spacing w:before="75" w:after="0"/>
      </w:pPr>
      <w:r>
        <w:rPr/>
        <w:t xml:space="preserve">四、2026年中国cpu市场规模及增长预测</w:t>
      </w:r>
    </w:p>
    <w:p>
      <w:pPr>
        <w:spacing w:before="75" w:after="0"/>
      </w:pPr>
      <w:r>
        <w:rPr/>
        <w:t xml:space="preserve">第二节 中国cpu市场产品结构分析</w:t>
      </w:r>
    </w:p>
    <w:p>
      <w:pPr>
        <w:spacing w:before="75" w:after="0"/>
      </w:pPr>
      <w:r>
        <w:rPr/>
        <w:t xml:space="preserve">一、桌面cpu市场份额与增长动力分析</w:t>
      </w:r>
    </w:p>
    <w:p>
      <w:pPr>
        <w:spacing w:before="75" w:after="0"/>
      </w:pPr>
      <w:r>
        <w:rPr/>
        <w:t xml:space="preserve">二、移动cpu市场渗透率与技术迭代趋势</w:t>
      </w:r>
    </w:p>
    <w:p>
      <w:pPr>
        <w:spacing w:before="75" w:after="0"/>
      </w:pPr>
      <w:r>
        <w:rPr/>
        <w:t xml:space="preserve">三、服务器cpu市场爆发增长与结构性机遇</w:t>
      </w:r>
    </w:p>
    <w:p>
      <w:pPr>
        <w:spacing w:before="75" w:after="0"/>
      </w:pPr>
      <w:r>
        <w:rPr/>
        <w:t xml:space="preserve">四、嵌入式与核心板用cpu市场的稳健扩张</w:t>
      </w:r>
    </w:p>
    <w:p>
      <w:pPr>
        <w:spacing w:before="75" w:after="0"/>
      </w:pPr>
      <w:r>
        <w:rPr/>
        <w:t xml:space="preserve">第三节 中国cpu市场供需平衡与价格走势</w:t>
      </w:r>
    </w:p>
    <w:p>
      <w:pPr>
        <w:spacing w:before="75" w:after="0"/>
      </w:pPr>
      <w:r>
        <w:rPr/>
        <w:t xml:space="preserve">一、2023-2025年中国cpu供需关系演变分析</w:t>
      </w:r>
    </w:p>
    <w:p>
      <w:pPr>
        <w:spacing w:before="75" w:after="0"/>
      </w:pPr>
      <w:r>
        <w:rPr/>
        <w:t xml:space="preserve">二、国产cpu与国际品牌的市场份额消长</w:t>
      </w:r>
    </w:p>
    <w:p>
      <w:pPr>
        <w:spacing w:before="75" w:after="0"/>
      </w:pPr>
      <w:r>
        <w:rPr/>
        <w:t xml:space="preserve">三、2025-2026年cpu价格变动趋势与驱动因素</w:t>
      </w:r>
    </w:p>
    <w:p>
      <w:pPr>
        <w:spacing w:before="75" w:after="0"/>
      </w:pPr>
      <w:r>
        <w:rPr/>
        <w:t xml:space="preserve">四、2026-2031年中国cpu市场供需平衡预测</w:t>
      </w:r>
    </w:p>
    <w:p>
      <w:pPr>
        <w:spacing w:before="75" w:after="0"/>
      </w:pPr>
      <w:r>
        <w:rPr>
          <w:b w:val="1"/>
          <w:bCs w:val="1"/>
        </w:rPr>
        <w:t xml:space="preserve">第四章 中国cpu行业产业链全景解析</w:t>
      </w:r>
    </w:p>
    <w:p>
      <w:pPr>
        <w:spacing w:before="75" w:after="0"/>
      </w:pPr>
      <w:r>
        <w:rPr/>
        <w:t xml:space="preserve">第一节 上游原材料与设备供应体系</w:t>
      </w:r>
    </w:p>
    <w:p>
      <w:pPr>
        <w:spacing w:before="75" w:after="0"/>
      </w:pPr>
      <w:r>
        <w:rPr/>
        <w:t xml:space="preserve">一、硅晶圆与电子特气的国产化进程</w:t>
      </w:r>
    </w:p>
    <w:p>
      <w:pPr>
        <w:spacing w:before="75" w:after="0"/>
      </w:pPr>
      <w:r>
        <w:rPr/>
        <w:t xml:space="preserve">二、光刻胶与高纯靶材的供应安全评估</w:t>
      </w:r>
    </w:p>
    <w:p>
      <w:pPr>
        <w:spacing w:before="75" w:after="0"/>
      </w:pPr>
      <w:r>
        <w:rPr/>
        <w:t xml:space="preserve">三、半导体设备国产替代的关键瓶颈突破</w:t>
      </w:r>
    </w:p>
    <w:p>
      <w:pPr>
        <w:spacing w:before="75" w:after="0"/>
      </w:pPr>
      <w:r>
        <w:rPr/>
        <w:t xml:space="preserve">四、上游环节对cpu产能释放的约束与缓解</w:t>
      </w:r>
    </w:p>
    <w:p>
      <w:pPr>
        <w:spacing w:before="75" w:after="0"/>
      </w:pPr>
      <w:r>
        <w:rPr/>
        <w:t xml:space="preserve">第二节 中游芯片设计环节</w:t>
      </w:r>
    </w:p>
    <w:p>
      <w:pPr>
        <w:spacing w:before="75" w:after="0"/>
      </w:pPr>
      <w:r>
        <w:rPr/>
        <w:t xml:space="preserve">一、cpu架构设计的技术路线与差异化竞争</w:t>
      </w:r>
    </w:p>
    <w:p>
      <w:pPr>
        <w:spacing w:before="75" w:after="0"/>
      </w:pPr>
      <w:r>
        <w:rPr/>
        <w:t xml:space="preserve">二、eda工具链国产化水平与短板分析</w:t>
      </w:r>
    </w:p>
    <w:p>
      <w:pPr>
        <w:spacing w:before="75" w:after="0"/>
      </w:pPr>
      <w:r>
        <w:rPr/>
        <w:t xml:space="preserve">三、ip核自主研发与授权模式对比</w:t>
      </w:r>
    </w:p>
    <w:p>
      <w:pPr>
        <w:spacing w:before="75" w:after="0"/>
      </w:pPr>
      <w:r>
        <w:rPr/>
        <w:t xml:space="preserve">四、cpu设计企业的研发投入强度与创新效率</w:t>
      </w:r>
    </w:p>
    <w:p>
      <w:pPr>
        <w:spacing w:before="75" w:after="0"/>
      </w:pPr>
      <w:r>
        <w:rPr/>
        <w:t xml:space="preserve">第三节 中游制造与封测环节</w:t>
      </w:r>
    </w:p>
    <w:p>
      <w:pPr>
        <w:spacing w:before="75" w:after="0"/>
      </w:pPr>
      <w:r>
        <w:rPr/>
        <w:t xml:space="preserve">一、cpu代工产能利用率与制程节点演进</w:t>
      </w:r>
    </w:p>
    <w:p>
      <w:pPr>
        <w:spacing w:before="75" w:after="0"/>
      </w:pPr>
      <w:r>
        <w:rPr/>
        <w:t xml:space="preserve">二、先进封装技术与chiplet架构应用进展</w:t>
      </w:r>
    </w:p>
    <w:p>
      <w:pPr>
        <w:spacing w:before="75" w:after="0"/>
      </w:pPr>
      <w:r>
        <w:rPr/>
        <w:t xml:space="preserve">三、cpu封测良率提升与成本优化路径</w:t>
      </w:r>
    </w:p>
    <w:p>
      <w:pPr>
        <w:spacing w:before="75" w:after="0"/>
      </w:pPr>
      <w:r>
        <w:rPr/>
        <w:t xml:space="preserve">四、2026-2031年制造与封测环节产能扩张预测</w:t>
      </w:r>
    </w:p>
    <w:p>
      <w:pPr>
        <w:spacing w:before="75" w:after="0"/>
      </w:pPr>
      <w:r>
        <w:rPr/>
        <w:t xml:space="preserve">第四节 下游整机适配与系统集成</w:t>
      </w:r>
    </w:p>
    <w:p>
      <w:pPr>
        <w:spacing w:before="75" w:after="0"/>
      </w:pPr>
      <w:r>
        <w:rPr/>
        <w:t xml:space="preserve">一、整机厂商与cpu企业的协同创新模式</w:t>
      </w:r>
    </w:p>
    <w:p>
      <w:pPr>
        <w:spacing w:before="75" w:after="0"/>
      </w:pPr>
      <w:r>
        <w:rPr/>
        <w:t xml:space="preserve">二、操作系统与基础软件的适配进展</w:t>
      </w:r>
    </w:p>
    <w:p>
      <w:pPr>
        <w:spacing w:before="75" w:after="0"/>
      </w:pPr>
      <w:r>
        <w:rPr/>
        <w:t xml:space="preserve">三、行业应用软件的迁移与生态构建</w:t>
      </w:r>
    </w:p>
    <w:p>
      <w:pPr>
        <w:spacing w:before="75" w:after="0"/>
      </w:pPr>
      <w:r>
        <w:rPr/>
        <w:t xml:space="preserve">四、下游需求对cpu产品迭代的牵引机制</w:t>
      </w:r>
    </w:p>
    <w:p>
      <w:pPr>
        <w:spacing w:before="75" w:after="0"/>
      </w:pPr>
      <w:r>
        <w:rPr>
          <w:b w:val="1"/>
          <w:bCs w:val="1"/>
        </w:rPr>
        <w:t xml:space="preserve">第五章 中国cpu行业技术发展路径与创新趋势</w:t>
      </w:r>
    </w:p>
    <w:p>
      <w:pPr>
        <w:spacing w:before="75" w:after="0"/>
      </w:pPr>
      <w:r>
        <w:rPr/>
        <w:t xml:space="preserve">第一节 主流指令集架构技术演进</w:t>
      </w:r>
    </w:p>
    <w:p>
      <w:pPr>
        <w:spacing w:before="75" w:after="0"/>
      </w:pPr>
      <w:r>
        <w:rPr/>
        <w:t xml:space="preserve">一、x86架构在国内的自主迭代与生态兼容</w:t>
      </w:r>
    </w:p>
    <w:p>
      <w:pPr>
        <w:spacing w:before="75" w:after="0"/>
      </w:pPr>
      <w:r>
        <w:rPr/>
        <w:t xml:space="preserve">二、loongarch自主指令集的成熟度与应用拓展</w:t>
      </w:r>
    </w:p>
    <w:p>
      <w:pPr>
        <w:spacing w:before="75" w:after="0"/>
      </w:pPr>
      <w:r>
        <w:rPr/>
        <w:t xml:space="preserve">三、arm架构在信创领域的授权模式与技术限制</w:t>
      </w:r>
    </w:p>
    <w:p>
      <w:pPr>
        <w:spacing w:before="75" w:after="0"/>
      </w:pPr>
      <w:r>
        <w:rPr/>
        <w:t xml:space="preserve">第二节 制程工艺与先进封装技术突破</w:t>
      </w:r>
    </w:p>
    <w:p>
      <w:pPr>
        <w:spacing w:before="75" w:after="0"/>
      </w:pPr>
      <w:r>
        <w:rPr/>
        <w:t xml:space="preserve">一、国产cpu制程节点演进与国际差距分析</w:t>
      </w:r>
    </w:p>
    <w:p>
      <w:pPr>
        <w:spacing w:before="75" w:after="0"/>
      </w:pPr>
      <w:r>
        <w:rPr/>
        <w:t xml:space="preserve">二、chiplet芯粒技术对绕过制程限制的战略价值</w:t>
      </w:r>
    </w:p>
    <w:p>
      <w:pPr>
        <w:spacing w:before="75" w:after="0"/>
      </w:pPr>
      <w:r>
        <w:rPr/>
        <w:t xml:space="preserve">三、3d堆叠与先进封装对cpu性能提升的贡献</w:t>
      </w:r>
    </w:p>
    <w:p>
      <w:pPr>
        <w:spacing w:before="75" w:after="0"/>
      </w:pPr>
      <w:r>
        <w:rPr/>
        <w:t xml:space="preserve">四、2026-2031年cpu工艺与封装技术路线图预测</w:t>
      </w:r>
    </w:p>
    <w:p>
      <w:pPr>
        <w:spacing w:before="75" w:after="0"/>
      </w:pPr>
      <w:r>
        <w:rPr/>
        <w:t xml:space="preserve">第三节 异构计算与cpu功能拓展</w:t>
      </w:r>
    </w:p>
    <w:p>
      <w:pPr>
        <w:spacing w:before="75" w:after="0"/>
      </w:pPr>
      <w:r>
        <w:rPr/>
        <w:t xml:space="preserve">一、cpu与gpu协同的异构计算架构演进</w:t>
      </w:r>
    </w:p>
    <w:p>
      <w:pPr>
        <w:spacing w:before="75" w:after="0"/>
      </w:pPr>
      <w:r>
        <w:rPr/>
        <w:t xml:space="preserve">二、cpu内置ai加速单元的技术趋势</w:t>
      </w:r>
    </w:p>
    <w:p>
      <w:pPr>
        <w:spacing w:before="75" w:after="0"/>
      </w:pPr>
      <w:r>
        <w:rPr/>
        <w:t xml:space="preserve">三、安全可信计算与硬件级防护机制嵌入</w:t>
      </w:r>
    </w:p>
    <w:p>
      <w:pPr>
        <w:spacing w:before="75" w:after="0"/>
      </w:pPr>
      <w:r>
        <w:rPr/>
        <w:t xml:space="preserve">四、cpu在智能体时代的功能权重提升路径</w:t>
      </w:r>
    </w:p>
    <w:p>
      <w:pPr>
        <w:spacing w:before="75" w:after="0"/>
      </w:pPr>
      <w:r>
        <w:rPr/>
        <w:t xml:space="preserve">第四节 eda工具与核心ip自主化进展</w:t>
      </w:r>
    </w:p>
    <w:p>
      <w:pPr>
        <w:spacing w:before="75" w:after="0"/>
      </w:pPr>
      <w:r>
        <w:rPr/>
        <w:t xml:space="preserve">一、国产eda工具链对cpu全流程设计的支撑能力</w:t>
      </w:r>
    </w:p>
    <w:p>
      <w:pPr>
        <w:spacing w:before="75" w:after="0"/>
      </w:pPr>
      <w:r>
        <w:rPr/>
        <w:t xml:space="preserve">二、cpu核心ip自主研发与外部依赖度分析</w:t>
      </w:r>
    </w:p>
    <w:p>
      <w:pPr>
        <w:spacing w:before="75" w:after="0"/>
      </w:pPr>
      <w:r>
        <w:rPr/>
        <w:t xml:space="preserve">三、开源eda与risc-v生态对ip获取模式的变革</w:t>
      </w:r>
    </w:p>
    <w:p>
      <w:pPr>
        <w:spacing w:before="75" w:after="0"/>
      </w:pPr>
      <w:r>
        <w:rPr/>
        <w:t xml:space="preserve">四、2026-2031年eda与ip国产化率提升预测</w:t>
      </w:r>
    </w:p>
    <w:p>
      <w:pPr>
        <w:spacing w:before="75" w:after="0"/>
      </w:pPr>
      <w:r>
        <w:rPr>
          <w:b w:val="1"/>
          <w:bCs w:val="1"/>
        </w:rPr>
        <w:t xml:space="preserve">第六章 中国cpu行业上下游应用市场深度分析</w:t>
      </w:r>
    </w:p>
    <w:p>
      <w:pPr>
        <w:spacing w:before="75" w:after="0"/>
      </w:pPr>
      <w:r>
        <w:rPr/>
        <w:t xml:space="preserve">第一节 信创工程对国产cpu的拉动效应</w:t>
      </w:r>
    </w:p>
    <w:p>
      <w:pPr>
        <w:spacing w:before="75" w:after="0"/>
      </w:pPr>
      <w:r>
        <w:rPr/>
        <w:t xml:space="preserve">一、党政机关与事业单位cpu采购结构分析</w:t>
      </w:r>
    </w:p>
    <w:p>
      <w:pPr>
        <w:spacing w:before="75" w:after="0"/>
      </w:pPr>
      <w:r>
        <w:rPr/>
        <w:t xml:space="preserve">二、金融行业核心系统国产cpu部署进展</w:t>
      </w:r>
    </w:p>
    <w:p>
      <w:pPr>
        <w:spacing w:before="75" w:after="0"/>
      </w:pPr>
      <w:r>
        <w:rPr/>
        <w:t xml:space="preserve">三、电信运营商与能源交通领域替代需求</w:t>
      </w:r>
    </w:p>
    <w:p>
      <w:pPr>
        <w:spacing w:before="75" w:after="0"/>
      </w:pPr>
      <w:r>
        <w:rPr/>
        <w:t xml:space="preserve">四、2026-2031年信创市场cpu采购规模预测</w:t>
      </w:r>
    </w:p>
    <w:p>
      <w:pPr>
        <w:spacing w:before="75" w:after="0"/>
      </w:pPr>
      <w:r>
        <w:rPr/>
        <w:t xml:space="preserve">第二节 数据中心与云计算市场需求</w:t>
      </w:r>
    </w:p>
    <w:p>
      <w:pPr>
        <w:spacing w:before="75" w:after="0"/>
      </w:pPr>
      <w:r>
        <w:rPr/>
        <w:t xml:space="preserve">一、智算中心建设对ai服务器cpu的爆发需求</w:t>
      </w:r>
    </w:p>
    <w:p>
      <w:pPr>
        <w:spacing w:before="75" w:after="0"/>
      </w:pPr>
      <w:r>
        <w:rPr/>
        <w:t xml:space="preserve">二、云服务厂商国产cpu采购比例提升趋势</w:t>
      </w:r>
    </w:p>
    <w:p>
      <w:pPr>
        <w:spacing w:before="75" w:after="0"/>
      </w:pPr>
      <w:r>
        <w:rPr/>
        <w:t xml:space="preserve">三、cpu与gpu配比变化对服务器cpu市场的影响</w:t>
      </w:r>
    </w:p>
    <w:p>
      <w:pPr>
        <w:spacing w:before="75" w:after="0"/>
      </w:pPr>
      <w:r>
        <w:rPr/>
        <w:t xml:space="preserve">四、2026-2031年数据中心cpu市场规模预测</w:t>
      </w:r>
    </w:p>
    <w:p>
      <w:pPr>
        <w:spacing w:before="75" w:after="0"/>
      </w:pPr>
      <w:r>
        <w:rPr/>
        <w:t xml:space="preserve">第三节 人工智能与智能体应用场景</w:t>
      </w:r>
    </w:p>
    <w:p>
      <w:pPr>
        <w:spacing w:before="75" w:after="0"/>
      </w:pPr>
      <w:r>
        <w:rPr/>
        <w:t xml:space="preserve">一、大模型训练与推理对cpu算力的需求结构</w:t>
      </w:r>
    </w:p>
    <w:p>
      <w:pPr>
        <w:spacing w:before="75" w:after="0"/>
      </w:pPr>
      <w:r>
        <w:rPr/>
        <w:t xml:space="preserve">二、智能体并发任务对cpu核心数的拉动效应</w:t>
      </w:r>
    </w:p>
    <w:p>
      <w:pPr>
        <w:spacing w:before="75" w:after="0"/>
      </w:pPr>
      <w:r>
        <w:rPr/>
        <w:t xml:space="preserve">三、边缘ai推理对低功耗cpu的需求增长</w:t>
      </w:r>
    </w:p>
    <w:p>
      <w:pPr>
        <w:spacing w:before="75" w:after="0"/>
      </w:pPr>
      <w:r>
        <w:rPr/>
        <w:t xml:space="preserve">四、2026-2031年ai场景cpu需求规模预测</w:t>
      </w:r>
    </w:p>
    <w:p>
      <w:pPr>
        <w:spacing w:before="75" w:after="0"/>
      </w:pPr>
      <w:r>
        <w:rPr/>
        <w:t xml:space="preserve">第四节 消费电子与嵌入式应用市场</w:t>
      </w:r>
    </w:p>
    <w:p>
      <w:pPr>
        <w:spacing w:before="75" w:after="0"/>
      </w:pPr>
      <w:r>
        <w:rPr/>
        <w:t xml:space="preserve">一、ai pc换机潮对桌面cpu市场的刺激效应</w:t>
      </w:r>
    </w:p>
    <w:p>
      <w:pPr>
        <w:spacing w:before="75" w:after="0"/>
      </w:pPr>
      <w:r>
        <w:rPr/>
        <w:t xml:space="preserve">二、智能手机与可穿戴设备cpu需求趋势</w:t>
      </w:r>
    </w:p>
    <w:p>
      <w:pPr>
        <w:spacing w:before="75" w:after="0"/>
      </w:pPr>
      <w:r>
        <w:rPr/>
        <w:t xml:space="preserve">三、工业控制与汽车电子对嵌入式cpu的需求</w:t>
      </w:r>
    </w:p>
    <w:p>
      <w:pPr>
        <w:spacing w:before="75" w:after="0"/>
      </w:pPr>
      <w:r>
        <w:rPr/>
        <w:t xml:space="preserve">四、2026-2031年消费与嵌入式cpu市场预测</w:t>
      </w:r>
    </w:p>
    <w:p>
      <w:pPr>
        <w:spacing w:before="75" w:after="0"/>
      </w:pPr>
      <w:r>
        <w:rPr>
          <w:b w:val="1"/>
          <w:bCs w:val="1"/>
        </w:rPr>
        <w:t xml:space="preserve">第七章 中国cpu行业竞争格局与企业分析</w:t>
      </w:r>
    </w:p>
    <w:p>
      <w:pPr>
        <w:spacing w:before="75" w:after="0"/>
      </w:pPr>
      <w:r>
        <w:rPr/>
        <w:t xml:space="preserve">第一节 国产cpu竞争格局总体态势</w:t>
      </w:r>
    </w:p>
    <w:p>
      <w:pPr>
        <w:spacing w:before="75" w:after="0"/>
      </w:pPr>
      <w:r>
        <w:rPr/>
        <w:t xml:space="preserve">一、三强引领、多点突破的稳固格局解析</w:t>
      </w:r>
    </w:p>
    <w:p>
      <w:pPr>
        <w:spacing w:before="75" w:after="0"/>
      </w:pPr>
      <w:r>
        <w:rPr/>
        <w:t xml:space="preserve">二、国产cpu市场份额分布与变化趋势</w:t>
      </w:r>
    </w:p>
    <w:p>
      <w:pPr>
        <w:spacing w:before="75" w:after="0"/>
      </w:pPr>
      <w:r>
        <w:rPr/>
        <w:t xml:space="preserve">三、国际品牌与国产品牌的竞争力对比</w:t>
      </w:r>
    </w:p>
    <w:p>
      <w:pPr>
        <w:spacing w:before="75" w:after="0"/>
      </w:pPr>
      <w:r>
        <w:rPr/>
        <w:t xml:space="preserve">四、2026-2031年竞争格局演变趋势预测</w:t>
      </w:r>
    </w:p>
    <w:p>
      <w:pPr>
        <w:spacing w:before="75" w:after="0"/>
      </w:pPr>
      <w:r>
        <w:rPr/>
        <w:t xml:space="preserve">第二节 海光信息深度分析</w:t>
      </w:r>
    </w:p>
    <w:p>
      <w:pPr>
        <w:spacing w:before="75" w:after="0"/>
      </w:pPr>
      <w:r>
        <w:rPr/>
        <w:t xml:space="preserve">一、企业发展历程与技术路线定位</w:t>
      </w:r>
    </w:p>
    <w:p>
      <w:pPr>
        <w:spacing w:before="75" w:after="0"/>
      </w:pPr>
      <w:r>
        <w:rPr/>
        <w:t xml:space="preserve">二、营收规模与盈利能力分析</w:t>
      </w:r>
    </w:p>
    <w:p>
      <w:pPr>
        <w:spacing w:before="75" w:after="0"/>
      </w:pPr>
      <w:r>
        <w:rPr/>
        <w:t xml:space="preserve">三、2026-2031年发展战略与增长预测</w:t>
      </w:r>
    </w:p>
    <w:p>
      <w:pPr>
        <w:spacing w:before="75" w:after="0"/>
      </w:pPr>
      <w:r>
        <w:rPr/>
        <w:t xml:space="preserve">第三节 龙芯中科深度分析</w:t>
      </w:r>
    </w:p>
    <w:p>
      <w:pPr>
        <w:spacing w:before="75" w:after="0"/>
      </w:pPr>
      <w:r>
        <w:rPr/>
        <w:t xml:space="preserve">一、自主指令集loongarch的技术壁垒与生态建设</w:t>
      </w:r>
    </w:p>
    <w:p>
      <w:pPr>
        <w:spacing w:before="75" w:after="0"/>
      </w:pPr>
      <w:r>
        <w:rPr/>
        <w:t xml:space="preserve">二、桌面与服务器cpu产品矩阵竞争力</w:t>
      </w:r>
    </w:p>
    <w:p>
      <w:pPr>
        <w:spacing w:before="75" w:after="0"/>
      </w:pPr>
      <w:r>
        <w:rPr/>
        <w:t xml:space="preserve">三、研发投入强度与技术迭代节奏</w:t>
      </w:r>
    </w:p>
    <w:p>
      <w:pPr>
        <w:spacing w:before="75" w:after="0"/>
      </w:pPr>
      <w:r>
        <w:rPr/>
        <w:t xml:space="preserve">四、2026-2031年商业化路径与市场拓展预测</w:t>
      </w:r>
    </w:p>
    <w:p>
      <w:pPr>
        <w:spacing w:before="75" w:after="0"/>
      </w:pPr>
      <w:r>
        <w:rPr/>
        <w:t xml:space="preserve">第四节 飞腾信息深度分析</w:t>
      </w:r>
    </w:p>
    <w:p>
      <w:pPr>
        <w:spacing w:before="75" w:after="0"/>
      </w:pPr>
      <w:r>
        <w:rPr/>
        <w:t xml:space="preserve">一、arm架构信创龙头的市场定位与产品布局</w:t>
      </w:r>
    </w:p>
    <w:p>
      <w:pPr>
        <w:spacing w:before="75" w:after="0"/>
      </w:pPr>
      <w:r>
        <w:rPr/>
        <w:t xml:space="preserve">二、服务器与桌面cpu出货量增长分析</w:t>
      </w:r>
    </w:p>
    <w:p>
      <w:pPr>
        <w:spacing w:before="75" w:after="0"/>
      </w:pPr>
      <w:r>
        <w:rPr/>
        <w:t xml:space="preserve">三、生态适配进展与客户结构特征</w:t>
      </w:r>
    </w:p>
    <w:p>
      <w:pPr>
        <w:spacing w:before="75" w:after="0"/>
      </w:pPr>
      <w:r>
        <w:rPr/>
        <w:t xml:space="preserve">四、2026-2031年增长驱动与竞争策略预测</w:t>
      </w:r>
    </w:p>
    <w:p>
      <w:pPr>
        <w:spacing w:before="75" w:after="0"/>
      </w:pPr>
      <w:r>
        <w:rPr/>
        <w:t xml:space="preserve">第五节 华为鲲鹏与其他核心玩家分析</w:t>
      </w:r>
    </w:p>
    <w:p>
      <w:pPr>
        <w:spacing w:before="75" w:after="0"/>
      </w:pPr>
      <w:r>
        <w:rPr/>
        <w:t xml:space="preserve">一、华为鲲鹏全栈自研的竞争优势与市场表现</w:t>
      </w:r>
    </w:p>
    <w:p>
      <w:pPr>
        <w:spacing w:before="75" w:after="0"/>
      </w:pPr>
      <w:r>
        <w:rPr/>
        <w:t xml:space="preserve">二、兆芯集成在桌面与服务器市场的差异化布局</w:t>
      </w:r>
    </w:p>
    <w:p>
      <w:pPr>
        <w:spacing w:before="75" w:after="0"/>
      </w:pPr>
      <w:r>
        <w:rPr/>
        <w:t xml:space="preserve">三、申威科技在军工与超算领域的独特地位</w:t>
      </w:r>
    </w:p>
    <w:p>
      <w:pPr>
        <w:spacing w:before="75" w:after="0"/>
      </w:pPr>
      <w:r>
        <w:rPr/>
        <w:t xml:space="preserve">四、平头哥risc-v生态的战略价值与商业化进展</w:t>
      </w:r>
    </w:p>
    <w:p>
      <w:pPr>
        <w:spacing w:before="75" w:after="0"/>
      </w:pPr>
      <w:r>
        <w:rPr>
          <w:b w:val="1"/>
          <w:bCs w:val="1"/>
        </w:rPr>
        <w:t xml:space="preserve">第八章 全球cpu行业重点企业竞争力对比</w:t>
      </w:r>
    </w:p>
    <w:p>
      <w:pPr>
        <w:spacing w:before="75" w:after="0"/>
      </w:pPr>
      <w:r>
        <w:rPr/>
        <w:t xml:space="preserve">第一节 intel与amd全球竞争态势</w:t>
      </w:r>
    </w:p>
    <w:p>
      <w:pPr>
        <w:spacing w:before="75" w:after="0"/>
      </w:pPr>
      <w:r>
        <w:rPr/>
        <w:t xml:space="preserve">一、intel制程演进与市场份额变化分析</w:t>
      </w:r>
    </w:p>
    <w:p>
      <w:pPr>
        <w:spacing w:before="75" w:after="0"/>
      </w:pPr>
      <w:r>
        <w:rPr/>
        <w:t xml:space="preserve">二、amd在ai服务器市场的快速崛起路径</w:t>
      </w:r>
    </w:p>
    <w:p>
      <w:pPr>
        <w:spacing w:before="75" w:after="0"/>
      </w:pPr>
      <w:r>
        <w:rPr/>
        <w:t xml:space="preserve">三、两大巨头在中国市场的策略调整与份额变动</w:t>
      </w:r>
    </w:p>
    <w:p>
      <w:pPr>
        <w:spacing w:before="75" w:after="0"/>
      </w:pPr>
      <w:r>
        <w:rPr/>
        <w:t xml:space="preserve">四、2026-2031年全球双寡头格局演变预测</w:t>
      </w:r>
    </w:p>
    <w:p>
      <w:pPr>
        <w:spacing w:before="75" w:after="0"/>
      </w:pPr>
      <w:r>
        <w:rPr/>
        <w:t xml:space="preserve">第二节 arm阵营企业的多元化布局</w:t>
      </w:r>
    </w:p>
    <w:p>
      <w:pPr>
        <w:spacing w:before="75" w:after="0"/>
      </w:pPr>
      <w:r>
        <w:rPr/>
        <w:t xml:space="preserve">一、arm架构授权模式与生态扩展策略</w:t>
      </w:r>
    </w:p>
    <w:p>
      <w:pPr>
        <w:spacing w:before="75" w:after="0"/>
      </w:pPr>
      <w:r>
        <w:rPr/>
        <w:t xml:space="preserve">二、高通与英伟达自研arm cpu的战略意图</w:t>
      </w:r>
    </w:p>
    <w:p>
      <w:pPr>
        <w:spacing w:before="75" w:after="0"/>
      </w:pPr>
      <w:r>
        <w:rPr/>
        <w:t xml:space="preserve">三、亚马逊与微软arm服务器cpu的定制化路径</w:t>
      </w:r>
    </w:p>
    <w:p>
      <w:pPr>
        <w:spacing w:before="75" w:after="0"/>
      </w:pPr>
      <w:r>
        <w:rPr/>
        <w:t xml:space="preserve">四、arm阵营对中国市场的渗透与影响分析</w:t>
      </w:r>
    </w:p>
    <w:p>
      <w:pPr>
        <w:spacing w:before="75" w:after="0"/>
      </w:pPr>
      <w:r>
        <w:rPr/>
        <w:t xml:space="preserve">第三节 全球cpu企业研发投入与创新能力对比</w:t>
      </w:r>
    </w:p>
    <w:p>
      <w:pPr>
        <w:spacing w:before="75" w:after="0"/>
      </w:pPr>
      <w:r>
        <w:rPr/>
        <w:t xml:space="preserve">一、国际巨头研发投入规模与方向对比</w:t>
      </w:r>
    </w:p>
    <w:p>
      <w:pPr>
        <w:spacing w:before="75" w:after="0"/>
      </w:pPr>
      <w:r>
        <w:rPr/>
        <w:t xml:space="preserve">二、国产cpu企业研发强度与效率分析</w:t>
      </w:r>
    </w:p>
    <w:p>
      <w:pPr>
        <w:spacing w:before="75" w:after="0"/>
      </w:pPr>
      <w:r>
        <w:rPr/>
        <w:t xml:space="preserve">三、专利布局与技术储备的差距评估</w:t>
      </w:r>
    </w:p>
    <w:p>
      <w:pPr>
        <w:spacing w:before="75" w:after="0"/>
      </w:pPr>
      <w:r>
        <w:rPr/>
        <w:t xml:space="preserve">四、2026-2031年研发投入趋势与竞争力演变</w:t>
      </w:r>
    </w:p>
    <w:p>
      <w:pPr>
        <w:spacing w:before="75" w:after="0"/>
      </w:pPr>
      <w:r>
        <w:rPr>
          <w:b w:val="1"/>
          <w:bCs w:val="1"/>
        </w:rPr>
        <w:t xml:space="preserve">第九章 中国cpu行业发展驱动因素与制约瓶颈</w:t>
      </w:r>
    </w:p>
    <w:p>
      <w:pPr>
        <w:spacing w:before="75" w:after="0"/>
      </w:pPr>
      <w:r>
        <w:rPr/>
        <w:t xml:space="preserve">第一节 行业发展的核心驱动因素</w:t>
      </w:r>
    </w:p>
    <w:p>
      <w:pPr>
        <w:spacing w:before="75" w:after="0"/>
      </w:pPr>
      <w:r>
        <w:rPr/>
        <w:t xml:space="preserve">一、国家科技自立自强战略的持续深化</w:t>
      </w:r>
    </w:p>
    <w:p>
      <w:pPr>
        <w:spacing w:before="75" w:after="0"/>
      </w:pPr>
      <w:r>
        <w:rPr/>
        <w:t xml:space="preserve">二、数字经济与算力基建投资的结构性扩张</w:t>
      </w:r>
    </w:p>
    <w:p>
      <w:pPr>
        <w:spacing w:before="75" w:after="0"/>
      </w:pPr>
      <w:r>
        <w:rPr/>
        <w:t xml:space="preserve">三、信创采购比例提升带来的刚性需求增长</w:t>
      </w:r>
    </w:p>
    <w:p>
      <w:pPr>
        <w:spacing w:before="75" w:after="0"/>
      </w:pPr>
      <w:r>
        <w:rPr/>
        <w:t xml:space="preserve">四、智能体与ai应用爆发对cpu需求的增量拉动</w:t>
      </w:r>
    </w:p>
    <w:p>
      <w:pPr>
        <w:spacing w:before="75" w:after="0"/>
      </w:pPr>
      <w:r>
        <w:rPr/>
        <w:t xml:space="preserve">第二节 行业发展的主要制约瓶颈</w:t>
      </w:r>
    </w:p>
    <w:p>
      <w:pPr>
        <w:spacing w:before="75" w:after="0"/>
      </w:pPr>
      <w:r>
        <w:rPr/>
        <w:t xml:space="preserve">一、先进制程工艺受外部限制的核心障碍</w:t>
      </w:r>
    </w:p>
    <w:p>
      <w:pPr>
        <w:spacing w:before="75" w:after="0"/>
      </w:pPr>
      <w:r>
        <w:rPr/>
        <w:t xml:space="preserve">二、eda工具与核心ip的对外依赖程度</w:t>
      </w:r>
    </w:p>
    <w:p>
      <w:pPr>
        <w:spacing w:before="75" w:after="0"/>
      </w:pPr>
      <w:r>
        <w:rPr/>
        <w:t xml:space="preserve">三、软件生态兼容性不足导致的迁移成本</w:t>
      </w:r>
    </w:p>
    <w:p>
      <w:pPr>
        <w:spacing w:before="75" w:after="0"/>
      </w:pPr>
      <w:r>
        <w:rPr/>
        <w:t xml:space="preserve">四、高端人才短缺与产业链协同效率待提升</w:t>
      </w:r>
    </w:p>
    <w:p>
      <w:pPr>
        <w:spacing w:before="75" w:after="0"/>
      </w:pPr>
      <w:r>
        <w:rPr/>
        <w:t xml:space="preserve">第三节 驱动与制约的动态平衡分析</w:t>
      </w:r>
    </w:p>
    <w:p>
      <w:pPr>
        <w:spacing w:before="75" w:after="0"/>
      </w:pPr>
      <w:r>
        <w:rPr/>
        <w:t xml:space="preserve">一、短中期制约因素的缓解路径与时间表</w:t>
      </w:r>
    </w:p>
    <w:p>
      <w:pPr>
        <w:spacing w:before="75" w:after="0"/>
      </w:pPr>
      <w:r>
        <w:rPr/>
        <w:t xml:space="preserve">二、长周期驱动因素的可持续性评估</w:t>
      </w:r>
    </w:p>
    <w:p>
      <w:pPr>
        <w:spacing w:before="75" w:after="0"/>
      </w:pPr>
      <w:r>
        <w:rPr/>
        <w:t xml:space="preserve">三、技术突破与市场需求的共振窗口期判断</w:t>
      </w:r>
    </w:p>
    <w:p>
      <w:pPr>
        <w:spacing w:before="75" w:after="0"/>
      </w:pPr>
      <w:r>
        <w:rPr/>
        <w:t xml:space="preserve">四、2026-2031年驱动与制约力量的演变预测</w:t>
      </w:r>
    </w:p>
    <w:p>
      <w:pPr>
        <w:spacing w:before="75" w:after="0"/>
      </w:pPr>
      <w:r>
        <w:rPr>
          <w:b w:val="1"/>
          <w:bCs w:val="1"/>
        </w:rPr>
        <w:t xml:space="preserve">第十章 中国cpu行业生态体系建设与软件适配</w:t>
      </w:r>
    </w:p>
    <w:p>
      <w:pPr>
        <w:spacing w:before="75" w:after="0"/>
      </w:pPr>
      <w:r>
        <w:rPr/>
        <w:t xml:space="preserve">第一节 操作系统与基础软件适配进展</w:t>
      </w:r>
    </w:p>
    <w:p>
      <w:pPr>
        <w:spacing w:before="75" w:after="0"/>
      </w:pPr>
      <w:r>
        <w:rPr/>
        <w:t xml:space="preserve">一、国产操作系统对主流cpu的适配率分析</w:t>
      </w:r>
    </w:p>
    <w:p>
      <w:pPr>
        <w:spacing w:before="75" w:after="0"/>
      </w:pPr>
      <w:r>
        <w:rPr/>
        <w:t xml:space="preserve">二、编译器优化与中间件兼容的突破方向</w:t>
      </w:r>
    </w:p>
    <w:p>
      <w:pPr>
        <w:spacing w:before="75" w:after="0"/>
      </w:pPr>
      <w:r>
        <w:rPr/>
        <w:t xml:space="preserve">三、数据库与云计算平台的迁移进展</w:t>
      </w:r>
    </w:p>
    <w:p>
      <w:pPr>
        <w:spacing w:before="75" w:after="0"/>
      </w:pPr>
      <w:r>
        <w:rPr/>
        <w:t xml:space="preserve">四、2026-2031年软件生态成熟度预测</w:t>
      </w:r>
    </w:p>
    <w:p>
      <w:pPr>
        <w:spacing w:before="75" w:after="0"/>
      </w:pPr>
      <w:r>
        <w:rPr/>
        <w:t xml:space="preserve">第二节 开发者社区与应用生态培育</w:t>
      </w:r>
    </w:p>
    <w:p>
      <w:pPr>
        <w:spacing w:before="75" w:after="0"/>
      </w:pPr>
      <w:r>
        <w:rPr/>
        <w:t xml:space="preserve">一、开源社区对cpu生态建设的支撑作用</w:t>
      </w:r>
    </w:p>
    <w:p>
      <w:pPr>
        <w:spacing w:before="75" w:after="0"/>
      </w:pPr>
      <w:r>
        <w:rPr/>
        <w:t xml:space="preserve">二、开发者活跃度与国际主流生态的差距分析</w:t>
      </w:r>
    </w:p>
    <w:p>
      <w:pPr>
        <w:spacing w:before="75" w:after="0"/>
      </w:pPr>
      <w:r>
        <w:rPr/>
        <w:t xml:space="preserve">三、应用迁移工具与兼容性解决方案进展</w:t>
      </w:r>
    </w:p>
    <w:p>
      <w:pPr>
        <w:spacing w:before="75" w:after="0"/>
      </w:pPr>
      <w:r>
        <w:rPr/>
        <w:t xml:space="preserve">四、2026-2031年开发者生态规模增长预测</w:t>
      </w:r>
    </w:p>
    <w:p>
      <w:pPr>
        <w:spacing w:before="75" w:after="0"/>
      </w:pPr>
      <w:r>
        <w:rPr/>
        <w:t xml:space="preserve">第三节 整机加芯片加操作系统联合攻关机制</w:t>
      </w:r>
    </w:p>
    <w:p>
      <w:pPr>
        <w:spacing w:before="75" w:after="0"/>
      </w:pPr>
      <w:r>
        <w:rPr/>
        <w:t xml:space="preserve">一、产业联盟协同创新的模式与成效</w:t>
      </w:r>
    </w:p>
    <w:p>
      <w:pPr>
        <w:spacing w:before="75" w:after="0"/>
      </w:pPr>
      <w:r>
        <w:rPr/>
        <w:t xml:space="preserve">二、整机厂商与cpu企业的深度绑定趋势</w:t>
      </w:r>
    </w:p>
    <w:p>
      <w:pPr>
        <w:spacing w:before="75" w:after="0"/>
      </w:pPr>
      <w:r>
        <w:rPr/>
        <w:t xml:space="preserve">三、联合攻关对缩短产品商业化周期的贡献</w:t>
      </w:r>
    </w:p>
    <w:p>
      <w:pPr>
        <w:spacing w:before="75" w:after="0"/>
      </w:pPr>
      <w:r>
        <w:rPr/>
        <w:t xml:space="preserve">四、2026-2031年生态闭环形成路径预测</w:t>
      </w:r>
    </w:p>
    <w:p>
      <w:pPr>
        <w:spacing w:before="75" w:after="0"/>
      </w:pPr>
      <w:r>
        <w:rPr>
          <w:b w:val="1"/>
          <w:bCs w:val="1"/>
        </w:rPr>
        <w:t xml:space="preserve">第十一章 中国cpu行业投资价值与风险评估</w:t>
      </w:r>
    </w:p>
    <w:p>
      <w:pPr>
        <w:spacing w:before="75" w:after="0"/>
      </w:pPr>
      <w:r>
        <w:rPr/>
        <w:t xml:space="preserve">第一节 行业投资价值综合评估</w:t>
      </w:r>
    </w:p>
    <w:p>
      <w:pPr>
        <w:spacing w:before="75" w:after="0"/>
      </w:pPr>
      <w:r>
        <w:rPr/>
        <w:t xml:space="preserve">一、市场空间与增长确定性分析</w:t>
      </w:r>
    </w:p>
    <w:p>
      <w:pPr>
        <w:spacing w:before="75" w:after="0"/>
      </w:pPr>
      <w:r>
        <w:rPr/>
        <w:t xml:space="preserve">二、国产替代进程带来的结构性投资机会</w:t>
      </w:r>
    </w:p>
    <w:p>
      <w:pPr>
        <w:spacing w:before="75" w:after="0"/>
      </w:pPr>
      <w:r>
        <w:rPr/>
        <w:t xml:space="preserve">三、技术突破节点与资本投入的最佳时机</w:t>
      </w:r>
    </w:p>
    <w:p>
      <w:pPr>
        <w:spacing w:before="75" w:after="0"/>
      </w:pPr>
      <w:r>
        <w:rPr/>
        <w:t xml:space="preserve">四、2026-2031年行业投资回报率预测</w:t>
      </w:r>
    </w:p>
    <w:p>
      <w:pPr>
        <w:spacing w:before="75" w:after="0"/>
      </w:pPr>
      <w:r>
        <w:rPr/>
        <w:t xml:space="preserve">第二节 重点投资赛道与方向</w:t>
      </w:r>
    </w:p>
    <w:p>
      <w:pPr>
        <w:spacing w:before="75" w:after="0"/>
      </w:pPr>
      <w:r>
        <w:rPr/>
        <w:t xml:space="preserve">一、先进封装与chiplet技术平台投资机会</w:t>
      </w:r>
    </w:p>
    <w:p>
      <w:pPr>
        <w:spacing w:before="75" w:after="0"/>
      </w:pPr>
      <w:r>
        <w:rPr/>
        <w:t xml:space="preserve">二、eda工具与ip核研发的高壁垒投资价值</w:t>
      </w:r>
    </w:p>
    <w:p>
      <w:pPr>
        <w:spacing w:before="75" w:after="0"/>
      </w:pPr>
      <w:r>
        <w:rPr/>
        <w:t xml:space="preserve">三、risc-v生态与开源芯片的长期投资逻辑</w:t>
      </w:r>
    </w:p>
    <w:p>
      <w:pPr>
        <w:spacing w:before="75" w:after="0"/>
      </w:pPr>
      <w:r>
        <w:rPr/>
        <w:t xml:space="preserve">四、cpu数据选择器与互连芯片的新兴投资方向</w:t>
      </w:r>
    </w:p>
    <w:p>
      <w:pPr>
        <w:spacing w:before="75" w:after="0"/>
      </w:pPr>
      <w:r>
        <w:rPr/>
        <w:t xml:space="preserve">第三节 行业投资风险识别与防范</w:t>
      </w:r>
    </w:p>
    <w:p>
      <w:pPr>
        <w:spacing w:before="75" w:after="0"/>
      </w:pPr>
      <w:r>
        <w:rPr/>
        <w:t xml:space="preserve">一、地缘政治风险与供应链中断风险</w:t>
      </w:r>
    </w:p>
    <w:p>
      <w:pPr>
        <w:spacing w:before="75" w:after="0"/>
      </w:pPr>
      <w:r>
        <w:rPr/>
        <w:t xml:space="preserve">二、技术路线迭代导致的产品替代风险</w:t>
      </w:r>
    </w:p>
    <w:p>
      <w:pPr>
        <w:spacing w:before="75" w:after="0"/>
      </w:pPr>
      <w:r>
        <w:rPr/>
        <w:t xml:space="preserve">三、市场竞争加剧与价格战风险</w:t>
      </w:r>
    </w:p>
    <w:p>
      <w:pPr>
        <w:spacing w:before="75" w:after="0"/>
      </w:pPr>
      <w:r>
        <w:rPr/>
        <w:t xml:space="preserve">四、产能过剩与需求不及预期的周期性风险</w:t>
      </w:r>
    </w:p>
    <w:p>
      <w:pPr>
        <w:spacing w:before="75" w:after="0"/>
      </w:pPr>
      <w:r>
        <w:rPr>
          <w:b w:val="1"/>
          <w:bCs w:val="1"/>
        </w:rPr>
        <w:t xml:space="preserve">第十二章 中国cpu行业发展策略与路径规划</w:t>
      </w:r>
    </w:p>
    <w:p>
      <w:pPr>
        <w:spacing w:before="75" w:after="0"/>
      </w:pPr>
      <w:r>
        <w:rPr/>
        <w:t xml:space="preserve">第一节 企业层面发展策略建议</w:t>
      </w:r>
    </w:p>
    <w:p>
      <w:pPr>
        <w:spacing w:before="75" w:after="0"/>
      </w:pPr>
      <w:r>
        <w:rPr/>
        <w:t xml:space="preserve">一、差异化技术路线选择与核心能力构建</w:t>
      </w:r>
    </w:p>
    <w:p>
      <w:pPr>
        <w:spacing w:before="75" w:after="0"/>
      </w:pPr>
      <w:r>
        <w:rPr/>
        <w:t xml:space="preserve">二、从单一产品销售向芯片加平台加生态转型</w:t>
      </w:r>
    </w:p>
    <w:p>
      <w:pPr>
        <w:spacing w:before="75" w:after="0"/>
      </w:pPr>
      <w:r>
        <w:rPr/>
        <w:t xml:space="preserve">三、信创市场与公开市场双轮驱动的商业模式</w:t>
      </w:r>
    </w:p>
    <w:p>
      <w:pPr>
        <w:spacing w:before="75" w:after="0"/>
      </w:pPr>
      <w:r>
        <w:rPr/>
        <w:t xml:space="preserve">四、资本化路径与融资策略优化建议</w:t>
      </w:r>
    </w:p>
    <w:p>
      <w:pPr>
        <w:spacing w:before="75" w:after="0"/>
      </w:pPr>
      <w:r>
        <w:rPr/>
        <w:t xml:space="preserve">第二节 产业层面协同发展策略</w:t>
      </w:r>
    </w:p>
    <w:p>
      <w:pPr>
        <w:spacing w:before="75" w:after="0"/>
      </w:pPr>
      <w:r>
        <w:rPr/>
        <w:t xml:space="preserve">一、上下游产业链垂直整合与水平协作</w:t>
      </w:r>
    </w:p>
    <w:p>
      <w:pPr>
        <w:spacing w:before="75" w:after="0"/>
      </w:pPr>
      <w:r>
        <w:rPr/>
        <w:t xml:space="preserve">二、产学研用深度融合的创新体系构建</w:t>
      </w:r>
    </w:p>
    <w:p>
      <w:pPr>
        <w:spacing w:before="75" w:after="0"/>
      </w:pPr>
      <w:r>
        <w:rPr/>
        <w:t xml:space="preserve">三、国产cpu标准体系与认证机制完善</w:t>
      </w:r>
    </w:p>
    <w:p>
      <w:pPr>
        <w:spacing w:before="75" w:after="0"/>
      </w:pPr>
      <w:r>
        <w:rPr/>
        <w:t xml:space="preserve">四、国际合作与全球生态融入的战略平衡</w:t>
      </w:r>
    </w:p>
    <w:p>
      <w:pPr>
        <w:spacing w:before="75" w:after="0"/>
      </w:pPr>
      <w:r>
        <w:rPr/>
        <w:t xml:space="preserve">第三节 政策环境优化与资源配置建议</w:t>
      </w:r>
    </w:p>
    <w:p>
      <w:pPr>
        <w:spacing w:before="75" w:after="0"/>
      </w:pPr>
      <w:r>
        <w:rPr/>
        <w:t xml:space="preserve">一、财政金融支持的精准投放方向</w:t>
      </w:r>
    </w:p>
    <w:p>
      <w:pPr>
        <w:spacing w:before="75" w:after="0"/>
      </w:pPr>
      <w:r>
        <w:rPr/>
        <w:t xml:space="preserve">二、地方产业园区与人才引进配套优化</w:t>
      </w:r>
    </w:p>
    <w:p>
      <w:pPr>
        <w:spacing w:before="75" w:after="0"/>
      </w:pPr>
      <w:r>
        <w:rPr/>
        <w:t xml:space="preserve">三、知识产权保护与公平竞争环境营造</w:t>
      </w:r>
    </w:p>
    <w:p>
      <w:pPr>
        <w:spacing w:before="75" w:after="0"/>
      </w:pPr>
      <w:r>
        <w:rPr/>
        <w:t xml:space="preserve">四、2026-2031年政策资源配置效率提升路径</w:t>
      </w:r>
    </w:p>
    <w:p>
      <w:pPr>
        <w:spacing w:before="75" w:after="0"/>
      </w:pPr>
      <w:r>
        <w:rPr>
          <w:b w:val="1"/>
          <w:bCs w:val="1"/>
        </w:rPr>
        <w:t xml:space="preserve">第十三章 2026-2031年中国cpu行业市场规模预测</w:t>
      </w:r>
    </w:p>
    <w:p>
      <w:pPr>
        <w:spacing w:before="75" w:after="0"/>
      </w:pPr>
      <w:r>
        <w:rPr/>
        <w:t xml:space="preserve">第一节 整体市场规模预测</w:t>
      </w:r>
    </w:p>
    <w:p>
      <w:pPr>
        <w:spacing w:before="75" w:after="0"/>
      </w:pPr>
      <w:r>
        <w:rPr/>
        <w:t xml:space="preserve">一、2026-2031年中国cpu市场规模增长路径</w:t>
      </w:r>
    </w:p>
    <w:p>
      <w:pPr>
        <w:spacing w:before="75" w:after="0"/>
      </w:pPr>
      <w:r>
        <w:rPr/>
        <w:t xml:space="preserve">二、不同应用场景的市场规模细分预测</w:t>
      </w:r>
    </w:p>
    <w:p>
      <w:pPr>
        <w:spacing w:before="75" w:after="0"/>
      </w:pPr>
      <w:r>
        <w:rPr/>
        <w:t xml:space="preserve">三、国产cpu与国际品牌的市场份额演变</w:t>
      </w:r>
    </w:p>
    <w:p>
      <w:pPr>
        <w:spacing w:before="75" w:after="0"/>
      </w:pPr>
      <w:r>
        <w:rPr/>
        <w:t xml:space="preserve">四、2030年中国cpu市场规模达到2000亿元的路径分析</w:t>
      </w:r>
    </w:p>
    <w:p>
      <w:pPr>
        <w:spacing w:before="75" w:after="0"/>
      </w:pPr>
      <w:r>
        <w:rPr/>
        <w:t xml:space="preserve">第二节 细分市场规模预测</w:t>
      </w:r>
    </w:p>
    <w:p>
      <w:pPr>
        <w:spacing w:before="75" w:after="0"/>
      </w:pPr>
      <w:r>
        <w:rPr/>
        <w:t xml:space="preserve">一、2026-2031年服务器cpu市场规模预测</w:t>
      </w:r>
    </w:p>
    <w:p>
      <w:pPr>
        <w:spacing w:before="75" w:after="0"/>
      </w:pPr>
      <w:r>
        <w:rPr/>
        <w:t xml:space="preserve">二、2026-2031年桌面cpu市场规模预测</w:t>
      </w:r>
    </w:p>
    <w:p>
      <w:pPr>
        <w:spacing w:before="75" w:after="0"/>
      </w:pPr>
      <w:r>
        <w:rPr/>
        <w:t xml:space="preserve">三、2026-2031年移动cpu市场规模预测</w:t>
      </w:r>
    </w:p>
    <w:p>
      <w:pPr>
        <w:spacing w:before="75" w:after="0"/>
      </w:pPr>
      <w:r>
        <w:rPr/>
        <w:t xml:space="preserve">四、2026-2031年嵌入式与核心板cpu市场规模预测</w:t>
      </w:r>
    </w:p>
    <w:p>
      <w:pPr>
        <w:spacing w:before="75" w:after="0"/>
      </w:pPr>
      <w:r>
        <w:rPr/>
        <w:t xml:space="preserve">第三节 价格趋势与asp变动预测</w:t>
      </w:r>
    </w:p>
    <w:p>
      <w:pPr>
        <w:spacing w:before="75" w:after="0"/>
      </w:pPr>
      <w:r>
        <w:rPr/>
        <w:t xml:space="preserve">一、2026-2031年cpu平均售价变动趋势</w:t>
      </w:r>
    </w:p>
    <w:p>
      <w:pPr>
        <w:spacing w:before="75" w:after="0"/>
      </w:pPr>
      <w:r>
        <w:rPr/>
        <w:t xml:space="preserve">二、ai服务器主控cpu的结构性溢价分析</w:t>
      </w:r>
    </w:p>
    <w:p>
      <w:pPr>
        <w:spacing w:before="75" w:after="0"/>
      </w:pPr>
      <w:r>
        <w:rPr/>
        <w:t xml:space="preserve">三、智能体cpu的增量需求对asp的拉动效应</w:t>
      </w:r>
    </w:p>
    <w:p>
      <w:pPr>
        <w:spacing w:before="75" w:after="0"/>
      </w:pPr>
      <w:r>
        <w:rPr>
          <w:b w:val="1"/>
          <w:bCs w:val="1"/>
        </w:rPr>
        <w:t xml:space="preserve">第十四章 2026-2031年中国cpu行业技术演进预测</w:t>
      </w:r>
    </w:p>
    <w:p>
      <w:pPr>
        <w:spacing w:before="75" w:after="0"/>
      </w:pPr>
      <w:r>
        <w:rPr/>
        <w:t xml:space="preserve">第一节 指令集架构演进趋势</w:t>
      </w:r>
    </w:p>
    <w:p>
      <w:pPr>
        <w:spacing w:before="75" w:after="0"/>
      </w:pPr>
      <w:r>
        <w:rPr/>
        <w:t xml:space="preserve">一、x86架构在国内的持续迭代路径</w:t>
      </w:r>
    </w:p>
    <w:p>
      <w:pPr>
        <w:spacing w:before="75" w:after="0"/>
      </w:pPr>
      <w:r>
        <w:rPr/>
        <w:t xml:space="preserve">二、loongarch生态的扩展与成熟度提升</w:t>
      </w:r>
    </w:p>
    <w:p>
      <w:pPr>
        <w:spacing w:before="75" w:after="0"/>
      </w:pPr>
      <w:r>
        <w:rPr/>
        <w:t xml:space="preserve">三、arm架构在信创与公开市场的渗透趋势</w:t>
      </w:r>
    </w:p>
    <w:p>
      <w:pPr>
        <w:spacing w:before="75" w:after="0"/>
      </w:pPr>
      <w:r>
        <w:rPr/>
        <w:t xml:space="preserve">四、risc-v从嵌入式向通用计算领域的突破预测</w:t>
      </w:r>
    </w:p>
    <w:p>
      <w:pPr>
        <w:spacing w:before="75" w:after="0"/>
      </w:pPr>
      <w:r>
        <w:rPr/>
        <w:t xml:space="preserve">第二节 制造与封装技术演进预测</w:t>
      </w:r>
    </w:p>
    <w:p>
      <w:pPr>
        <w:spacing w:before="75" w:after="0"/>
      </w:pPr>
      <w:r>
        <w:rPr/>
        <w:t xml:space="preserve">一、国产cpu制程节点追赶路径与时间表</w:t>
      </w:r>
    </w:p>
    <w:p>
      <w:pPr>
        <w:spacing w:before="75" w:after="0"/>
      </w:pPr>
      <w:r>
        <w:rPr/>
        <w:t xml:space="preserve">二、chiplet架构在国产cpu中的普及节奏</w:t>
      </w:r>
    </w:p>
    <w:p>
      <w:pPr>
        <w:spacing w:before="75" w:after="0"/>
      </w:pPr>
      <w:r>
        <w:rPr/>
        <w:t xml:space="preserve">三、先进封装产能扩张与成本优化趋势</w:t>
      </w:r>
    </w:p>
    <w:p>
      <w:pPr>
        <w:spacing w:before="75" w:after="0"/>
      </w:pPr>
      <w:r>
        <w:rPr/>
        <w:t xml:space="preserve">四、2030年国产cpu制造与封测能力预测</w:t>
      </w:r>
    </w:p>
    <w:p>
      <w:pPr>
        <w:spacing w:before="75" w:after="0"/>
      </w:pPr>
      <w:r>
        <w:rPr/>
        <w:t xml:space="preserve">第三节 cpu功能与应用场景拓展预测</w:t>
      </w:r>
    </w:p>
    <w:p>
      <w:pPr>
        <w:spacing w:before="75" w:after="0"/>
      </w:pPr>
      <w:r>
        <w:rPr/>
        <w:t xml:space="preserve">一、cpu内置ai加速能力的普及趋势</w:t>
      </w:r>
    </w:p>
    <w:p>
      <w:pPr>
        <w:spacing w:before="75" w:after="0"/>
      </w:pPr>
      <w:r>
        <w:rPr/>
        <w:t xml:space="preserve">二、安全可信计算成为cpu标配的时间节点</w:t>
      </w:r>
    </w:p>
    <w:p>
      <w:pPr>
        <w:spacing w:before="75" w:after="0"/>
      </w:pPr>
      <w:r>
        <w:rPr/>
        <w:t xml:space="preserve">三、cpu在智能体与边缘计算中的角色深化</w:t>
      </w:r>
    </w:p>
    <w:p>
      <w:pPr>
        <w:spacing w:before="75" w:after="0"/>
      </w:pPr>
      <w:r>
        <w:rPr/>
        <w:t xml:space="preserve">四、2030年cpu从可用到好用到爱用的跨越路径</w:t>
      </w:r>
    </w:p>
    <w:p>
      <w:pPr>
        <w:spacing w:before="75" w:after="0"/>
      </w:pPr>
      <w:r>
        <w:rPr>
          <w:b w:val="1"/>
          <w:bCs w:val="1"/>
        </w:rPr>
        <w:t xml:space="preserve">第十五章 中国cpu行业国际竞争力与全球化路径</w:t>
      </w:r>
    </w:p>
    <w:p>
      <w:pPr>
        <w:spacing w:before="75" w:after="0"/>
      </w:pPr>
      <w:r>
        <w:rPr/>
        <w:t xml:space="preserve">第一节 国产cpu国际竞争力评估</w:t>
      </w:r>
    </w:p>
    <w:p>
      <w:pPr>
        <w:spacing w:before="75" w:after="0"/>
      </w:pPr>
      <w:r>
        <w:rPr/>
        <w:t xml:space="preserve">一、与国际主流产品的性能差距量化分析</w:t>
      </w:r>
    </w:p>
    <w:p>
      <w:pPr>
        <w:spacing w:before="75" w:after="0"/>
      </w:pPr>
      <w:r>
        <w:rPr/>
        <w:t xml:space="preserve">二、生态兼容性与软件适配的国际对比</w:t>
      </w:r>
    </w:p>
    <w:p>
      <w:pPr>
        <w:spacing w:before="75" w:after="0"/>
      </w:pPr>
      <w:r>
        <w:rPr/>
        <w:t xml:space="preserve">三、性价比优势与市场化竞争力评估</w:t>
      </w:r>
    </w:p>
    <w:p>
      <w:pPr>
        <w:spacing w:before="75" w:after="0"/>
      </w:pPr>
      <w:r>
        <w:rPr/>
        <w:t xml:space="preserve">四、2026-2031年国际竞争力提升路径</w:t>
      </w:r>
    </w:p>
    <w:p>
      <w:pPr>
        <w:spacing w:before="75" w:after="0"/>
      </w:pPr>
      <w:r>
        <w:rPr/>
        <w:t xml:space="preserve">第二节 国产cpu出海战略与机遇</w:t>
      </w:r>
    </w:p>
    <w:p>
      <w:pPr>
        <w:spacing w:before="75" w:after="0"/>
      </w:pPr>
      <w:r>
        <w:rPr/>
        <w:t xml:space="preserve">一、一带一路沿线市场的拓展机会</w:t>
      </w:r>
    </w:p>
    <w:p>
      <w:pPr>
        <w:spacing w:before="75" w:after="0"/>
      </w:pPr>
      <w:r>
        <w:rPr/>
        <w:t xml:space="preserve">二、risc-v开源生态的全球化红利</w:t>
      </w:r>
    </w:p>
    <w:p>
      <w:pPr>
        <w:spacing w:before="75" w:after="0"/>
      </w:pPr>
      <w:r>
        <w:rPr/>
        <w:t xml:space="preserve">三、新兴经济体对高性价比cpu的需求空间</w:t>
      </w:r>
    </w:p>
    <w:p>
      <w:pPr>
        <w:spacing w:before="75" w:after="0"/>
      </w:pPr>
      <w:r>
        <w:rPr/>
        <w:t xml:space="preserve">四、2026-2031年国产cpu海外市场规模预测</w:t>
      </w:r>
    </w:p>
    <w:p>
      <w:pPr>
        <w:spacing w:before="75" w:after="0"/>
      </w:pPr>
      <w:r>
        <w:rPr/>
        <w:t xml:space="preserve">第三节 全球半导体产业链重构中的中国定位</w:t>
      </w:r>
    </w:p>
    <w:p>
      <w:pPr>
        <w:spacing w:before="75" w:after="0"/>
      </w:pPr>
      <w:r>
        <w:rPr/>
        <w:t xml:space="preserve">一、从效率优先到安全优先的全球格局演变</w:t>
      </w:r>
    </w:p>
    <w:p>
      <w:pPr>
        <w:spacing w:before="75" w:after="0"/>
      </w:pPr>
      <w:r>
        <w:rPr/>
        <w:t xml:space="preserve">二、中国cpu在全球价值链中的位置提升路径</w:t>
      </w:r>
    </w:p>
    <w:p>
      <w:pPr>
        <w:spacing w:before="75" w:after="0"/>
      </w:pPr>
      <w:r>
        <w:rPr/>
        <w:t xml:space="preserve">三、区域化供应链布局对中国cpu的机遇与挑战</w:t>
      </w:r>
    </w:p>
    <w:p>
      <w:pPr>
        <w:spacing w:before="75" w:after="0"/>
      </w:pPr>
      <w:r>
        <w:rPr/>
        <w:t xml:space="preserve">四、2030年中国cpu产业全球地位预测</w:t>
      </w:r>
    </w:p>
    <w:p>
      <w:pPr>
        <w:spacing w:before="75" w:after="0"/>
      </w:pPr>
      <w:r>
        <w:rPr>
          <w:b w:val="1"/>
          <w:bCs w:val="1"/>
        </w:rPr>
        <w:t xml:space="preserve">第十六章 中国cpu行业发展前景与战略展望</w:t>
      </w:r>
    </w:p>
    <w:p>
      <w:pPr>
        <w:spacing w:before="75" w:after="0"/>
      </w:pPr>
      <w:r>
        <w:rPr/>
        <w:t xml:space="preserve">第一节 行业发展阶段判断与关键转折</w:t>
      </w:r>
    </w:p>
    <w:p>
      <w:pPr>
        <w:spacing w:before="75" w:after="0"/>
      </w:pPr>
      <w:r>
        <w:rPr/>
        <w:t xml:space="preserve">一、从政策驱动向市场需求驱动的转型完成度</w:t>
      </w:r>
    </w:p>
    <w:p>
      <w:pPr>
        <w:spacing w:before="75" w:after="0"/>
      </w:pPr>
      <w:r>
        <w:rPr/>
        <w:t xml:space="preserve">二、从技术可行性验证向规模化商业落地的跨越</w:t>
      </w:r>
    </w:p>
    <w:p>
      <w:pPr>
        <w:spacing w:before="75" w:after="0"/>
      </w:pPr>
      <w:r>
        <w:rPr/>
        <w:t xml:space="preserve">三、从可用到好用到爱用的阶段性目标评估</w:t>
      </w:r>
    </w:p>
    <w:p>
      <w:pPr>
        <w:spacing w:before="75" w:after="0"/>
      </w:pPr>
      <w:r>
        <w:rPr/>
        <w:t xml:space="preserve">四、2026-2031年行业所处发展阶段综合判断</w:t>
      </w:r>
    </w:p>
    <w:p>
      <w:pPr>
        <w:spacing w:before="75" w:after="0"/>
      </w:pPr>
      <w:r>
        <w:rPr/>
        <w:t xml:space="preserve">第二节 2030年中国cpu行业愿景展望</w:t>
      </w:r>
    </w:p>
    <w:p>
      <w:pPr>
        <w:spacing w:before="75" w:after="0"/>
      </w:pPr>
      <w:r>
        <w:rPr/>
        <w:t xml:space="preserve">一、市场规模与产业体量的远期目标</w:t>
      </w:r>
    </w:p>
    <w:p>
      <w:pPr>
        <w:spacing w:before="75" w:after="0"/>
      </w:pPr>
      <w:r>
        <w:rPr/>
        <w:t xml:space="preserve">二、技术水平与国际一流产品的差距缩小预期</w:t>
      </w:r>
    </w:p>
    <w:p>
      <w:pPr>
        <w:spacing w:before="75" w:after="0"/>
      </w:pPr>
      <w:r>
        <w:rPr/>
        <w:t xml:space="preserve">三、产业链关键环节自主率的提升目标</w:t>
      </w:r>
    </w:p>
    <w:p>
      <w:pPr>
        <w:spacing w:before="75" w:after="0"/>
      </w:pPr>
      <w:r>
        <w:rPr/>
        <w:t xml:space="preserve">四、全球cpu价值链中中国话语权的增强展望</w:t>
      </w:r>
    </w:p>
    <w:p>
      <w:pPr>
        <w:spacing w:before="75" w:after="0"/>
      </w:pPr>
      <w:r>
        <w:rPr/>
        <w:t xml:space="preserve">第三节 投资规划与战略建议总结</w:t>
      </w:r>
    </w:p>
    <w:p>
      <w:pPr>
        <w:spacing w:before="75" w:after="0"/>
      </w:pPr>
      <w:r>
        <w:rPr/>
        <w:t xml:space="preserve">一、短期投资重点与中期布局方向</w:t>
      </w:r>
    </w:p>
    <w:p>
      <w:pPr>
        <w:spacing w:before="75" w:after="0"/>
      </w:pPr>
      <w:r>
        <w:rPr/>
        <w:t xml:space="preserve">二、长期价值投资的核心标的与逻辑</w:t>
      </w:r>
    </w:p>
    <w:p>
      <w:pPr>
        <w:spacing w:before="75" w:after="0"/>
      </w:pPr>
      <w:r>
        <w:rPr/>
        <w:t xml:space="preserve">三、风险控制与组合配置策略建议</w:t>
      </w:r>
    </w:p>
    <w:p>
      <w:pPr>
        <w:spacing w:before="75" w:after="0"/>
      </w:pPr>
      <w:r>
        <w:rPr/>
        <w:t xml:space="preserve">四、2026-2031年中国cpu行业投资全景图谱</w:t>
      </w:r>
    </w:p>
    <w:p>
      <w:pPr>
        <w:spacing w:before="75" w:after="0"/>
      </w:pPr>
      <w:r>
        <w:rPr>
          <w:b w:val="1"/>
          <w:bCs w:val="1"/>
        </w:rPr>
        <w:t xml:space="preserve">图表目录</w:t>
      </w:r>
    </w:p>
    <w:p>
      <w:pPr>
        <w:spacing w:before="75" w:after="0"/>
      </w:pPr>
      <w:r>
        <w:rPr/>
        <w:t xml:space="preserve">图表：2023-2025年全球半导体市场规模及中国市场份额变化趋势</w:t>
      </w:r>
    </w:p>
    <w:p>
      <w:pPr>
        <w:spacing w:before="75" w:after="0"/>
      </w:pPr>
      <w:r>
        <w:rPr/>
        <w:t xml:space="preserve">图表：2023-2025年全球cpu市场规模与同比增速变动分析</w:t>
      </w:r>
    </w:p>
    <w:p>
      <w:pPr>
        <w:spacing w:before="75" w:after="0"/>
      </w:pPr>
      <w:r>
        <w:rPr/>
        <w:t xml:space="preserve">图表：2023-2025年全球服务器cpu出货量与市场规模演变</w:t>
      </w:r>
    </w:p>
    <w:p>
      <w:pPr>
        <w:spacing w:before="75" w:after="0"/>
      </w:pPr>
      <w:r>
        <w:rPr/>
        <w:t xml:space="preserve">图表：2023-2025年全球cpu三类需求占比结构及变化趋势</w:t>
      </w:r>
    </w:p>
    <w:p>
      <w:pPr>
        <w:spacing w:before="75" w:after="0"/>
      </w:pPr>
      <w:r>
        <w:rPr/>
        <w:t xml:space="preserve">图表：2023-2025年intel与amd全球cpu市场份额变动</w:t>
      </w:r>
    </w:p>
    <w:p>
      <w:pPr>
        <w:spacing w:before="75" w:after="0"/>
      </w:pPr>
      <w:r>
        <w:rPr/>
        <w:t xml:space="preserve">图表：2026-2031年全球cpu市场规模预测及增长路径</w:t>
      </w:r>
    </w:p>
    <w:p>
      <w:pPr>
        <w:spacing w:before="75" w:after="0"/>
      </w:pPr>
      <w:r>
        <w:rPr/>
        <w:t xml:space="preserve">图表：2026-2031年全球cpu三类需求占比结构预测</w:t>
      </w:r>
    </w:p>
    <w:p>
      <w:pPr>
        <w:spacing w:before="75" w:after="0"/>
      </w:pPr>
      <w:r>
        <w:rPr/>
        <w:t xml:space="preserve">图表：2023-2025年中国cpu市场规模及同比增速分析</w:t>
      </w:r>
    </w:p>
    <w:p>
      <w:pPr>
        <w:spacing w:before="75" w:after="0"/>
      </w:pPr>
      <w:r>
        <w:rPr/>
        <w:t xml:space="preserve">图表：2023-2025年中国cpu市场产品结构占比变化</w:t>
      </w:r>
    </w:p>
    <w:p>
      <w:pPr>
        <w:spacing w:before="75" w:after="0"/>
      </w:pPr>
      <w:r>
        <w:rPr/>
        <w:t xml:space="preserve">图表：2023-2025年国产cpu与国际品牌在中国市场份额消长</w:t>
      </w:r>
    </w:p>
    <w:p>
      <w:pPr>
        <w:spacing w:before="75" w:after="0"/>
      </w:pPr>
      <w:r>
        <w:rPr/>
        <w:t xml:space="preserve">图表：2023-2025年中国服务器cpu市场规模及同比增长分析</w:t>
      </w:r>
    </w:p>
    <w:p>
      <w:pPr>
        <w:spacing w:before="75" w:after="0"/>
      </w:pPr>
      <w:r>
        <w:rPr/>
        <w:t xml:space="preserve">图表：2023-2025年中国服务器cpu国产化率提升趋势</w:t>
      </w:r>
    </w:p>
    <w:p>
      <w:pPr>
        <w:spacing w:before="75" w:after="0"/>
      </w:pPr>
      <w:r>
        <w:rPr/>
        <w:t xml:space="preserve">图表：2023-2025年中国核心板用cpu市场规模及增速</w:t>
      </w:r>
    </w:p>
    <w:p>
      <w:pPr>
        <w:spacing w:before="75" w:after="0"/>
      </w:pPr>
      <w:r>
        <w:rPr/>
        <w:t xml:space="preserve">图表：2026-2031年中国cpu市场规模预测及分场景拆分</w:t>
      </w:r>
    </w:p>
    <w:p>
      <w:pPr>
        <w:spacing w:before="75" w:after="0"/>
      </w:pPr>
      <w:r>
        <w:rPr/>
        <w:t xml:space="preserve">图表：2026-2031年中国cpu细分市场规模预测对比</w:t>
      </w:r>
    </w:p>
    <w:p>
      <w:pPr>
        <w:spacing w:before="75" w:after="0"/>
      </w:pPr>
      <w:r>
        <w:rPr/>
        <w:t xml:space="preserve">图表：2023-2025年中国cpu产业链上游主要环节国产化率</w:t>
      </w:r>
    </w:p>
    <w:p>
      <w:pPr>
        <w:spacing w:before="75" w:after="0"/>
      </w:pPr>
      <w:r>
        <w:rPr/>
        <w:t xml:space="preserve">图表：2023-2025年中国cpu设计企业研发投入规模与强度</w:t>
      </w:r>
    </w:p>
    <w:p>
      <w:pPr>
        <w:spacing w:before="75" w:after="0"/>
      </w:pPr>
      <w:r>
        <w:rPr/>
        <w:t xml:space="preserve">图表：2023-2025年中国cpu制造环节产能利用率变化</w:t>
      </w:r>
    </w:p>
    <w:p>
      <w:pPr>
        <w:spacing w:before="75" w:after="0"/>
      </w:pPr>
      <w:r>
        <w:rPr/>
        <w:t xml:space="preserve">图表：2023-2025年中国cpu先进封装良率提升趋势</w:t>
      </w:r>
    </w:p>
    <w:p>
      <w:pPr>
        <w:spacing w:before="75" w:after="0"/>
      </w:pPr>
      <w:r>
        <w:rPr/>
        <w:t xml:space="preserve">图表：2023-2025年国产eda工具链对cpu设计的支撑覆盖率</w:t>
      </w:r>
    </w:p>
    <w:p>
      <w:pPr>
        <w:spacing w:before="75" w:after="0"/>
      </w:pPr>
      <w:r>
        <w:rPr/>
        <w:t xml:space="preserve">图表：2023-2025年中国cpu下游信创市场采购结构分析</w:t>
      </w:r>
    </w:p>
    <w:p>
      <w:pPr>
        <w:spacing w:before="75" w:after="0"/>
      </w:pPr>
      <w:r>
        <w:rPr/>
        <w:t xml:space="preserve">图表：2023-2025年金融行业cpu采购中多源异构部署比例</w:t>
      </w:r>
    </w:p>
    <w:p>
      <w:pPr>
        <w:spacing w:before="75" w:after="0"/>
      </w:pPr>
      <w:r>
        <w:rPr/>
        <w:t xml:space="preserve">图表：2023-2025年中国数据中心cpu需求规模及增速</w:t>
      </w:r>
    </w:p>
    <w:p>
      <w:pPr>
        <w:spacing w:before="75" w:after="0"/>
      </w:pPr>
      <w:r>
        <w:rPr/>
        <w:t xml:space="preserve">图表：2023-2025年中国ai服务器cpu出货量及国产化率</w:t>
      </w:r>
    </w:p>
    <w:p>
      <w:pPr>
        <w:spacing w:before="75" w:after="0"/>
      </w:pPr>
      <w:r>
        <w:rPr/>
        <w:t xml:space="preserve">图表：2023-2025年中国智能体cpu需求增量测算</w:t>
      </w:r>
    </w:p>
    <w:p>
      <w:pPr>
        <w:spacing w:before="75" w:after="0"/>
      </w:pPr>
      <w:r>
        <w:rPr/>
        <w:t xml:space="preserve">图表：2026-2031年中国数据中心cpu市场规模预测</w:t>
      </w:r>
    </w:p>
    <w:p>
      <w:pPr>
        <w:spacing w:before="75" w:after="0"/>
      </w:pPr>
      <w:r>
        <w:rPr/>
        <w:t xml:space="preserve">图表：2026-2031年中国ai场景cpu需求规模预测</w:t>
      </w:r>
    </w:p>
    <w:p>
      <w:pPr>
        <w:spacing w:before="75" w:after="0"/>
      </w:pPr>
      <w:r>
        <w:rPr/>
        <w:t xml:space="preserve">图表：2023-2025年国产cpu企业研发投入强度国际对比</w:t>
      </w:r>
    </w:p>
    <w:p>
      <w:pPr>
        <w:spacing w:before="75" w:after="0"/>
      </w:pPr>
      <w:r>
        <w:rPr/>
        <w:t xml:space="preserve">图表：2023-2025年国产cpu专利申请量与授权量变化</w:t>
      </w:r>
    </w:p>
    <w:p>
      <w:pPr>
        <w:spacing w:before="75" w:after="0"/>
      </w:pPr>
      <w:r>
        <w:rPr/>
        <w:t xml:space="preserve">图表：2023-2025年中国cpu软件生态适配率提升趋势</w:t>
      </w:r>
    </w:p>
    <w:p>
      <w:pPr>
        <w:spacing w:before="75" w:after="0"/>
      </w:pPr>
      <w:r>
        <w:rPr/>
        <w:t xml:space="preserve">图表：2023-2025年国产操作系统对主流cpu适配覆盖情况</w:t>
      </w:r>
    </w:p>
    <w:p>
      <w:pPr>
        <w:spacing w:before="75" w:after="0"/>
      </w:pPr>
      <w:r>
        <w:rPr/>
        <w:t xml:space="preserve">图表：2023-2025年中国cpu价格指数变动与asp走势</w:t>
      </w:r>
    </w:p>
    <w:p>
      <w:pPr>
        <w:spacing w:before="75" w:after="0"/>
      </w:pPr>
      <w:r>
        <w:rPr/>
        <w:t xml:space="preserve">图表：2023-2025年ai服务器cpu与通用cpu价格对比</w:t>
      </w:r>
    </w:p>
    <w:p>
      <w:pPr>
        <w:spacing w:before="75" w:after="0"/>
      </w:pPr>
      <w:r>
        <w:rPr/>
        <w:t xml:space="preserve">图表：2026-2031年中国cpuasp变动趋势预测</w:t>
      </w:r>
    </w:p>
    <w:p>
      <w:pPr>
        <w:spacing w:before="75" w:after="0"/>
      </w:pPr>
      <w:r>
        <w:rPr/>
        <w:t xml:space="preserve">图表：2023-2025年国产cpu制程节点演进路线图</w:t>
      </w:r>
    </w:p>
    <w:p>
      <w:pPr>
        <w:spacing w:before="75" w:after="0"/>
      </w:pPr>
      <w:r>
        <w:rPr/>
        <w:t xml:space="preserve">图表：2023-2025年risc-v全球市场份额变化趋势</w:t>
      </w:r>
    </w:p>
    <w:p>
      <w:pPr>
        <w:spacing w:before="75" w:after="0"/>
      </w:pPr>
      <w:r>
        <w:rPr/>
        <w:t xml:space="preserve">图表：2026-2031年中国risc-v生态cpu市场规模预测</w:t>
      </w:r>
    </w:p>
    <w:p>
      <w:pPr>
        <w:spacing w:before="75" w:after="0"/>
      </w:pPr>
      <w:r>
        <w:rPr/>
        <w:t xml:space="preserve">图表：2023-2025年中国cpu行业投资事件数量与金额变化</w:t>
      </w:r>
    </w:p>
    <w:p>
      <w:pPr>
        <w:spacing w:before="75" w:after="0"/>
      </w:pPr>
      <w:r>
        <w:rPr/>
        <w:t xml:space="preserve">图表：2026-2031年中国cpu行业重点投资赛道价值评估</w:t>
      </w:r>
    </w:p>
    <w:p>
      <w:pPr>
        <w:spacing w:before="75" w:after="0"/>
      </w:pPr>
      <w:r>
        <w:rPr/>
        <w:t xml:space="preserve">图表：2026-2031年中国cpu行业发展全景路线图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本文地址：https://www.51baogao.cn/baogao/20260527/4068078.shtml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7/406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2026-2031年中国CPU行业全景调研与投资规划研究咨询报告</dc:title>
  <dc:description>2026-2031年中国CPU行业全景调研与投资规划研究咨询报告</dc:description>
  <dc:subject>2026-2031年中国CPU行业全景调研与投资规划研究咨询报告</dc:subject>
  <cp:keywords>研究报告</cp:keywords>
  <cp:category>研究报告</cp:category>
  <cp:lastModifiedBy>北京中道泰和信息咨询有限公司</cp:lastModifiedBy>
  <dcterms:created xsi:type="dcterms:W3CDTF">2026-05-27T09:14:54+08:00</dcterms:created>
  <dcterms:modified xsi:type="dcterms:W3CDTF">2026-05-27T09:14:54+08:00</dcterms:modified>
</cp:coreProperties>
</file>

<file path=docProps/custom.xml><?xml version="1.0" encoding="utf-8"?>
<Properties xmlns="http://schemas.openxmlformats.org/officeDocument/2006/custom-properties" xmlns:vt="http://schemas.openxmlformats.org/officeDocument/2006/docPropsVTypes"/>
</file>