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2026年全球通讯终端行业市场规模、领先企业国内外市场份额及排名</w:t>
      </w:r>
    </w:p>
    <w:p>
      <w:pPr>
        <w:spacing w:after="150"/>
      </w:pPr>
      <w:r>
        <w:rPr>
          <w:b w:val="1"/>
          <w:bCs w:val="1"/>
        </w:rPr>
        <w:t xml:space="preserve">报告简介</w:t>
      </w:r>
    </w:p>
    <w:p>
      <w:pPr>
        <w:spacing w:after="150"/>
      </w:pPr>
      <w:r>
        <w:rPr/>
        <w:t xml:space="preserve">通讯终端行业是依托通信技术、集成电路、人机交互设计等多领域技术，实现语音、数据、图像等信息收发与交互的终端设备制造产业，核心产品涵盖智能手机、平板电脑、智能穿戴、工业通讯终端、车载通信设备等品类。行业串联上游核心元器件、中游整机组装与下游渠道服务、运维体系，是移动通信产业直面用户的关键环节，深度融入个人消费、企业办公、工业生产、交通出行等各类场景，也是数字社会建设与信息互通的重要硬件载体。</w:t>
      </w:r>
    </w:p>
    <w:p>
      <w:pPr>
        <w:spacing w:after="150"/>
      </w:pPr>
      <w:r>
        <w:rPr/>
        <w:t xml:space="preserve">当前，全球通讯终端行业步入产品形态迭代、技术融合升级、市场格局分化、竞争维度多元的发展阶段。全球数字化生活与万物互联理念持续普及，带动不同层级、不同应用场景的通讯终端需求稳步释放，消费级产品追求体验升级，行业级终端侧重稳定与适配能力。头部企业凭借品牌、技术、供应链与生态优势占据主流市场，区域厂商立足本土需求与细分赛道谋求发展。同时行业面临技术同质化、供应链波动、合规标准趋严等问题，技术创新、场景深耕与品牌运营成为企业突破发展的核心方向。未来，全球通讯终端行业将呈现智能融合化、形态多元化、应用场景化、制造绿色化的发展趋势。新一代通信技术、人工智能、感知技术深度融入终端产品，推动设备从单一通信功能向综合智能交互转型，跨设备互联能力持续增强。消费终端不断优化使用体验与续航表现，工业、车载等专用通讯终端加速向高可靠、定制化方向演进。产业链上下游协同更加紧密，软硬件一体化、服务配套化成为主流模式，行业整体从硬件比拼转向综合生态实力的竞争。</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通讯终端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一、通讯终端定义</w:t>
      </w:r>
    </w:p>
    <w:p>
      <w:pPr>
        <w:spacing w:before="75" w:after="0"/>
      </w:pPr>
      <w:r>
        <w:rPr/>
        <w:t xml:space="preserve">二、通讯终端产品特征</w:t>
      </w:r>
    </w:p>
    <w:p>
      <w:pPr>
        <w:spacing w:before="75" w:after="0"/>
      </w:pPr>
      <w:r>
        <w:rPr/>
        <w:t xml:space="preserve">第二节 通讯终端行业归属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全球及国内通讯终端市场规模</w:t>
      </w:r>
    </w:p>
    <w:p>
      <w:pPr>
        <w:spacing w:before="75" w:after="0"/>
      </w:pPr>
      <w:r>
        <w:rPr/>
        <w:t xml:space="preserve">一、2022-2025年全球通讯终端市场规模</w:t>
      </w:r>
    </w:p>
    <w:p>
      <w:pPr>
        <w:spacing w:before="75" w:after="0"/>
      </w:pPr>
      <w:r>
        <w:rPr/>
        <w:t xml:space="preserve">二、2022-2025年国内通讯终端市场规模</w:t>
      </w:r>
    </w:p>
    <w:p>
      <w:pPr>
        <w:spacing w:before="75" w:after="0"/>
      </w:pPr>
      <w:r>
        <w:rPr/>
        <w:t xml:space="preserve">第四节 通讯终端行业发展现状分析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通讯终端行业发展影响因素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全球通讯终端行业发展状况概览</w:t>
      </w:r>
    </w:p>
    <w:p>
      <w:pPr>
        <w:spacing w:before="75" w:after="0"/>
      </w:pPr>
      <w:r>
        <w:rPr/>
        <w:t xml:space="preserve">一、全球通讯终端产能及区域分布</w:t>
      </w:r>
    </w:p>
    <w:p>
      <w:pPr>
        <w:spacing w:before="75" w:after="0"/>
      </w:pPr>
      <w:r>
        <w:rPr/>
        <w:t xml:space="preserve">二、全球通讯终端产品结构</w:t>
      </w:r>
    </w:p>
    <w:p>
      <w:pPr>
        <w:spacing w:before="75" w:after="0"/>
      </w:pPr>
      <w:r>
        <w:rPr/>
        <w:t xml:space="preserve">第二节 全球通讯终端市场竞争分析</w:t>
      </w:r>
    </w:p>
    <w:p>
      <w:pPr>
        <w:spacing w:before="75" w:after="0"/>
      </w:pPr>
      <w:r>
        <w:rPr/>
        <w:t xml:space="preserve">一、全球通讯终端市场集中度</w:t>
      </w:r>
    </w:p>
    <w:p>
      <w:pPr>
        <w:spacing w:before="75" w:after="0"/>
      </w:pPr>
      <w:r>
        <w:rPr/>
        <w:t xml:space="preserve">二、全球通讯终端行业竞争梯队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全球通讯终端领先企业市场占有率及排名(按营收)</w:t>
      </w:r>
    </w:p>
    <w:p>
      <w:pPr>
        <w:spacing w:before="75" w:after="0"/>
      </w:pPr>
      <w:r>
        <w:rPr/>
        <w:t xml:space="preserve">一、2023-2025年全球通讯终端领先企业营业收入</w:t>
      </w:r>
    </w:p>
    <w:p>
      <w:pPr>
        <w:spacing w:before="75" w:after="0"/>
      </w:pPr>
      <w:r>
        <w:rPr/>
        <w:t xml:space="preserve">二、2023-2025年全球通讯终端领先企业市场份额</w:t>
      </w:r>
    </w:p>
    <w:p>
      <w:pPr>
        <w:spacing w:before="75" w:after="0"/>
      </w:pPr>
      <w:r>
        <w:rPr/>
        <w:t xml:space="preserve">三、2023-2025年全球通讯终端领先企业排名</w:t>
      </w:r>
    </w:p>
    <w:p>
      <w:pPr>
        <w:spacing w:before="75" w:after="0"/>
      </w:pPr>
      <w:r>
        <w:rPr/>
        <w:t xml:space="preserve">第四节 国内通讯终端领先企业市场占有率及排名(按营收)</w:t>
      </w:r>
    </w:p>
    <w:p>
      <w:pPr>
        <w:spacing w:before="75" w:after="0"/>
      </w:pPr>
      <w:r>
        <w:rPr/>
        <w:t xml:space="preserve">一、2023-2025年国内通讯终端领先企业营业收入</w:t>
      </w:r>
    </w:p>
    <w:p>
      <w:pPr>
        <w:spacing w:before="75" w:after="0"/>
      </w:pPr>
      <w:r>
        <w:rPr/>
        <w:t xml:space="preserve">二、2023-2025年国内通讯终端领先企业市场份额</w:t>
      </w:r>
    </w:p>
    <w:p>
      <w:pPr>
        <w:spacing w:before="75" w:after="0"/>
      </w:pPr>
      <w:r>
        <w:rPr/>
        <w:t xml:space="preserve">三、2023-2025年国内通讯终端领先企业排名</w:t>
      </w:r>
    </w:p>
    <w:p>
      <w:pPr>
        <w:spacing w:before="75" w:after="0"/>
      </w:pPr>
      <w:r>
        <w:rPr/>
        <w:t xml:space="preserve">第五节 2025年全球通讯终端行业资本运作分析</w:t>
      </w:r>
    </w:p>
    <w:p>
      <w:pPr>
        <w:spacing w:before="75" w:after="0"/>
      </w:pPr>
      <w:r>
        <w:rPr/>
        <w:t xml:space="preserve">一、2025年全球通讯终端行业重大投资并购事件</w:t>
      </w:r>
    </w:p>
    <w:p>
      <w:pPr>
        <w:spacing w:before="75" w:after="0"/>
      </w:pPr>
      <w:r>
        <w:rPr/>
        <w:t xml:space="preserve">二、2025年全球通讯终端行业重大投资并购事件对行业的影响分析</w:t>
      </w:r>
    </w:p>
    <w:p>
      <w:pPr>
        <w:spacing w:before="75" w:after="0"/>
      </w:pPr>
      <w:r>
        <w:rPr>
          <w:b w:val="1"/>
          <w:bCs w:val="1"/>
        </w:rPr>
        <w:t xml:space="preserve">第三章 全球通讯终端行业主要国家（地区）分析</w:t>
      </w:r>
    </w:p>
    <w:p>
      <w:pPr>
        <w:spacing w:before="75" w:after="0"/>
      </w:pPr>
      <w:r>
        <w:rPr/>
        <w:t xml:space="preserve">第一节 美国通讯终端行业分析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三、2023-2025年美国通讯终端市场规模</w:t>
      </w:r>
    </w:p>
    <w:p>
      <w:pPr>
        <w:spacing w:before="75" w:after="0"/>
      </w:pPr>
      <w:r>
        <w:rPr/>
        <w:t xml:space="preserve">四、2026-2031年美国通讯终端市场规模预测</w:t>
      </w:r>
    </w:p>
    <w:p>
      <w:pPr>
        <w:spacing w:before="75" w:after="0"/>
      </w:pPr>
      <w:r>
        <w:rPr/>
        <w:t xml:space="preserve">五、美国通讯终端行业典型企业分析</w:t>
      </w:r>
    </w:p>
    <w:p>
      <w:pPr>
        <w:spacing w:before="75" w:after="0"/>
      </w:pPr>
      <w:r>
        <w:rPr/>
        <w:t xml:space="preserve">第二节 德国通讯终端行业分析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三、2023-2025年德国通讯终端市场规模</w:t>
      </w:r>
    </w:p>
    <w:p>
      <w:pPr>
        <w:spacing w:before="75" w:after="0"/>
      </w:pPr>
      <w:r>
        <w:rPr/>
        <w:t xml:space="preserve">四、2026-2031年德国通讯终端市场规模预测</w:t>
      </w:r>
    </w:p>
    <w:p>
      <w:pPr>
        <w:spacing w:before="75" w:after="0"/>
      </w:pPr>
      <w:r>
        <w:rPr/>
        <w:t xml:space="preserve">五、德国通讯终端行业典型企业分析</w:t>
      </w:r>
    </w:p>
    <w:p>
      <w:pPr>
        <w:spacing w:before="75" w:after="0"/>
      </w:pPr>
      <w:r>
        <w:rPr/>
        <w:t xml:space="preserve">第三节 日本通讯终端行业分析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三、2023-2025年日本通讯终端市场规模</w:t>
      </w:r>
    </w:p>
    <w:p>
      <w:pPr>
        <w:spacing w:before="75" w:after="0"/>
      </w:pPr>
      <w:r>
        <w:rPr/>
        <w:t xml:space="preserve">四、2026-2031年日本通讯终端市场规模预测</w:t>
      </w:r>
    </w:p>
    <w:p>
      <w:pPr>
        <w:spacing w:before="75" w:after="0"/>
      </w:pPr>
      <w:r>
        <w:rPr/>
        <w:t xml:space="preserve">五、日本通讯终端行业典型企业分析</w:t>
      </w:r>
    </w:p>
    <w:p>
      <w:pPr>
        <w:spacing w:before="75" w:after="0"/>
      </w:pPr>
      <w:r>
        <w:rPr/>
        <w:t xml:space="preserve">第四节 韩国通讯终端行业分析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三、2023-2025年韩国通讯终端市场规模</w:t>
      </w:r>
    </w:p>
    <w:p>
      <w:pPr>
        <w:spacing w:before="75" w:after="0"/>
      </w:pPr>
      <w:r>
        <w:rPr/>
        <w:t xml:space="preserve">四、2026-2031年韩国通讯终端市场规模预测</w:t>
      </w:r>
    </w:p>
    <w:p>
      <w:pPr>
        <w:spacing w:before="75" w:after="0"/>
      </w:pPr>
      <w:r>
        <w:rPr/>
        <w:t xml:space="preserve">五、韩国通讯终端行业典型企业分析</w:t>
      </w:r>
    </w:p>
    <w:p>
      <w:pPr>
        <w:spacing w:before="75" w:after="0"/>
      </w:pPr>
      <w:r>
        <w:rPr/>
        <w:t xml:space="preserve">第五节 中国通讯终端行业分析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三、2023-2025年中国通讯终端市场规模</w:t>
      </w:r>
    </w:p>
    <w:p>
      <w:pPr>
        <w:spacing w:before="75" w:after="0"/>
      </w:pPr>
      <w:r>
        <w:rPr/>
        <w:t xml:space="preserve">四、2026-2031年中国通讯终端市场规模预测</w:t>
      </w:r>
    </w:p>
    <w:p>
      <w:pPr>
        <w:spacing w:before="75" w:after="0"/>
      </w:pPr>
      <w:r>
        <w:rPr/>
        <w:t xml:space="preserve">五、中国通讯终端行业典型企业分析</w:t>
      </w:r>
    </w:p>
    <w:p>
      <w:pPr>
        <w:spacing w:before="75" w:after="0"/>
      </w:pPr>
      <w:r>
        <w:rPr>
          <w:b w:val="1"/>
          <w:bCs w:val="1"/>
        </w:rPr>
        <w:t xml:space="preserve">第四章 通讯终端细分行业分析</w:t>
      </w:r>
    </w:p>
    <w:p>
      <w:pPr>
        <w:spacing w:before="75" w:after="0"/>
      </w:pPr>
      <w:r>
        <w:rPr/>
        <w:t xml:space="preserve">第一节 移动通信终端</w:t>
      </w:r>
    </w:p>
    <w:p>
      <w:pPr>
        <w:spacing w:before="75" w:after="0"/>
      </w:pPr>
      <w:r>
        <w:rPr/>
        <w:t xml:space="preserve">一、全球移动通信终端市场规模(2021vs2025vs2030)</w:t>
      </w:r>
    </w:p>
    <w:p>
      <w:pPr>
        <w:spacing w:before="75" w:after="0"/>
      </w:pPr>
      <w:r>
        <w:rPr/>
        <w:t xml:space="preserve">二、全球移动通信终端主要供应商及其市场份额(按2025年营收)</w:t>
      </w:r>
    </w:p>
    <w:p>
      <w:pPr>
        <w:spacing w:before="75" w:after="0"/>
      </w:pPr>
      <w:r>
        <w:rPr/>
        <w:t xml:space="preserve">三、中国移动通信终端市场规模(2021vs2025vs2030)</w:t>
      </w:r>
    </w:p>
    <w:p>
      <w:pPr>
        <w:spacing w:before="75" w:after="0"/>
      </w:pPr>
      <w:r>
        <w:rPr/>
        <w:t xml:space="preserve">四、中国移动通信终端主要供应商及其市场份额(按2025年营收)</w:t>
      </w:r>
    </w:p>
    <w:p>
      <w:pPr>
        <w:spacing w:before="75" w:after="0"/>
      </w:pPr>
      <w:r>
        <w:rPr/>
        <w:t xml:space="preserve">五、移动通信终端未来发展趋势预测</w:t>
      </w:r>
    </w:p>
    <w:p>
      <w:pPr>
        <w:spacing w:before="75" w:after="0"/>
      </w:pPr>
      <w:r>
        <w:rPr/>
        <w:t xml:space="preserve">第二节 卫星通讯终端</w:t>
      </w:r>
    </w:p>
    <w:p>
      <w:pPr>
        <w:spacing w:before="75" w:after="0"/>
      </w:pPr>
      <w:r>
        <w:rPr/>
        <w:t xml:space="preserve">一、全球卫星通讯终端市场规模(2021vs2025vs2030)</w:t>
      </w:r>
    </w:p>
    <w:p>
      <w:pPr>
        <w:spacing w:before="75" w:after="0"/>
      </w:pPr>
      <w:r>
        <w:rPr/>
        <w:t xml:space="preserve">二、全球卫星通讯终端主要供应商及其市场份额(按2025年营收)</w:t>
      </w:r>
    </w:p>
    <w:p>
      <w:pPr>
        <w:spacing w:before="75" w:after="0"/>
      </w:pPr>
      <w:r>
        <w:rPr/>
        <w:t xml:space="preserve">三、中国卫星通讯终端市场规模(2021vs2025vs2030)</w:t>
      </w:r>
    </w:p>
    <w:p>
      <w:pPr>
        <w:spacing w:before="75" w:after="0"/>
      </w:pPr>
      <w:r>
        <w:rPr/>
        <w:t xml:space="preserve">四、中国卫星通讯终端主要供应商及其市场份额(按2025年营收)</w:t>
      </w:r>
    </w:p>
    <w:p>
      <w:pPr>
        <w:spacing w:before="75" w:after="0"/>
      </w:pPr>
      <w:r>
        <w:rPr/>
        <w:t xml:space="preserve">五、卫星通讯终端未来发展趋势预测</w:t>
      </w:r>
    </w:p>
    <w:p>
      <w:pPr>
        <w:spacing w:before="75" w:after="0"/>
      </w:pPr>
      <w:r>
        <w:rPr/>
        <w:t xml:space="preserve">第三节 物联网通讯终端</w:t>
      </w:r>
    </w:p>
    <w:p>
      <w:pPr>
        <w:spacing w:before="75" w:after="0"/>
      </w:pPr>
      <w:r>
        <w:rPr/>
        <w:t xml:space="preserve">一、全球物联网通讯终端市场规模(2021vs2025vs2030)</w:t>
      </w:r>
    </w:p>
    <w:p>
      <w:pPr>
        <w:spacing w:before="75" w:after="0"/>
      </w:pPr>
      <w:r>
        <w:rPr/>
        <w:t xml:space="preserve">二、全球物联网通讯终端主要供应商及其市场份额(按2025年营收)</w:t>
      </w:r>
    </w:p>
    <w:p>
      <w:pPr>
        <w:spacing w:before="75" w:after="0"/>
      </w:pPr>
      <w:r>
        <w:rPr/>
        <w:t xml:space="preserve">三、中国物联网通讯终端市场规模(2021vs2025vs2030)</w:t>
      </w:r>
    </w:p>
    <w:p>
      <w:pPr>
        <w:spacing w:before="75" w:after="0"/>
      </w:pPr>
      <w:r>
        <w:rPr/>
        <w:t xml:space="preserve">四、中国物联网通讯终端主要供应商及其市场份额(按2025年营收)</w:t>
      </w:r>
    </w:p>
    <w:p>
      <w:pPr>
        <w:spacing w:before="75" w:after="0"/>
      </w:pPr>
      <w:r>
        <w:rPr/>
        <w:t xml:space="preserve">五、物联网通讯终端未来发展趋势预测</w:t>
      </w:r>
    </w:p>
    <w:p>
      <w:pPr>
        <w:spacing w:before="75" w:after="0"/>
      </w:pPr>
      <w:r>
        <w:rPr/>
        <w:t xml:space="preserve">第四节 车载通讯终端</w:t>
      </w:r>
    </w:p>
    <w:p>
      <w:pPr>
        <w:spacing w:before="75" w:after="0"/>
      </w:pPr>
      <w:r>
        <w:rPr/>
        <w:t xml:space="preserve">一、全球车载通讯终端市场规模(2021vs2025vs2030)</w:t>
      </w:r>
    </w:p>
    <w:p>
      <w:pPr>
        <w:spacing w:before="75" w:after="0"/>
      </w:pPr>
      <w:r>
        <w:rPr/>
        <w:t xml:space="preserve">二、全球车载通讯终端主要供应商及其市场份额(按2025年营收)</w:t>
      </w:r>
    </w:p>
    <w:p>
      <w:pPr>
        <w:spacing w:before="75" w:after="0"/>
      </w:pPr>
      <w:r>
        <w:rPr/>
        <w:t xml:space="preserve">三、中国车载通讯终端市场规模(2021vs2025vs2030)</w:t>
      </w:r>
    </w:p>
    <w:p>
      <w:pPr>
        <w:spacing w:before="75" w:after="0"/>
      </w:pPr>
      <w:r>
        <w:rPr/>
        <w:t xml:space="preserve">四、中国车载通讯终端主要供应商及其市场份额(按2025年营收)</w:t>
      </w:r>
    </w:p>
    <w:p>
      <w:pPr>
        <w:spacing w:before="75" w:after="0"/>
      </w:pPr>
      <w:r>
        <w:rPr/>
        <w:t xml:space="preserve">五、车载通讯终端未来发展趋势预测</w:t>
      </w:r>
    </w:p>
    <w:p>
      <w:pPr>
        <w:spacing w:before="75" w:after="0"/>
      </w:pPr>
      <w:r>
        <w:rPr/>
        <w:t xml:space="preserve">第五节 专网通讯终端</w:t>
      </w:r>
    </w:p>
    <w:p>
      <w:pPr>
        <w:spacing w:before="75" w:after="0"/>
      </w:pPr>
      <w:r>
        <w:rPr/>
        <w:t xml:space="preserve">一、全球专网通讯终端市场规模(2021vs2025vs2030)</w:t>
      </w:r>
    </w:p>
    <w:p>
      <w:pPr>
        <w:spacing w:before="75" w:after="0"/>
      </w:pPr>
      <w:r>
        <w:rPr/>
        <w:t xml:space="preserve">二、全球专网通讯终端主要供应商及其市场份额(按2025年营收)</w:t>
      </w:r>
    </w:p>
    <w:p>
      <w:pPr>
        <w:spacing w:before="75" w:after="0"/>
      </w:pPr>
      <w:r>
        <w:rPr/>
        <w:t xml:space="preserve">三、中国专网通讯终端市场规模(2021vs2025vs2030)</w:t>
      </w:r>
    </w:p>
    <w:p>
      <w:pPr>
        <w:spacing w:before="75" w:after="0"/>
      </w:pPr>
      <w:r>
        <w:rPr/>
        <w:t xml:space="preserve">四、中国专网通讯终端主要供应商及其市场份额(按2025年营收)</w:t>
      </w:r>
    </w:p>
    <w:p>
      <w:pPr>
        <w:spacing w:before="75" w:after="0"/>
      </w:pPr>
      <w:r>
        <w:rPr/>
        <w:t xml:space="preserve">五、专网通讯终端未来发展趋势预测</w:t>
      </w:r>
    </w:p>
    <w:p>
      <w:pPr>
        <w:spacing w:before="75" w:after="0"/>
      </w:pPr>
      <w:r>
        <w:rPr>
          <w:b w:val="1"/>
          <w:bCs w:val="1"/>
        </w:rPr>
        <w:t xml:space="preserve">第五章 通讯终端产业链分析</w:t>
      </w:r>
    </w:p>
    <w:p>
      <w:pPr>
        <w:spacing w:before="75" w:after="0"/>
      </w:pPr>
      <w:r>
        <w:rPr/>
        <w:t xml:space="preserve">第一节 通讯终端产业链结构解析</w:t>
      </w:r>
    </w:p>
    <w:p>
      <w:pPr>
        <w:spacing w:before="75" w:after="0"/>
      </w:pPr>
      <w:r>
        <w:rPr/>
        <w:t xml:space="preserve">一、通讯终端产业链结构示意图</w:t>
      </w:r>
    </w:p>
    <w:p>
      <w:pPr>
        <w:spacing w:before="75" w:after="0"/>
      </w:pPr>
      <w:r>
        <w:rPr/>
        <w:t xml:space="preserve">二、通讯终端产业链全景图</w:t>
      </w:r>
    </w:p>
    <w:p>
      <w:pPr>
        <w:spacing w:before="75" w:after="0"/>
      </w:pPr>
      <w:r>
        <w:rPr/>
        <w:t xml:space="preserve">三、通讯终端产业发展热力地图</w:t>
      </w:r>
    </w:p>
    <w:p>
      <w:pPr>
        <w:spacing w:before="75" w:after="0"/>
      </w:pPr>
      <w:r>
        <w:rPr/>
        <w:t xml:space="preserve">第二节 通讯终端产业链上游分析</w:t>
      </w:r>
    </w:p>
    <w:p>
      <w:pPr>
        <w:spacing w:before="75" w:after="0"/>
      </w:pPr>
      <w:r>
        <w:rPr/>
        <w:t xml:space="preserve">一、通讯终端成本结构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通讯终端产业链中游分析</w:t>
      </w:r>
    </w:p>
    <w:p>
      <w:pPr>
        <w:spacing w:before="75" w:after="0"/>
      </w:pPr>
      <w:r>
        <w:rPr/>
        <w:t xml:space="preserve">一、通讯终端中游行业分布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通讯终端产业链下游分析</w:t>
      </w:r>
    </w:p>
    <w:p>
      <w:pPr>
        <w:spacing w:before="75" w:after="0"/>
      </w:pPr>
      <w:r>
        <w:rPr/>
        <w:t xml:space="preserve">一、通讯终端下游行业分布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四、下游需求对通讯终端行业的影响</w:t>
      </w:r>
    </w:p>
    <w:p>
      <w:pPr>
        <w:spacing w:before="75" w:after="0"/>
      </w:pPr>
      <w:r>
        <w:rPr>
          <w:b w:val="1"/>
          <w:bCs w:val="1"/>
        </w:rPr>
        <w:t xml:space="preserve">第六章 通讯终端领先企业分析</w:t>
      </w:r>
    </w:p>
    <w:p>
      <w:pPr>
        <w:spacing w:before="75" w:after="0"/>
      </w:pPr>
      <w:r>
        <w:rPr/>
        <w:t xml:space="preserve">第一节 华为技术有限公司</w:t>
      </w:r>
    </w:p>
    <w:p>
      <w:pPr>
        <w:spacing w:before="75" w:after="0"/>
      </w:pPr>
      <w:r>
        <w:rPr/>
        <w:t xml:space="preserve">一、企业基本概况</w:t>
      </w:r>
    </w:p>
    <w:p>
      <w:pPr>
        <w:spacing w:before="75" w:after="0"/>
      </w:pPr>
      <w:r>
        <w:rPr/>
        <w:t xml:space="preserve">二、企业通讯终端产品分析</w:t>
      </w:r>
    </w:p>
    <w:p>
      <w:pPr>
        <w:spacing w:before="75" w:after="0"/>
      </w:pPr>
      <w:r>
        <w:rPr/>
        <w:t xml:space="preserve">三、2023-2025年企业通讯终端业务经营分析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中兴通讯股份有限公司</w:t>
      </w:r>
    </w:p>
    <w:p>
      <w:pPr>
        <w:spacing w:before="75" w:after="0"/>
      </w:pPr>
      <w:r>
        <w:rPr/>
        <w:t xml:space="preserve">一、企业基本概况</w:t>
      </w:r>
    </w:p>
    <w:p>
      <w:pPr>
        <w:spacing w:before="75" w:after="0"/>
      </w:pPr>
      <w:r>
        <w:rPr/>
        <w:t xml:space="preserve">二、企业通讯终端产品分析</w:t>
      </w:r>
    </w:p>
    <w:p>
      <w:pPr>
        <w:spacing w:before="75" w:after="0"/>
      </w:pPr>
      <w:r>
        <w:rPr/>
        <w:t xml:space="preserve">三、2023-2025年企业通讯终端业务经营分析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小米集团</w:t>
      </w:r>
    </w:p>
    <w:p>
      <w:pPr>
        <w:spacing w:before="75" w:after="0"/>
      </w:pPr>
      <w:r>
        <w:rPr/>
        <w:t xml:space="preserve">一、企业基本概况</w:t>
      </w:r>
    </w:p>
    <w:p>
      <w:pPr>
        <w:spacing w:before="75" w:after="0"/>
      </w:pPr>
      <w:r>
        <w:rPr/>
        <w:t xml:space="preserve">二、企业通讯终端产品分析</w:t>
      </w:r>
    </w:p>
    <w:p>
      <w:pPr>
        <w:spacing w:before="75" w:after="0"/>
      </w:pPr>
      <w:r>
        <w:rPr/>
        <w:t xml:space="preserve">三、2023-2025年企业通讯终端业务经营分析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荣耀终端有限公司</w:t>
      </w:r>
    </w:p>
    <w:p>
      <w:pPr>
        <w:spacing w:before="75" w:after="0"/>
      </w:pPr>
      <w:r>
        <w:rPr/>
        <w:t xml:space="preserve">一、企业基本概况</w:t>
      </w:r>
    </w:p>
    <w:p>
      <w:pPr>
        <w:spacing w:before="75" w:after="0"/>
      </w:pPr>
      <w:r>
        <w:rPr/>
        <w:t xml:space="preserve">二、企业通讯终端产品分析</w:t>
      </w:r>
    </w:p>
    <w:p>
      <w:pPr>
        <w:spacing w:before="75" w:after="0"/>
      </w:pPr>
      <w:r>
        <w:rPr/>
        <w:t xml:space="preserve">三、2023-2025年企业通讯终端业务经营分析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传音控股股份有限公司</w:t>
      </w:r>
    </w:p>
    <w:p>
      <w:pPr>
        <w:spacing w:before="75" w:after="0"/>
      </w:pPr>
      <w:r>
        <w:rPr/>
        <w:t xml:space="preserve">一、企业基本概况</w:t>
      </w:r>
    </w:p>
    <w:p>
      <w:pPr>
        <w:spacing w:before="75" w:after="0"/>
      </w:pPr>
      <w:r>
        <w:rPr/>
        <w:t xml:space="preserve">二、企业通讯终端产品分析</w:t>
      </w:r>
    </w:p>
    <w:p>
      <w:pPr>
        <w:spacing w:before="75" w:after="0"/>
      </w:pPr>
      <w:r>
        <w:rPr/>
        <w:t xml:space="preserve">三、2023-2025年企业通讯终端业务经营分析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oppo广东移动通信有限公司</w:t>
      </w:r>
    </w:p>
    <w:p>
      <w:pPr>
        <w:spacing w:before="75" w:after="0"/>
      </w:pPr>
      <w:r>
        <w:rPr/>
        <w:t xml:space="preserve">一、企业基本概况</w:t>
      </w:r>
    </w:p>
    <w:p>
      <w:pPr>
        <w:spacing w:before="75" w:after="0"/>
      </w:pPr>
      <w:r>
        <w:rPr/>
        <w:t xml:space="preserve">二、企业通讯终端产品分析</w:t>
      </w:r>
    </w:p>
    <w:p>
      <w:pPr>
        <w:spacing w:before="75" w:after="0"/>
      </w:pPr>
      <w:r>
        <w:rPr/>
        <w:t xml:space="preserve">三、2023-2025年企业通讯终端业务经营分析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维沃移动通信有限公司</w:t>
      </w:r>
    </w:p>
    <w:p>
      <w:pPr>
        <w:spacing w:before="75" w:after="0"/>
      </w:pPr>
      <w:r>
        <w:rPr/>
        <w:t xml:space="preserve">一、企业基本概况</w:t>
      </w:r>
    </w:p>
    <w:p>
      <w:pPr>
        <w:spacing w:before="75" w:after="0"/>
      </w:pPr>
      <w:r>
        <w:rPr/>
        <w:t xml:space="preserve">二、企业通讯终端产品分析</w:t>
      </w:r>
    </w:p>
    <w:p>
      <w:pPr>
        <w:spacing w:before="75" w:after="0"/>
      </w:pPr>
      <w:r>
        <w:rPr/>
        <w:t xml:space="preserve">三、2023-2025年企业通讯终端业务经营分析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亿联网络技术股份有限公司</w:t>
      </w:r>
    </w:p>
    <w:p>
      <w:pPr>
        <w:spacing w:before="75" w:after="0"/>
      </w:pPr>
      <w:r>
        <w:rPr/>
        <w:t xml:space="preserve">一、企业基本概况</w:t>
      </w:r>
    </w:p>
    <w:p>
      <w:pPr>
        <w:spacing w:before="75" w:after="0"/>
      </w:pPr>
      <w:r>
        <w:rPr/>
        <w:t xml:space="preserve">二、企业通讯终端产品分析</w:t>
      </w:r>
    </w:p>
    <w:p>
      <w:pPr>
        <w:spacing w:before="75" w:after="0"/>
      </w:pPr>
      <w:r>
        <w:rPr/>
        <w:t xml:space="preserve">三、2023-2025年企业通讯终端业务经营分析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海能达通信股份有限公司</w:t>
      </w:r>
    </w:p>
    <w:p>
      <w:pPr>
        <w:spacing w:before="75" w:after="0"/>
      </w:pPr>
      <w:r>
        <w:rPr/>
        <w:t xml:space="preserve">一、企业基本概况</w:t>
      </w:r>
    </w:p>
    <w:p>
      <w:pPr>
        <w:spacing w:before="75" w:after="0"/>
      </w:pPr>
      <w:r>
        <w:rPr/>
        <w:t xml:space="preserve">二、企业通讯终端产品分析</w:t>
      </w:r>
    </w:p>
    <w:p>
      <w:pPr>
        <w:spacing w:before="75" w:after="0"/>
      </w:pPr>
      <w:r>
        <w:rPr/>
        <w:t xml:space="preserve">三、2023-2025年企业通讯终端业务经营分析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联想集团股份有限公司</w:t>
      </w:r>
    </w:p>
    <w:p>
      <w:pPr>
        <w:spacing w:before="75" w:after="0"/>
      </w:pPr>
      <w:r>
        <w:rPr/>
        <w:t xml:space="preserve">一、企业基本概况</w:t>
      </w:r>
    </w:p>
    <w:p>
      <w:pPr>
        <w:spacing w:before="75" w:after="0"/>
      </w:pPr>
      <w:r>
        <w:rPr/>
        <w:t xml:space="preserve">二、企业通讯终端产品分析</w:t>
      </w:r>
    </w:p>
    <w:p>
      <w:pPr>
        <w:spacing w:before="75" w:after="0"/>
      </w:pPr>
      <w:r>
        <w:rPr/>
        <w:t xml:space="preserve">三、2023-2025年企业通讯终端业务经营分析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通讯终端行业swot分析及发展策略</w:t>
      </w:r>
    </w:p>
    <w:p>
      <w:pPr>
        <w:spacing w:before="75" w:after="0"/>
      </w:pPr>
      <w:r>
        <w:rPr/>
        <w:t xml:space="preserve">第一节 通讯终端行业发展驱动因素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通讯终端行业发展swot分析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基于swot分析的通讯终端行业发展策略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通讯终端行业商业模式及运营模式</w:t>
      </w:r>
    </w:p>
    <w:p>
      <w:pPr>
        <w:spacing w:before="75" w:after="0"/>
      </w:pPr>
      <w:r>
        <w:rPr/>
        <w:t xml:space="preserve">第一节 通讯终端行业商业模式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通讯终端行业运营模式分析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通讯终端行业发展潜力研究结论</w:t>
      </w:r>
    </w:p>
    <w:p>
      <w:pPr>
        <w:spacing w:before="75" w:after="0"/>
      </w:pPr>
      <w:r>
        <w:rPr/>
        <w:t xml:space="preserve">第二节 通讯终端主要供应商排名研究结论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图表：全球通讯终端产品结构</w:t>
      </w:r>
    </w:p>
    <w:p>
      <w:pPr>
        <w:spacing w:before="75" w:after="0"/>
      </w:pPr>
      <w:r>
        <w:rPr/>
        <w:t xml:space="preserve">图表：全球通讯终端市场集中度</w:t>
      </w:r>
    </w:p>
    <w:p>
      <w:pPr>
        <w:spacing w:before="75" w:after="0"/>
      </w:pPr>
      <w:r>
        <w:rPr/>
        <w:t xml:space="preserve">图表：通讯终端行业发展趋势</w:t>
      </w:r>
    </w:p>
    <w:p>
      <w:pPr>
        <w:spacing w:before="75" w:after="0"/>
      </w:pPr>
      <w:r>
        <w:rPr/>
        <w:t xml:space="preserve">图表：通讯终端行业供应链分析</w:t>
      </w:r>
    </w:p>
    <w:p>
      <w:pPr>
        <w:spacing w:before="75" w:after="0"/>
      </w:pPr>
      <w:r>
        <w:rPr/>
        <w:t xml:space="preserve">图表：通讯终端行业销售模式分析</w:t>
      </w:r>
    </w:p>
    <w:p>
      <w:pPr>
        <w:spacing w:before="75" w:after="0"/>
      </w:pPr>
      <w:r>
        <w:rPr/>
        <w:t xml:space="preserve">图表：通讯终端产业链结构示意图</w:t>
      </w:r>
    </w:p>
    <w:p>
      <w:pPr>
        <w:spacing w:before="75" w:after="0"/>
      </w:pPr>
      <w:r>
        <w:rPr/>
        <w:t xml:space="preserve">图表：2023-2025年全球通讯终端市场规模</w:t>
      </w:r>
    </w:p>
    <w:p>
      <w:pPr>
        <w:spacing w:before="75" w:after="0"/>
      </w:pPr>
      <w:r>
        <w:rPr/>
        <w:t xml:space="preserve">图表：2023-2025年中国通讯终端市场规模</w:t>
      </w:r>
    </w:p>
    <w:p>
      <w:pPr>
        <w:spacing w:before="75" w:after="0"/>
      </w:pPr>
      <w:r>
        <w:rPr/>
        <w:t xml:space="preserve">图表：2025年全球通讯终端产能区域分布图</w:t>
      </w:r>
    </w:p>
    <w:p>
      <w:pPr>
        <w:spacing w:before="75" w:after="0"/>
      </w:pPr>
      <w:r>
        <w:rPr/>
        <w:t xml:space="preserve">图表：全球主要通讯终端供应商市场份额及排名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本文地址：https://www.51baogao.cn/baogao/20260529/4068120.shtml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29/4068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2026年全球通讯终端行业市场规模、领先企业国内外市场份额及排名</dc:title>
  <dc:description>2026年全球通讯终端行业市场规模、领先企业国内外市场份额及排名</dc:description>
  <dc:subject>2026年全球通讯终端行业市场规模、领先企业国内外市场份额及排名</dc:subject>
  <cp:keywords>研究报告</cp:keywords>
  <cp:category>研究报告</cp:category>
  <cp:lastModifiedBy>北京中道泰和信息咨询有限公司</cp:lastModifiedBy>
  <dcterms:created xsi:type="dcterms:W3CDTF">2026-05-29T15:24:29+08:00</dcterms:created>
  <dcterms:modified xsi:type="dcterms:W3CDTF">2026-05-29T15:24:29+08:00</dcterms:modified>
</cp:coreProperties>
</file>

<file path=docProps/custom.xml><?xml version="1.0" encoding="utf-8"?>
<Properties xmlns="http://schemas.openxmlformats.org/officeDocument/2006/custom-properties" xmlns:vt="http://schemas.openxmlformats.org/officeDocument/2006/docPropsVTypes"/>
</file>