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2026-2031年中国旧城改造行业深度调研及发展前景预测报告</w:t>
      </w:r>
    </w:p>
    <w:p>
      <w:pPr>
        <w:spacing w:after="150"/>
      </w:pPr>
      <w:r>
        <w:rPr>
          <w:b w:val="1"/>
          <w:bCs w:val="1"/>
        </w:rPr>
        <w:t xml:space="preserve">报告简介</w:t>
      </w:r>
    </w:p>
    <w:p>
      <w:pPr>
        <w:spacing w:after="150"/>
      </w:pPr>
      <w:r>
        <w:rPr/>
        <w:t xml:space="preserve">旧城改造行业是依托城市更新发展要求，针对老旧城区开展规划设计、建筑翻新、功能重塑、环境整治及配套升级的综合性产业，涵盖住宅修缮、街区更新、市政配套完善、业态调整、历史风貌保护等多项内容。作为优化城市空间结构、改善人居环境、传承城市文脉的核心载体，行业融合工程建设、运营服务、文化保护、民生保障等多重属性，是推动城市可持续发展的重要支撑。</w:t>
      </w:r>
    </w:p>
    <w:p>
      <w:pPr>
        <w:spacing w:after="150"/>
      </w:pPr>
      <w:r>
        <w:rPr/>
        <w:t xml:space="preserve">当前国内旧城改造行业正从大规模拆建模式转向精细化提质阶段。各地持续推进城区功能补短板、环境提品质相关工作，改造需求保持稳定释放。市场参与主体类型丰富，业务模式不断丰富，行业不再局限于简单的房屋翻新，更加注重民生需求、风貌延续与产业盘活，但同时也面临项目运作复杂、综合统筹难度大、盈利模式多元探索等现实问题。未来，旧城改造行业将朝着风貌有机更新、业态多元融合、智慧便民赋能、长效运营管理方向发展。历史文化保护与现代化改造深度结合，商住、文旅、社区服务等多元业态融入老旧街区，数字化便民设施逐步普及。行业运作更强调统筹规划与全周期管理，具备综合策划、工程实施与后期运营能力的市场主体将逐步占据优势，差异化、特色化更新成为各地项目打造的主流思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旧城改造行业研究单位等公布和提供的大量资料。报告对我国旧城改造行业的供需状况、发展现状、子行业发展变化等进行了分析，重点分析了国内外旧城改造行业的发展现状、如何面对行业的发展挑战、行业的发展建议、行业竞争力，以及行业的投资分析和趋势预测等等。报告还综合了旧城改造行业的整体发展动态，对行业在产品方面提供了参考建议和具体解决办法。报告对于旧城改造产品生产企业、经销商、行业管理部门以及拟进入该行业的投资者具有重要的参考价值，对于研究我国旧城改造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旧城改造行业核心界定与研究说明</w:t>
      </w:r>
    </w:p>
    <w:p>
      <w:pPr>
        <w:spacing w:before="75" w:after="0"/>
      </w:pPr>
      <w:r>
        <w:rPr/>
        <w:t xml:space="preserve">第一节 行业定义与范畴界定</w:t>
      </w:r>
    </w:p>
    <w:p>
      <w:pPr>
        <w:spacing w:before="75" w:after="0"/>
      </w:pPr>
      <w:r>
        <w:rPr/>
        <w:t xml:space="preserve">一、旧城改造核心定义</w:t>
      </w:r>
    </w:p>
    <w:p>
      <w:pPr>
        <w:spacing w:before="75" w:after="0"/>
      </w:pPr>
      <w:r>
        <w:rPr/>
        <w:t xml:space="preserve">二、改造范围与核心内容</w:t>
      </w:r>
    </w:p>
    <w:p>
      <w:pPr>
        <w:spacing w:before="75" w:after="0"/>
      </w:pPr>
      <w:r>
        <w:rPr/>
        <w:t xml:space="preserve">三、行业与城市更新、棚改的概念区分</w:t>
      </w:r>
    </w:p>
    <w:p>
      <w:pPr>
        <w:spacing w:before="75" w:after="0"/>
      </w:pPr>
      <w:r>
        <w:rPr/>
        <w:t xml:space="preserve">第二节 研究背景与意义</w:t>
      </w:r>
    </w:p>
    <w:p>
      <w:pPr>
        <w:spacing w:before="75" w:after="0"/>
      </w:pPr>
      <w:r>
        <w:rPr/>
        <w:t xml:space="preserve">一、城镇化存量发展阶段需求</w:t>
      </w:r>
    </w:p>
    <w:p>
      <w:pPr>
        <w:spacing w:before="75" w:after="0"/>
      </w:pPr>
      <w:r>
        <w:rPr/>
        <w:t xml:space="preserve">二、城市功能优化与品质提升价值</w:t>
      </w:r>
    </w:p>
    <w:p>
      <w:pPr>
        <w:spacing w:before="75" w:after="0"/>
      </w:pPr>
      <w:r>
        <w:rPr/>
        <w:t xml:space="preserve">三、行业对经济社会发展的推动作用</w:t>
      </w:r>
    </w:p>
    <w:p>
      <w:pPr>
        <w:spacing w:before="75" w:after="0"/>
      </w:pPr>
      <w:r>
        <w:rPr/>
        <w:t xml:space="preserve">第三节 研究内容与方法</w:t>
      </w:r>
    </w:p>
    <w:p>
      <w:pPr>
        <w:spacing w:before="75" w:after="0"/>
      </w:pPr>
      <w:r>
        <w:rPr/>
        <w:t xml:space="preserve">一、研究核心内容框架</w:t>
      </w:r>
    </w:p>
    <w:p>
      <w:pPr>
        <w:spacing w:before="75" w:after="0"/>
      </w:pPr>
      <w:r>
        <w:rPr/>
        <w:t xml:space="preserve">二、数据来源与统计口径</w:t>
      </w:r>
    </w:p>
    <w:p>
      <w:pPr>
        <w:spacing w:before="75" w:after="0"/>
      </w:pPr>
      <w:r>
        <w:rPr/>
        <w:t xml:space="preserve">三、研究分析方法说明</w:t>
      </w:r>
    </w:p>
    <w:p>
      <w:pPr>
        <w:spacing w:before="75" w:after="0"/>
      </w:pPr>
      <w:r>
        <w:rPr/>
        <w:t xml:space="preserve">第四节 报告核心结论与要点</w:t>
      </w:r>
    </w:p>
    <w:p>
      <w:pPr>
        <w:spacing w:before="75" w:after="0"/>
      </w:pPr>
      <w:r>
        <w:rPr/>
        <w:t xml:space="preserve">一、行业核心发展结论</w:t>
      </w:r>
    </w:p>
    <w:p>
      <w:pPr>
        <w:spacing w:before="75" w:after="0"/>
      </w:pPr>
      <w:r>
        <w:rPr/>
        <w:t xml:space="preserve">二、2026-2031年关键趋势预判</w:t>
      </w:r>
    </w:p>
    <w:p>
      <w:pPr>
        <w:spacing w:before="75" w:after="0"/>
      </w:pPr>
      <w:r>
        <w:rPr/>
        <w:t xml:space="preserve">三、行业核心机遇与挑战</w:t>
      </w:r>
    </w:p>
    <w:p>
      <w:pPr>
        <w:spacing w:before="75" w:after="0"/>
      </w:pPr>
      <w:r>
        <w:rPr>
          <w:b w:val="1"/>
          <w:bCs w:val="1"/>
        </w:rPr>
        <w:t xml:space="preserve">第二章 旧城改造行业发展环境分析</w:t>
      </w:r>
    </w:p>
    <w:p>
      <w:pPr>
        <w:spacing w:before="75" w:after="0"/>
      </w:pPr>
      <w:r>
        <w:rPr/>
        <w:t xml:space="preserve">第一节 经济环境分析</w:t>
      </w:r>
    </w:p>
    <w:p>
      <w:pPr>
        <w:spacing w:before="75" w:after="0"/>
      </w:pPr>
      <w:r>
        <w:rPr/>
        <w:t xml:space="preserve">一、国内宏观经济运行态势</w:t>
      </w:r>
    </w:p>
    <w:p>
      <w:pPr>
        <w:spacing w:before="75" w:after="0"/>
      </w:pPr>
      <w:r>
        <w:rPr/>
        <w:t xml:space="preserve">二、固定资产投资结构与趋势</w:t>
      </w:r>
    </w:p>
    <w:p>
      <w:pPr>
        <w:spacing w:before="75" w:after="0"/>
      </w:pPr>
      <w:r>
        <w:rPr/>
        <w:t xml:space="preserve">三、居民收入与消费能力变化</w:t>
      </w:r>
    </w:p>
    <w:p>
      <w:pPr>
        <w:spacing w:before="75" w:after="0"/>
      </w:pPr>
      <w:r>
        <w:rPr/>
        <w:t xml:space="preserve">四、经济环境对行业的影响机制</w:t>
      </w:r>
    </w:p>
    <w:p>
      <w:pPr>
        <w:spacing w:before="75" w:after="0"/>
      </w:pPr>
      <w:r>
        <w:rPr/>
        <w:t xml:space="preserve">第二节 社会环境分析</w:t>
      </w:r>
    </w:p>
    <w:p>
      <w:pPr>
        <w:spacing w:before="75" w:after="0"/>
      </w:pPr>
      <w:r>
        <w:rPr/>
        <w:t xml:space="preserve">一、城镇化发展水平与趋势</w:t>
      </w:r>
    </w:p>
    <w:p>
      <w:pPr>
        <w:spacing w:before="75" w:after="0"/>
      </w:pPr>
      <w:r>
        <w:rPr/>
        <w:t xml:space="preserve">二、人口结构变化与居住需求</w:t>
      </w:r>
    </w:p>
    <w:p>
      <w:pPr>
        <w:spacing w:before="75" w:after="0"/>
      </w:pPr>
      <w:r>
        <w:rPr/>
        <w:t xml:space="preserve">三、城市存量建筑现状与改造需求</w:t>
      </w:r>
    </w:p>
    <w:p>
      <w:pPr>
        <w:spacing w:before="75" w:after="0"/>
      </w:pPr>
      <w:r>
        <w:rPr/>
        <w:t xml:space="preserve">四、社会环境对行业的驱动作用</w:t>
      </w:r>
    </w:p>
    <w:p>
      <w:pPr>
        <w:spacing w:before="75" w:after="0"/>
      </w:pPr>
      <w:r>
        <w:rPr/>
        <w:t xml:space="preserve">第三节 技术环境分析</w:t>
      </w:r>
    </w:p>
    <w:p>
      <w:pPr>
        <w:spacing w:before="75" w:after="0"/>
      </w:pPr>
      <w:r>
        <w:rPr/>
        <w:t xml:space="preserve">一、绿色建筑改造技术发展</w:t>
      </w:r>
    </w:p>
    <w:p>
      <w:pPr>
        <w:spacing w:before="75" w:after="0"/>
      </w:pPr>
      <w:r>
        <w:rPr/>
        <w:t xml:space="preserve">二、智能化改造技术应用现状</w:t>
      </w:r>
    </w:p>
    <w:p>
      <w:pPr>
        <w:spacing w:before="75" w:after="0"/>
      </w:pPr>
      <w:r>
        <w:rPr/>
        <w:t xml:space="preserve">三、建筑加固与翻新技术迭代</w:t>
      </w:r>
    </w:p>
    <w:p>
      <w:pPr>
        <w:spacing w:before="75" w:after="0"/>
      </w:pPr>
      <w:r>
        <w:rPr/>
        <w:t xml:space="preserve">四、技术创新对行业的赋能效应</w:t>
      </w:r>
    </w:p>
    <w:p>
      <w:pPr>
        <w:spacing w:before="75" w:after="0"/>
      </w:pPr>
      <w:r>
        <w:rPr/>
        <w:t xml:space="preserve">第四节 行业swot分析</w:t>
      </w:r>
    </w:p>
    <w:p>
      <w:pPr>
        <w:spacing w:before="75" w:after="0"/>
      </w:pPr>
      <w:r>
        <w:rPr/>
        <w:t xml:space="preserve">一、行业发展优势(strengths)</w:t>
      </w:r>
    </w:p>
    <w:p>
      <w:pPr>
        <w:spacing w:before="75" w:after="0"/>
      </w:pPr>
      <w:r>
        <w:rPr/>
        <w:t xml:space="preserve">二、行业发展劣势(weaknesses)</w:t>
      </w:r>
    </w:p>
    <w:p>
      <w:pPr>
        <w:spacing w:before="75" w:after="0"/>
      </w:pPr>
      <w:r>
        <w:rPr/>
        <w:t xml:space="preserve">三、行业发展机遇(opportunities)</w:t>
      </w:r>
    </w:p>
    <w:p>
      <w:pPr>
        <w:spacing w:before="75" w:after="0"/>
      </w:pPr>
      <w:r>
        <w:rPr/>
        <w:t xml:space="preserve">四、行业发展威胁(threats)</w:t>
      </w:r>
    </w:p>
    <w:p>
      <w:pPr>
        <w:spacing w:before="75" w:after="0"/>
      </w:pPr>
      <w:r>
        <w:rPr>
          <w:b w:val="1"/>
          <w:bCs w:val="1"/>
        </w:rPr>
        <w:t xml:space="preserve">第三章 全球旧城改造行业发展概况与经验借鉴</w:t>
      </w:r>
    </w:p>
    <w:p>
      <w:pPr>
        <w:spacing w:before="75" w:after="0"/>
      </w:pPr>
      <w:r>
        <w:rPr/>
        <w:t xml:space="preserve">第一节 全球旧城改造行业发展现状</w:t>
      </w:r>
    </w:p>
    <w:p>
      <w:pPr>
        <w:spacing w:before="75" w:after="0"/>
      </w:pPr>
      <w:r>
        <w:rPr/>
        <w:t xml:space="preserve">一、全球行业发展阶段与特征</w:t>
      </w:r>
    </w:p>
    <w:p>
      <w:pPr>
        <w:spacing w:before="75" w:after="0"/>
      </w:pPr>
      <w:r>
        <w:rPr/>
        <w:t xml:space="preserve">二、主要国家行业发展规模</w:t>
      </w:r>
    </w:p>
    <w:p>
      <w:pPr>
        <w:spacing w:before="75" w:after="0"/>
      </w:pPr>
      <w:r>
        <w:rPr/>
        <w:t xml:space="preserve">三、全球主流改造模式与特点</w:t>
      </w:r>
    </w:p>
    <w:p>
      <w:pPr>
        <w:spacing w:before="75" w:after="0"/>
      </w:pPr>
      <w:r>
        <w:rPr/>
        <w:t xml:space="preserve">第二节 重点国家旧城改造经验分析</w:t>
      </w:r>
    </w:p>
    <w:p>
      <w:pPr>
        <w:spacing w:before="75" w:after="0"/>
      </w:pPr>
      <w:r>
        <w:rPr/>
        <w:t xml:space="preserve">一、美国旧城改造模式与实践</w:t>
      </w:r>
    </w:p>
    <w:p>
      <w:pPr>
        <w:spacing w:before="75" w:after="0"/>
      </w:pPr>
      <w:r>
        <w:rPr/>
        <w:t xml:space="preserve">二、欧洲主要国家改造路径与特色</w:t>
      </w:r>
    </w:p>
    <w:p>
      <w:pPr>
        <w:spacing w:before="75" w:after="0"/>
      </w:pPr>
      <w:r>
        <w:rPr/>
        <w:t xml:space="preserve">三、亚洲发达国家改造经验总结</w:t>
      </w:r>
    </w:p>
    <w:p>
      <w:pPr>
        <w:spacing w:before="75" w:after="0"/>
      </w:pPr>
      <w:r>
        <w:rPr/>
        <w:t xml:space="preserve">第三节 全球行业发展趋势</w:t>
      </w:r>
    </w:p>
    <w:p>
      <w:pPr>
        <w:spacing w:before="75" w:after="0"/>
      </w:pPr>
      <w:r>
        <w:rPr/>
        <w:t xml:space="preserve">一、绿色低碳化改造趋势</w:t>
      </w:r>
    </w:p>
    <w:p>
      <w:pPr>
        <w:spacing w:before="75" w:after="0"/>
      </w:pPr>
      <w:r>
        <w:rPr/>
        <w:t xml:space="preserve">二、市场化运作模式普及</w:t>
      </w:r>
    </w:p>
    <w:p>
      <w:pPr>
        <w:spacing w:before="75" w:after="0"/>
      </w:pPr>
      <w:r>
        <w:rPr/>
        <w:t xml:space="preserve">三、历史文化保护与更新融合</w:t>
      </w:r>
    </w:p>
    <w:p>
      <w:pPr>
        <w:spacing w:before="75" w:after="0"/>
      </w:pPr>
      <w:r>
        <w:rPr/>
        <w:t xml:space="preserve">第四节 全球经验对中国的启示</w:t>
      </w:r>
    </w:p>
    <w:p>
      <w:pPr>
        <w:spacing w:before="75" w:after="0"/>
      </w:pPr>
      <w:r>
        <w:rPr/>
        <w:t xml:space="preserve">一、模式借鉴与本土化适配</w:t>
      </w:r>
    </w:p>
    <w:p>
      <w:pPr>
        <w:spacing w:before="75" w:after="0"/>
      </w:pPr>
      <w:r>
        <w:rPr/>
        <w:t xml:space="preserve">二、技术应用与标准体系建设</w:t>
      </w:r>
    </w:p>
    <w:p>
      <w:pPr>
        <w:spacing w:before="75" w:after="0"/>
      </w:pPr>
      <w:r>
        <w:rPr/>
        <w:t xml:space="preserve">三、投融资机制创新参考</w:t>
      </w:r>
    </w:p>
    <w:p>
      <w:pPr>
        <w:spacing w:before="75" w:after="0"/>
      </w:pPr>
      <w:r>
        <w:rPr>
          <w:b w:val="1"/>
          <w:bCs w:val="1"/>
        </w:rPr>
        <w:t xml:space="preserve">第四章 2023-2025年中国旧城改造行业发展现状分析</w:t>
      </w:r>
    </w:p>
    <w:p>
      <w:pPr>
        <w:spacing w:before="75" w:after="0"/>
      </w:pPr>
      <w:r>
        <w:rPr/>
        <w:t xml:space="preserve">第一节 行业发展历程梳理</w:t>
      </w:r>
    </w:p>
    <w:p>
      <w:pPr>
        <w:spacing w:before="75" w:after="0"/>
      </w:pPr>
      <w:r>
        <w:rPr/>
        <w:t xml:space="preserve">一、起步探索阶段特征</w:t>
      </w:r>
    </w:p>
    <w:p>
      <w:pPr>
        <w:spacing w:before="75" w:after="0"/>
      </w:pPr>
      <w:r>
        <w:rPr/>
        <w:t xml:space="preserve">二、快速推进阶段发展</w:t>
      </w:r>
    </w:p>
    <w:p>
      <w:pPr>
        <w:spacing w:before="75" w:after="0"/>
      </w:pPr>
      <w:r>
        <w:rPr/>
        <w:t xml:space="preserve">三、高质量发展阶段转型</w:t>
      </w:r>
    </w:p>
    <w:p>
      <w:pPr>
        <w:spacing w:before="75" w:after="0"/>
      </w:pPr>
      <w:r>
        <w:rPr/>
        <w:t xml:space="preserve">第二节 2023-2025年行业市场规模分析</w:t>
      </w:r>
    </w:p>
    <w:p>
      <w:pPr>
        <w:spacing w:before="75" w:after="0"/>
      </w:pPr>
      <w:r>
        <w:rPr/>
        <w:t xml:space="preserve">一、行业整体投资规模及增速</w:t>
      </w:r>
    </w:p>
    <w:p>
      <w:pPr>
        <w:spacing w:before="75" w:after="0"/>
      </w:pPr>
      <w:r>
        <w:rPr/>
        <w:t xml:space="preserve">二、改造建筑面积统计</w:t>
      </w:r>
    </w:p>
    <w:p>
      <w:pPr>
        <w:spacing w:before="75" w:after="0"/>
      </w:pPr>
      <w:r>
        <w:rPr/>
        <w:t xml:space="preserve">三、细分领域市场规模占比</w:t>
      </w:r>
    </w:p>
    <w:p>
      <w:pPr>
        <w:spacing w:before="75" w:after="0"/>
      </w:pPr>
      <w:r>
        <w:rPr/>
        <w:t xml:space="preserve">第三节 行业供给格局分析</w:t>
      </w:r>
    </w:p>
    <w:p>
      <w:pPr>
        <w:spacing w:before="75" w:after="0"/>
      </w:pPr>
      <w:r>
        <w:rPr/>
        <w:t xml:space="preserve">一、行业参与主体类型</w:t>
      </w:r>
    </w:p>
    <w:p>
      <w:pPr>
        <w:spacing w:before="75" w:after="0"/>
      </w:pPr>
      <w:r>
        <w:rPr/>
        <w:t xml:space="preserve">二、供给能力与区域分布</w:t>
      </w:r>
    </w:p>
    <w:p>
      <w:pPr>
        <w:spacing w:before="75" w:after="0"/>
      </w:pPr>
      <w:r>
        <w:rPr/>
        <w:t xml:space="preserve">三、行业准入门槛与壁垒</w:t>
      </w:r>
    </w:p>
    <w:p>
      <w:pPr>
        <w:spacing w:before="75" w:after="0"/>
      </w:pPr>
      <w:r>
        <w:rPr/>
        <w:t xml:space="preserve">第四节 行业需求特征分析</w:t>
      </w:r>
    </w:p>
    <w:p>
      <w:pPr>
        <w:spacing w:before="75" w:after="0"/>
      </w:pPr>
      <w:r>
        <w:rPr/>
        <w:t xml:space="preserve">一、需求端核心驱动因素</w:t>
      </w:r>
    </w:p>
    <w:p>
      <w:pPr>
        <w:spacing w:before="75" w:after="0"/>
      </w:pPr>
      <w:r>
        <w:rPr/>
        <w:t xml:space="preserve">二、需求结构与区域差异</w:t>
      </w:r>
    </w:p>
    <w:p>
      <w:pPr>
        <w:spacing w:before="75" w:after="0"/>
      </w:pPr>
      <w:r>
        <w:rPr/>
        <w:t xml:space="preserve">三、需求痛点与核心诉求</w:t>
      </w:r>
    </w:p>
    <w:p>
      <w:pPr>
        <w:spacing w:before="75" w:after="0"/>
      </w:pPr>
      <w:r>
        <w:rPr/>
        <w:t xml:space="preserve">第五节 2023-2025年行业发展核心问题</w:t>
      </w:r>
    </w:p>
    <w:p>
      <w:pPr>
        <w:spacing w:before="75" w:after="0"/>
      </w:pPr>
      <w:r>
        <w:rPr/>
        <w:t xml:space="preserve">一、资金供给与需求缺口</w:t>
      </w:r>
    </w:p>
    <w:p>
      <w:pPr>
        <w:spacing w:before="75" w:after="0"/>
      </w:pPr>
      <w:r>
        <w:rPr/>
        <w:t xml:space="preserve">二、产权协调与利益平衡难题</w:t>
      </w:r>
    </w:p>
    <w:p>
      <w:pPr>
        <w:spacing w:before="75" w:after="0"/>
      </w:pPr>
      <w:r>
        <w:rPr/>
        <w:t xml:space="preserve">三、技术标准与规范不完善</w:t>
      </w:r>
    </w:p>
    <w:p>
      <w:pPr>
        <w:spacing w:before="75" w:after="0"/>
      </w:pPr>
      <w:r>
        <w:rPr/>
        <w:t xml:space="preserve">四、区域发展不均衡问题</w:t>
      </w:r>
    </w:p>
    <w:p>
      <w:pPr>
        <w:spacing w:before="75" w:after="0"/>
      </w:pPr>
      <w:r>
        <w:rPr>
          <w:b w:val="1"/>
          <w:bCs w:val="1"/>
        </w:rPr>
        <w:t xml:space="preserve">第五章 中国旧城改造行业产业链分析</w:t>
      </w:r>
    </w:p>
    <w:p>
      <w:pPr>
        <w:spacing w:before="75" w:after="0"/>
      </w:pPr>
      <w:r>
        <w:rPr/>
        <w:t xml:space="preserve">第一节 产业链结构概述</w:t>
      </w:r>
    </w:p>
    <w:p>
      <w:pPr>
        <w:spacing w:before="75" w:after="0"/>
      </w:pPr>
      <w:r>
        <w:rPr/>
        <w:t xml:space="preserve">一、产业链上下游构成</w:t>
      </w:r>
    </w:p>
    <w:p>
      <w:pPr>
        <w:spacing w:before="75" w:after="0"/>
      </w:pPr>
      <w:r>
        <w:rPr/>
        <w:t xml:space="preserve">二、核心环节价值分布</w:t>
      </w:r>
    </w:p>
    <w:p>
      <w:pPr>
        <w:spacing w:before="75" w:after="0"/>
      </w:pPr>
      <w:r>
        <w:rPr/>
        <w:t xml:space="preserve">三、产业链协同发展现状</w:t>
      </w:r>
    </w:p>
    <w:p>
      <w:pPr>
        <w:spacing w:before="75" w:after="0"/>
      </w:pPr>
      <w:r>
        <w:rPr/>
        <w:t xml:space="preserve">第二节 上游产业发展分析</w:t>
      </w:r>
    </w:p>
    <w:p>
      <w:pPr>
        <w:spacing w:before="75" w:after="0"/>
      </w:pPr>
      <w:r>
        <w:rPr/>
        <w:t xml:space="preserve">一、建筑材料供应行业现状</w:t>
      </w:r>
    </w:p>
    <w:p>
      <w:pPr>
        <w:spacing w:before="75" w:after="0"/>
      </w:pPr>
      <w:r>
        <w:rPr/>
        <w:t xml:space="preserve">二、工程设计服务行业发展</w:t>
      </w:r>
    </w:p>
    <w:p>
      <w:pPr>
        <w:spacing w:before="75" w:after="0"/>
      </w:pPr>
      <w:r>
        <w:rPr/>
        <w:t xml:space="preserve">三、设备制造行业配套能力</w:t>
      </w:r>
    </w:p>
    <w:p>
      <w:pPr>
        <w:spacing w:before="75" w:after="0"/>
      </w:pPr>
      <w:r>
        <w:rPr/>
        <w:t xml:space="preserve">四、上游产业对行业的影响</w:t>
      </w:r>
    </w:p>
    <w:p>
      <w:pPr>
        <w:spacing w:before="75" w:after="0"/>
      </w:pPr>
      <w:r>
        <w:rPr/>
        <w:t xml:space="preserve">第三节 中游核心环节分析</w:t>
      </w:r>
    </w:p>
    <w:p>
      <w:pPr>
        <w:spacing w:before="75" w:after="0"/>
      </w:pPr>
      <w:r>
        <w:rPr/>
        <w:t xml:space="preserve">一、工程施工环节发展</w:t>
      </w:r>
    </w:p>
    <w:p>
      <w:pPr>
        <w:spacing w:before="75" w:after="0"/>
      </w:pPr>
      <w:r>
        <w:rPr/>
        <w:t xml:space="preserve">二、项目运营管理环节</w:t>
      </w:r>
    </w:p>
    <w:p>
      <w:pPr>
        <w:spacing w:before="75" w:after="0"/>
      </w:pPr>
      <w:r>
        <w:rPr/>
        <w:t xml:space="preserve">三、咨询服务环节现状</w:t>
      </w:r>
    </w:p>
    <w:p>
      <w:pPr>
        <w:spacing w:before="75" w:after="0"/>
      </w:pPr>
      <w:r>
        <w:rPr/>
        <w:t xml:space="preserve">第四节 下游需求市场分析</w:t>
      </w:r>
    </w:p>
    <w:p>
      <w:pPr>
        <w:spacing w:before="75" w:after="0"/>
      </w:pPr>
      <w:r>
        <w:rPr/>
        <w:t xml:space="preserve">一、政府端需求特征</w:t>
      </w:r>
    </w:p>
    <w:p>
      <w:pPr>
        <w:spacing w:before="75" w:after="0"/>
      </w:pPr>
      <w:r>
        <w:rPr/>
        <w:t xml:space="preserve">二、居民端需求特点</w:t>
      </w:r>
    </w:p>
    <w:p>
      <w:pPr>
        <w:spacing w:before="75" w:after="0"/>
      </w:pPr>
      <w:r>
        <w:rPr/>
        <w:t xml:space="preserve">三、商业运营端需求</w:t>
      </w:r>
    </w:p>
    <w:p>
      <w:pPr>
        <w:spacing w:before="75" w:after="0"/>
      </w:pPr>
      <w:r>
        <w:rPr/>
        <w:t xml:space="preserve">第五节 产业链整合与发展趋势</w:t>
      </w:r>
    </w:p>
    <w:p>
      <w:pPr>
        <w:spacing w:before="75" w:after="0"/>
      </w:pPr>
      <w:r>
        <w:rPr/>
        <w:t xml:space="preserve">一、产业链纵向整合模式</w:t>
      </w:r>
    </w:p>
    <w:p>
      <w:pPr>
        <w:spacing w:before="75" w:after="0"/>
      </w:pPr>
      <w:r>
        <w:rPr/>
        <w:t xml:space="preserve">二、横向协同发展路径</w:t>
      </w:r>
    </w:p>
    <w:p>
      <w:pPr>
        <w:spacing w:before="75" w:after="0"/>
      </w:pPr>
      <w:r>
        <w:rPr/>
        <w:t xml:space="preserve">三、产业链价值提升方向</w:t>
      </w:r>
    </w:p>
    <w:p>
      <w:pPr>
        <w:spacing w:before="75" w:after="0"/>
      </w:pPr>
      <w:r>
        <w:rPr>
          <w:b w:val="1"/>
          <w:bCs w:val="1"/>
        </w:rPr>
        <w:t xml:space="preserve">第六章 中国旧城改造行业细分领域分析</w:t>
      </w:r>
    </w:p>
    <w:p>
      <w:pPr>
        <w:spacing w:before="75" w:after="0"/>
      </w:pPr>
      <w:r>
        <w:rPr/>
        <w:t xml:space="preserve">第一节 老旧小区改造领域</w:t>
      </w:r>
    </w:p>
    <w:p>
      <w:pPr>
        <w:spacing w:before="75" w:after="0"/>
      </w:pPr>
      <w:r>
        <w:rPr/>
        <w:t xml:space="preserve">一、改造内容与核心特点</w:t>
      </w:r>
    </w:p>
    <w:p>
      <w:pPr>
        <w:spacing w:before="75" w:after="0"/>
      </w:pPr>
      <w:r>
        <w:rPr/>
        <w:t xml:space="preserve">二、2023-2025年市场规模</w:t>
      </w:r>
    </w:p>
    <w:p>
      <w:pPr>
        <w:spacing w:before="75" w:after="0"/>
      </w:pPr>
      <w:r>
        <w:rPr/>
        <w:t xml:space="preserve">三、改造模式与运作机制</w:t>
      </w:r>
    </w:p>
    <w:p>
      <w:pPr>
        <w:spacing w:before="75" w:after="0"/>
      </w:pPr>
      <w:r>
        <w:rPr/>
        <w:t xml:space="preserve">四、2026-2031年发展前景</w:t>
      </w:r>
    </w:p>
    <w:p>
      <w:pPr>
        <w:spacing w:before="75" w:after="0"/>
      </w:pPr>
      <w:r>
        <w:rPr/>
        <w:t xml:space="preserve">第二节 老旧商业区改造领域</w:t>
      </w:r>
    </w:p>
    <w:p>
      <w:pPr>
        <w:spacing w:before="75" w:after="0"/>
      </w:pPr>
      <w:r>
        <w:rPr/>
        <w:t xml:space="preserve">一、改造核心方向与内容</w:t>
      </w:r>
    </w:p>
    <w:p>
      <w:pPr>
        <w:spacing w:before="75" w:after="0"/>
      </w:pPr>
      <w:r>
        <w:rPr/>
        <w:t xml:space="preserve">二、2023-2025年市场规模</w:t>
      </w:r>
    </w:p>
    <w:p>
      <w:pPr>
        <w:spacing w:before="75" w:after="0"/>
      </w:pPr>
      <w:r>
        <w:rPr/>
        <w:t xml:space="preserve">三、商业更新与业态升级</w:t>
      </w:r>
    </w:p>
    <w:p>
      <w:pPr>
        <w:spacing w:before="75" w:after="0"/>
      </w:pPr>
      <w:r>
        <w:rPr/>
        <w:t xml:space="preserve">四、2026-2031年发展趋势</w:t>
      </w:r>
    </w:p>
    <w:p>
      <w:pPr>
        <w:spacing w:before="75" w:after="0"/>
      </w:pPr>
      <w:r>
        <w:rPr/>
        <w:t xml:space="preserve">第三节 历史文化街区改造领域</w:t>
      </w:r>
    </w:p>
    <w:p>
      <w:pPr>
        <w:spacing w:before="75" w:after="0"/>
      </w:pPr>
      <w:r>
        <w:rPr/>
        <w:t xml:space="preserve">一、改造原则与核心要求</w:t>
      </w:r>
    </w:p>
    <w:p>
      <w:pPr>
        <w:spacing w:before="75" w:after="0"/>
      </w:pPr>
      <w:r>
        <w:rPr/>
        <w:t xml:space="preserve">二、2023-2025年改造规模</w:t>
      </w:r>
    </w:p>
    <w:p>
      <w:pPr>
        <w:spacing w:before="75" w:after="0"/>
      </w:pPr>
      <w:r>
        <w:rPr/>
        <w:t xml:space="preserve">三、保护与利用平衡模式</w:t>
      </w:r>
    </w:p>
    <w:p>
      <w:pPr>
        <w:spacing w:before="75" w:after="0"/>
      </w:pPr>
      <w:r>
        <w:rPr/>
        <w:t xml:space="preserve">四、2026-2031年发展路径</w:t>
      </w:r>
    </w:p>
    <w:p>
      <w:pPr>
        <w:spacing w:before="75" w:after="0"/>
      </w:pPr>
      <w:r>
        <w:rPr/>
        <w:t xml:space="preserve">第四节 旧厂房改造领域</w:t>
      </w:r>
    </w:p>
    <w:p>
      <w:pPr>
        <w:spacing w:before="75" w:after="0"/>
      </w:pPr>
      <w:r>
        <w:rPr/>
        <w:t xml:space="preserve">一、改造转型主要方向</w:t>
      </w:r>
    </w:p>
    <w:p>
      <w:pPr>
        <w:spacing w:before="75" w:after="0"/>
      </w:pPr>
      <w:r>
        <w:rPr/>
        <w:t xml:space="preserve">二、2023-2025年市场规模</w:t>
      </w:r>
    </w:p>
    <w:p>
      <w:pPr>
        <w:spacing w:before="75" w:after="0"/>
      </w:pPr>
      <w:r>
        <w:rPr/>
        <w:t xml:space="preserve">三、工业遗存活化利用</w:t>
      </w:r>
    </w:p>
    <w:p>
      <w:pPr>
        <w:spacing w:before="75" w:after="0"/>
      </w:pPr>
      <w:r>
        <w:rPr/>
        <w:t xml:space="preserve">四、2026-2031年潜力分析</w:t>
      </w:r>
    </w:p>
    <w:p>
      <w:pPr>
        <w:spacing w:before="75" w:after="0"/>
      </w:pPr>
      <w:r>
        <w:rPr>
          <w:b w:val="1"/>
          <w:bCs w:val="1"/>
        </w:rPr>
        <w:t xml:space="preserve">第七章 中国旧城改造行业区域发展分析</w:t>
      </w:r>
    </w:p>
    <w:p>
      <w:pPr>
        <w:spacing w:before="75" w:after="0"/>
      </w:pPr>
      <w:r>
        <w:rPr/>
        <w:t xml:space="preserve">第一节 行业区域发展总体格局</w:t>
      </w:r>
    </w:p>
    <w:p>
      <w:pPr>
        <w:spacing w:before="75" w:after="0"/>
      </w:pPr>
      <w:r>
        <w:rPr/>
        <w:t xml:space="preserve">一、区域发展梯度特征</w:t>
      </w:r>
    </w:p>
    <w:p>
      <w:pPr>
        <w:spacing w:before="75" w:after="0"/>
      </w:pPr>
      <w:r>
        <w:rPr/>
        <w:t xml:space="preserve">二、重点区域分布态势</w:t>
      </w:r>
    </w:p>
    <w:p>
      <w:pPr>
        <w:spacing w:before="75" w:after="0"/>
      </w:pPr>
      <w:r>
        <w:rPr/>
        <w:t xml:space="preserve">三、区域发展差异成因</w:t>
      </w:r>
    </w:p>
    <w:p>
      <w:pPr>
        <w:spacing w:before="75" w:after="0"/>
      </w:pPr>
      <w:r>
        <w:rPr/>
        <w:t xml:space="preserve">第二节 东部地区行业发展分析</w:t>
      </w:r>
    </w:p>
    <w:p>
      <w:pPr>
        <w:spacing w:before="75" w:after="0"/>
      </w:pPr>
      <w:r>
        <w:rPr/>
        <w:t xml:space="preserve">一、发展现状与规模</w:t>
      </w:r>
    </w:p>
    <w:p>
      <w:pPr>
        <w:spacing w:before="75" w:after="0"/>
      </w:pPr>
      <w:r>
        <w:rPr/>
        <w:t xml:space="preserve">二、改造模式与特色</w:t>
      </w:r>
    </w:p>
    <w:p>
      <w:pPr>
        <w:spacing w:before="75" w:after="0"/>
      </w:pPr>
      <w:r>
        <w:rPr/>
        <w:t xml:space="preserve">三、发展优势与挑战</w:t>
      </w:r>
    </w:p>
    <w:p>
      <w:pPr>
        <w:spacing w:before="75" w:after="0"/>
      </w:pPr>
      <w:r>
        <w:rPr/>
        <w:t xml:space="preserve">四、2026-2031年前景</w:t>
      </w:r>
    </w:p>
    <w:p>
      <w:pPr>
        <w:spacing w:before="75" w:after="0"/>
      </w:pPr>
      <w:r>
        <w:rPr/>
        <w:t xml:space="preserve">第三节 中部地区行业发展分析</w:t>
      </w:r>
    </w:p>
    <w:p>
      <w:pPr>
        <w:spacing w:before="75" w:after="0"/>
      </w:pPr>
      <w:r>
        <w:rPr/>
        <w:t xml:space="preserve">一、发展现状与规模</w:t>
      </w:r>
    </w:p>
    <w:p>
      <w:pPr>
        <w:spacing w:before="75" w:after="0"/>
      </w:pPr>
      <w:r>
        <w:rPr/>
        <w:t xml:space="preserve">二、改造模式与特色</w:t>
      </w:r>
    </w:p>
    <w:p>
      <w:pPr>
        <w:spacing w:before="75" w:after="0"/>
      </w:pPr>
      <w:r>
        <w:rPr/>
        <w:t xml:space="preserve">三、发展优势与挑战</w:t>
      </w:r>
    </w:p>
    <w:p>
      <w:pPr>
        <w:spacing w:before="75" w:after="0"/>
      </w:pPr>
      <w:r>
        <w:rPr/>
        <w:t xml:space="preserve">四、2026-2031年前景</w:t>
      </w:r>
    </w:p>
    <w:p>
      <w:pPr>
        <w:spacing w:before="75" w:after="0"/>
      </w:pPr>
      <w:r>
        <w:rPr/>
        <w:t xml:space="preserve">第四节 西部地区行业发展分析</w:t>
      </w:r>
    </w:p>
    <w:p>
      <w:pPr>
        <w:spacing w:before="75" w:after="0"/>
      </w:pPr>
      <w:r>
        <w:rPr/>
        <w:t xml:space="preserve">一、发展现状与规模</w:t>
      </w:r>
    </w:p>
    <w:p>
      <w:pPr>
        <w:spacing w:before="75" w:after="0"/>
      </w:pPr>
      <w:r>
        <w:rPr/>
        <w:t xml:space="preserve">二、改造模式与特色</w:t>
      </w:r>
    </w:p>
    <w:p>
      <w:pPr>
        <w:spacing w:before="75" w:after="0"/>
      </w:pPr>
      <w:r>
        <w:rPr/>
        <w:t xml:space="preserve">三、发展优势与挑战</w:t>
      </w:r>
    </w:p>
    <w:p>
      <w:pPr>
        <w:spacing w:before="75" w:after="0"/>
      </w:pPr>
      <w:r>
        <w:rPr/>
        <w:t xml:space="preserve">四、2026-2031年前景</w:t>
      </w:r>
    </w:p>
    <w:p>
      <w:pPr>
        <w:spacing w:before="75" w:after="0"/>
      </w:pPr>
      <w:r>
        <w:rPr/>
        <w:t xml:space="preserve">第五节 重点城市群发展分析</w:t>
      </w:r>
    </w:p>
    <w:p>
      <w:pPr>
        <w:spacing w:before="75" w:after="0"/>
      </w:pPr>
      <w:r>
        <w:rPr/>
        <w:t xml:space="preserve">一、京津冀城市群发展</w:t>
      </w:r>
    </w:p>
    <w:p>
      <w:pPr>
        <w:spacing w:before="75" w:after="0"/>
      </w:pPr>
      <w:r>
        <w:rPr/>
        <w:t xml:space="preserve">二、长三角城市群发展</w:t>
      </w:r>
    </w:p>
    <w:p>
      <w:pPr>
        <w:spacing w:before="75" w:after="0"/>
      </w:pPr>
      <w:r>
        <w:rPr/>
        <w:t xml:space="preserve">三、粤港澳大湾区发展</w:t>
      </w:r>
    </w:p>
    <w:p>
      <w:pPr>
        <w:spacing w:before="75" w:after="0"/>
      </w:pPr>
      <w:r>
        <w:rPr/>
        <w:t xml:space="preserve">四、成渝城市群发展</w:t>
      </w:r>
    </w:p>
    <w:p>
      <w:pPr>
        <w:spacing w:before="75" w:after="0"/>
      </w:pPr>
      <w:r>
        <w:rPr>
          <w:b w:val="1"/>
          <w:bCs w:val="1"/>
        </w:rPr>
        <w:t xml:space="preserve">第八章 中国旧城改造行业竞争格局分析</w:t>
      </w:r>
    </w:p>
    <w:p>
      <w:pPr>
        <w:spacing w:before="75" w:after="0"/>
      </w:pPr>
      <w:r>
        <w:rPr/>
        <w:t xml:space="preserve">第一节 行业竞争态势概述</w:t>
      </w:r>
    </w:p>
    <w:p>
      <w:pPr>
        <w:spacing w:before="75" w:after="0"/>
      </w:pPr>
      <w:r>
        <w:rPr/>
        <w:t xml:space="preserve">一、行业竞争阶段与特征</w:t>
      </w:r>
    </w:p>
    <w:p>
      <w:pPr>
        <w:spacing w:before="75" w:after="0"/>
      </w:pPr>
      <w:r>
        <w:rPr/>
        <w:t xml:space="preserve">二、竞争主体多元化格局</w:t>
      </w:r>
    </w:p>
    <w:p>
      <w:pPr>
        <w:spacing w:before="75" w:after="0"/>
      </w:pPr>
      <w:r>
        <w:rPr/>
        <w:t xml:space="preserve">三、行业竞争核心维度</w:t>
      </w:r>
    </w:p>
    <w:p>
      <w:pPr>
        <w:spacing w:before="75" w:after="0"/>
      </w:pPr>
      <w:r>
        <w:rPr/>
        <w:t xml:space="preserve">第二节 行业市场集中度分析</w:t>
      </w:r>
    </w:p>
    <w:p>
      <w:pPr>
        <w:spacing w:before="75" w:after="0"/>
      </w:pPr>
      <w:r>
        <w:rPr/>
        <w:t xml:space="preserve">一、整体市场集中度</w:t>
      </w:r>
    </w:p>
    <w:p>
      <w:pPr>
        <w:spacing w:before="75" w:after="0"/>
      </w:pPr>
      <w:r>
        <w:rPr/>
        <w:t xml:space="preserve">二、细分领域集中度</w:t>
      </w:r>
    </w:p>
    <w:p>
      <w:pPr>
        <w:spacing w:before="75" w:after="0"/>
      </w:pPr>
      <w:r>
        <w:rPr/>
        <w:t xml:space="preserve">三、区域市场集中度</w:t>
      </w:r>
    </w:p>
    <w:p>
      <w:pPr>
        <w:spacing w:before="75" w:after="0"/>
      </w:pPr>
      <w:r>
        <w:rPr/>
        <w:t xml:space="preserve">第三节 核心竞争要素分析</w:t>
      </w:r>
    </w:p>
    <w:p>
      <w:pPr>
        <w:spacing w:before="75" w:after="0"/>
      </w:pPr>
      <w:r>
        <w:rPr/>
        <w:t xml:space="preserve">一、资金实力竞争</w:t>
      </w:r>
    </w:p>
    <w:p>
      <w:pPr>
        <w:spacing w:before="75" w:after="0"/>
      </w:pPr>
      <w:r>
        <w:rPr/>
        <w:t xml:space="preserve">二、技术能力竞争</w:t>
      </w:r>
    </w:p>
    <w:p>
      <w:pPr>
        <w:spacing w:before="75" w:after="0"/>
      </w:pPr>
      <w:r>
        <w:rPr/>
        <w:t xml:space="preserve">三、资源整合能力竞争</w:t>
      </w:r>
    </w:p>
    <w:p>
      <w:pPr>
        <w:spacing w:before="75" w:after="0"/>
      </w:pPr>
      <w:r>
        <w:rPr/>
        <w:t xml:space="preserve">四、运营服务能力竞争</w:t>
      </w:r>
    </w:p>
    <w:p>
      <w:pPr>
        <w:spacing w:before="75" w:after="0"/>
      </w:pPr>
      <w:r>
        <w:rPr/>
        <w:t xml:space="preserve">第四节 行业竞争格局发展趋势</w:t>
      </w:r>
    </w:p>
    <w:p>
      <w:pPr>
        <w:spacing w:before="75" w:after="0"/>
      </w:pPr>
      <w:r>
        <w:rPr/>
        <w:t xml:space="preserve">一、头部企业集聚化趋势</w:t>
      </w:r>
    </w:p>
    <w:p>
      <w:pPr>
        <w:spacing w:before="75" w:after="0"/>
      </w:pPr>
      <w:r>
        <w:rPr/>
        <w:t xml:space="preserve">二、差异化竞争路径</w:t>
      </w:r>
    </w:p>
    <w:p>
      <w:pPr>
        <w:spacing w:before="75" w:after="0"/>
      </w:pPr>
      <w:r>
        <w:rPr/>
        <w:t xml:space="preserve">三、跨界融合竞争格局</w:t>
      </w:r>
    </w:p>
    <w:p>
      <w:pPr>
        <w:spacing w:before="75" w:after="0"/>
      </w:pPr>
      <w:r>
        <w:rPr>
          <w:b w:val="1"/>
          <w:bCs w:val="1"/>
        </w:rPr>
        <w:t xml:space="preserve">第九章 中国旧城改造行业投融资分析</w:t>
      </w:r>
    </w:p>
    <w:p>
      <w:pPr>
        <w:spacing w:before="75" w:after="0"/>
      </w:pPr>
      <w:r>
        <w:rPr/>
        <w:t xml:space="preserve">第一节 行业投融资现状</w:t>
      </w:r>
    </w:p>
    <w:p>
      <w:pPr>
        <w:spacing w:before="75" w:after="0"/>
      </w:pPr>
      <w:r>
        <w:rPr/>
        <w:t xml:space="preserve">一、投资规模与增速</w:t>
      </w:r>
    </w:p>
    <w:p>
      <w:pPr>
        <w:spacing w:before="75" w:after="0"/>
      </w:pPr>
      <w:r>
        <w:rPr/>
        <w:t xml:space="preserve">二、融资渠道与结构</w:t>
      </w:r>
    </w:p>
    <w:p>
      <w:pPr>
        <w:spacing w:before="75" w:after="0"/>
      </w:pPr>
      <w:r>
        <w:rPr/>
        <w:t xml:space="preserve">三、投融资主体特征</w:t>
      </w:r>
    </w:p>
    <w:p>
      <w:pPr>
        <w:spacing w:before="75" w:after="0"/>
      </w:pPr>
      <w:r>
        <w:rPr/>
        <w:t xml:space="preserve">第二节 主要融资模式分析</w:t>
      </w:r>
    </w:p>
    <w:p>
      <w:pPr>
        <w:spacing w:before="75" w:after="0"/>
      </w:pPr>
      <w:r>
        <w:rPr/>
        <w:t xml:space="preserve">一、政府财政投资模式</w:t>
      </w:r>
    </w:p>
    <w:p>
      <w:pPr>
        <w:spacing w:before="75" w:after="0"/>
      </w:pPr>
      <w:r>
        <w:rPr/>
        <w:t xml:space="preserve">二、专项债融资模式</w:t>
      </w:r>
    </w:p>
    <w:p>
      <w:pPr>
        <w:spacing w:before="75" w:after="0"/>
      </w:pPr>
      <w:r>
        <w:rPr/>
        <w:t xml:space="preserve">三、ppp融资模式</w:t>
      </w:r>
    </w:p>
    <w:p>
      <w:pPr>
        <w:spacing w:before="75" w:after="0"/>
      </w:pPr>
      <w:r>
        <w:rPr/>
        <w:t xml:space="preserve">四、市场化融资模式</w:t>
      </w:r>
    </w:p>
    <w:p>
      <w:pPr>
        <w:spacing w:before="75" w:after="0"/>
      </w:pPr>
      <w:r>
        <w:rPr/>
        <w:t xml:space="preserve">五、其他创新融资模式</w:t>
      </w:r>
    </w:p>
    <w:p>
      <w:pPr>
        <w:spacing w:before="75" w:after="0"/>
      </w:pPr>
      <w:r>
        <w:rPr/>
        <w:t xml:space="preserve">第三节 行业投资机会分析</w:t>
      </w:r>
    </w:p>
    <w:p>
      <w:pPr>
        <w:spacing w:before="75" w:after="0"/>
      </w:pPr>
      <w:r>
        <w:rPr/>
        <w:t xml:space="preserve">一、细分领域投资机会</w:t>
      </w:r>
    </w:p>
    <w:p>
      <w:pPr>
        <w:spacing w:before="75" w:after="0"/>
      </w:pPr>
      <w:r>
        <w:rPr/>
        <w:t xml:space="preserve">二、区域市场投资机会</w:t>
      </w:r>
    </w:p>
    <w:p>
      <w:pPr>
        <w:spacing w:before="75" w:after="0"/>
      </w:pPr>
      <w:r>
        <w:rPr/>
        <w:t xml:space="preserve">三、产业链环节投资机会</w:t>
      </w:r>
    </w:p>
    <w:p>
      <w:pPr>
        <w:spacing w:before="75" w:after="0"/>
      </w:pPr>
      <w:r>
        <w:rPr/>
        <w:t xml:space="preserve">第四节 投融资风险与对策</w:t>
      </w:r>
    </w:p>
    <w:p>
      <w:pPr>
        <w:spacing w:before="75" w:after="0"/>
      </w:pPr>
      <w:r>
        <w:rPr/>
        <w:t xml:space="preserve">一、政策风险与应对</w:t>
      </w:r>
    </w:p>
    <w:p>
      <w:pPr>
        <w:spacing w:before="75" w:after="0"/>
      </w:pPr>
      <w:r>
        <w:rPr/>
        <w:t xml:space="preserve">二、资金风险与应对</w:t>
      </w:r>
    </w:p>
    <w:p>
      <w:pPr>
        <w:spacing w:before="75" w:after="0"/>
      </w:pPr>
      <w:r>
        <w:rPr/>
        <w:t xml:space="preserve">三、项目运营风险与应对</w:t>
      </w:r>
    </w:p>
    <w:p>
      <w:pPr>
        <w:spacing w:before="75" w:after="0"/>
      </w:pPr>
      <w:r>
        <w:rPr/>
        <w:t xml:space="preserve">四、市场风险与应对</w:t>
      </w:r>
    </w:p>
    <w:p>
      <w:pPr>
        <w:spacing w:before="75" w:after="0"/>
      </w:pPr>
      <w:r>
        <w:rPr>
          <w:b w:val="1"/>
          <w:bCs w:val="1"/>
        </w:rPr>
        <w:t xml:space="preserve">第十章 中国旧城改造行业技术发展分析</w:t>
      </w:r>
    </w:p>
    <w:p>
      <w:pPr>
        <w:spacing w:before="75" w:after="0"/>
      </w:pPr>
      <w:r>
        <w:rPr/>
        <w:t xml:space="preserve">第一节 核心技术应用现状</w:t>
      </w:r>
    </w:p>
    <w:p>
      <w:pPr>
        <w:spacing w:before="75" w:after="0"/>
      </w:pPr>
      <w:r>
        <w:rPr/>
        <w:t xml:space="preserve">一、建筑结构加固技术</w:t>
      </w:r>
    </w:p>
    <w:p>
      <w:pPr>
        <w:spacing w:before="75" w:after="0"/>
      </w:pPr>
      <w:r>
        <w:rPr/>
        <w:t xml:space="preserve">二、绿色节能改造技术</w:t>
      </w:r>
    </w:p>
    <w:p>
      <w:pPr>
        <w:spacing w:before="75" w:after="0"/>
      </w:pPr>
      <w:r>
        <w:rPr/>
        <w:t xml:space="preserve">三、智能化改造技术</w:t>
      </w:r>
    </w:p>
    <w:p>
      <w:pPr>
        <w:spacing w:before="75" w:after="0"/>
      </w:pPr>
      <w:r>
        <w:rPr/>
        <w:t xml:space="preserve">四、历史建筑修复技术</w:t>
      </w:r>
    </w:p>
    <w:p>
      <w:pPr>
        <w:spacing w:before="75" w:after="0"/>
      </w:pPr>
      <w:r>
        <w:rPr/>
        <w:t xml:space="preserve">第二节 技术创新与迭代趋势</w:t>
      </w:r>
    </w:p>
    <w:p>
      <w:pPr>
        <w:spacing w:before="75" w:after="0"/>
      </w:pPr>
      <w:r>
        <w:rPr/>
        <w:t xml:space="preserve">一、新材料技术应用</w:t>
      </w:r>
    </w:p>
    <w:p>
      <w:pPr>
        <w:spacing w:before="75" w:after="0"/>
      </w:pPr>
      <w:r>
        <w:rPr/>
        <w:t xml:space="preserve">二、数字化技术融合</w:t>
      </w:r>
    </w:p>
    <w:p>
      <w:pPr>
        <w:spacing w:before="75" w:after="0"/>
      </w:pPr>
      <w:r>
        <w:rPr/>
        <w:t xml:space="preserve">三、模块化建造技术发展</w:t>
      </w:r>
    </w:p>
    <w:p>
      <w:pPr>
        <w:spacing w:before="75" w:after="0"/>
      </w:pPr>
      <w:r>
        <w:rPr/>
        <w:t xml:space="preserve">四、绿色低碳技术升级</w:t>
      </w:r>
    </w:p>
    <w:p>
      <w:pPr>
        <w:spacing w:before="75" w:after="0"/>
      </w:pPr>
      <w:r>
        <w:rPr/>
        <w:t xml:space="preserve">第三节 技术应用瓶颈与突破</w:t>
      </w:r>
    </w:p>
    <w:p>
      <w:pPr>
        <w:spacing w:before="75" w:after="0"/>
      </w:pPr>
      <w:r>
        <w:rPr/>
        <w:t xml:space="preserve">一、技术成本偏高问题</w:t>
      </w:r>
    </w:p>
    <w:p>
      <w:pPr>
        <w:spacing w:before="75" w:after="0"/>
      </w:pPr>
      <w:r>
        <w:rPr/>
        <w:t xml:space="preserve">二、技术标准化不足</w:t>
      </w:r>
    </w:p>
    <w:p>
      <w:pPr>
        <w:spacing w:before="75" w:after="0"/>
      </w:pPr>
      <w:r>
        <w:rPr/>
        <w:t xml:space="preserve">三、技术人才短缺</w:t>
      </w:r>
    </w:p>
    <w:p>
      <w:pPr>
        <w:spacing w:before="75" w:after="0"/>
      </w:pPr>
      <w:r>
        <w:rPr/>
        <w:t xml:space="preserve">四、突破方向与路径</w:t>
      </w:r>
    </w:p>
    <w:p>
      <w:pPr>
        <w:spacing w:before="75" w:after="0"/>
      </w:pPr>
      <w:r>
        <w:rPr/>
        <w:t xml:space="preserve">第四节 技术发展对行业的影响</w:t>
      </w:r>
    </w:p>
    <w:p>
      <w:pPr>
        <w:spacing w:before="75" w:after="0"/>
      </w:pPr>
      <w:r>
        <w:rPr/>
        <w:t xml:space="preserve">一、提升改造效率与质量</w:t>
      </w:r>
    </w:p>
    <w:p>
      <w:pPr>
        <w:spacing w:before="75" w:after="0"/>
      </w:pPr>
      <w:r>
        <w:rPr/>
        <w:t xml:space="preserve">二、降低改造成本</w:t>
      </w:r>
    </w:p>
    <w:p>
      <w:pPr>
        <w:spacing w:before="75" w:after="0"/>
      </w:pPr>
      <w:r>
        <w:rPr/>
        <w:t xml:space="preserve">三、拓展改造场景与边界</w:t>
      </w:r>
    </w:p>
    <w:p>
      <w:pPr>
        <w:spacing w:before="75" w:after="0"/>
      </w:pPr>
      <w:r>
        <w:rPr>
          <w:b w:val="1"/>
          <w:bCs w:val="1"/>
        </w:rPr>
        <w:t xml:space="preserve">第十一章 中国旧城改造行业商业模式分析</w:t>
      </w:r>
    </w:p>
    <w:p>
      <w:pPr>
        <w:spacing w:before="75" w:after="0"/>
      </w:pPr>
      <w:r>
        <w:rPr/>
        <w:t xml:space="preserve">第一节 主流商业模式概述</w:t>
      </w:r>
    </w:p>
    <w:p>
      <w:pPr>
        <w:spacing w:before="75" w:after="0"/>
      </w:pPr>
      <w:r>
        <w:rPr/>
        <w:t xml:space="preserve">一、政府主导模式</w:t>
      </w:r>
    </w:p>
    <w:p>
      <w:pPr>
        <w:spacing w:before="75" w:after="0"/>
      </w:pPr>
      <w:r>
        <w:rPr/>
        <w:t xml:space="preserve">二、市场主导模式</w:t>
      </w:r>
    </w:p>
    <w:p>
      <w:pPr>
        <w:spacing w:before="75" w:after="0"/>
      </w:pPr>
      <w:r>
        <w:rPr/>
        <w:t xml:space="preserve">三、政企合作模式</w:t>
      </w:r>
    </w:p>
    <w:p>
      <w:pPr>
        <w:spacing w:before="75" w:after="0"/>
      </w:pPr>
      <w:r>
        <w:rPr/>
        <w:t xml:space="preserve">四、居民参与模式</w:t>
      </w:r>
    </w:p>
    <w:p>
      <w:pPr>
        <w:spacing w:before="75" w:after="0"/>
      </w:pPr>
      <w:r>
        <w:rPr/>
        <w:t xml:space="preserve">第二节 商业模式核心要素分析</w:t>
      </w:r>
    </w:p>
    <w:p>
      <w:pPr>
        <w:spacing w:before="75" w:after="0"/>
      </w:pPr>
      <w:r>
        <w:rPr/>
        <w:t xml:space="preserve">一、盈利来源与结构</w:t>
      </w:r>
    </w:p>
    <w:p>
      <w:pPr>
        <w:spacing w:before="75" w:after="0"/>
      </w:pPr>
      <w:r>
        <w:rPr/>
        <w:t xml:space="preserve">二、成本构成与控制</w:t>
      </w:r>
    </w:p>
    <w:p>
      <w:pPr>
        <w:spacing w:before="75" w:after="0"/>
      </w:pPr>
      <w:r>
        <w:rPr/>
        <w:t xml:space="preserve">三、收益分配机制</w:t>
      </w:r>
    </w:p>
    <w:p>
      <w:pPr>
        <w:spacing w:before="75" w:after="0"/>
      </w:pPr>
      <w:r>
        <w:rPr/>
        <w:t xml:space="preserve">四、风险分担机制</w:t>
      </w:r>
    </w:p>
    <w:p>
      <w:pPr>
        <w:spacing w:before="75" w:after="0"/>
      </w:pPr>
      <w:r>
        <w:rPr/>
        <w:t xml:space="preserve">第三节 商业模式创新案例分析</w:t>
      </w:r>
    </w:p>
    <w:p>
      <w:pPr>
        <w:spacing w:before="75" w:after="0"/>
      </w:pPr>
      <w:r>
        <w:rPr/>
        <w:t xml:space="preserve">一、综合开发运营模式</w:t>
      </w:r>
    </w:p>
    <w:p>
      <w:pPr>
        <w:spacing w:before="75" w:after="0"/>
      </w:pPr>
      <w:r>
        <w:rPr/>
        <w:t xml:space="preserve">二、资产证券化模式</w:t>
      </w:r>
    </w:p>
    <w:p>
      <w:pPr>
        <w:spacing w:before="75" w:after="0"/>
      </w:pPr>
      <w:r>
        <w:rPr/>
        <w:t xml:space="preserve">三、社区共建模式</w:t>
      </w:r>
    </w:p>
    <w:p>
      <w:pPr>
        <w:spacing w:before="75" w:after="0"/>
      </w:pPr>
      <w:r>
        <w:rPr/>
        <w:t xml:space="preserve">四、文旅融合模式</w:t>
      </w:r>
    </w:p>
    <w:p>
      <w:pPr>
        <w:spacing w:before="75" w:after="0"/>
      </w:pPr>
      <w:r>
        <w:rPr/>
        <w:t xml:space="preserve">第四节 商业模式发展趋势</w:t>
      </w:r>
    </w:p>
    <w:p>
      <w:pPr>
        <w:spacing w:before="75" w:after="0"/>
      </w:pPr>
      <w:r>
        <w:rPr/>
        <w:t xml:space="preserve">一、市场化程度提升</w:t>
      </w:r>
    </w:p>
    <w:p>
      <w:pPr>
        <w:spacing w:before="75" w:after="0"/>
      </w:pPr>
      <w:r>
        <w:rPr/>
        <w:t xml:space="preserve">二、运营导向模式普及</w:t>
      </w:r>
    </w:p>
    <w:p>
      <w:pPr>
        <w:spacing w:before="75" w:after="0"/>
      </w:pPr>
      <w:r>
        <w:rPr/>
        <w:t xml:space="preserve">三、轻资产模式发展</w:t>
      </w:r>
    </w:p>
    <w:p>
      <w:pPr>
        <w:spacing w:before="75" w:after="0"/>
      </w:pPr>
      <w:r>
        <w:rPr/>
        <w:t xml:space="preserve">四、跨界融合模式创新</w:t>
      </w:r>
    </w:p>
    <w:p>
      <w:pPr>
        <w:spacing w:before="75" w:after="0"/>
      </w:pPr>
      <w:r>
        <w:rPr>
          <w:b w:val="1"/>
          <w:bCs w:val="1"/>
        </w:rPr>
        <w:t xml:space="preserve">第十二章 2026-2031年中国旧城改造行业发展前景预测</w:t>
      </w:r>
    </w:p>
    <w:p>
      <w:pPr>
        <w:spacing w:before="75" w:after="0"/>
      </w:pPr>
      <w:r>
        <w:rPr/>
        <w:t xml:space="preserve">第一节 行业发展驱动因素</w:t>
      </w:r>
    </w:p>
    <w:p>
      <w:pPr>
        <w:spacing w:before="75" w:after="0"/>
      </w:pPr>
      <w:r>
        <w:rPr/>
        <w:t xml:space="preserve">一、政策持续支持驱动</w:t>
      </w:r>
    </w:p>
    <w:p>
      <w:pPr>
        <w:spacing w:before="75" w:after="0"/>
      </w:pPr>
      <w:r>
        <w:rPr/>
        <w:t xml:space="preserve">二、城镇化高质量发展驱动</w:t>
      </w:r>
    </w:p>
    <w:p>
      <w:pPr>
        <w:spacing w:before="75" w:after="0"/>
      </w:pPr>
      <w:r>
        <w:rPr/>
        <w:t xml:space="preserve">三、居民品质需求升级驱动</w:t>
      </w:r>
    </w:p>
    <w:p>
      <w:pPr>
        <w:spacing w:before="75" w:after="0"/>
      </w:pPr>
      <w:r>
        <w:rPr/>
        <w:t xml:space="preserve">四、技术创新赋能驱动</w:t>
      </w:r>
    </w:p>
    <w:p>
      <w:pPr>
        <w:spacing w:before="75" w:after="0"/>
      </w:pPr>
      <w:r>
        <w:rPr/>
        <w:t xml:space="preserve">第二节 2026-2031年行业市场规模预测</w:t>
      </w:r>
    </w:p>
    <w:p>
      <w:pPr>
        <w:spacing w:before="75" w:after="0"/>
      </w:pPr>
      <w:r>
        <w:rPr/>
        <w:t xml:space="preserve">一、整体投资规模预测</w:t>
      </w:r>
    </w:p>
    <w:p>
      <w:pPr>
        <w:spacing w:before="75" w:after="0"/>
      </w:pPr>
      <w:r>
        <w:rPr/>
        <w:t xml:space="preserve">二、改造建筑面积预测</w:t>
      </w:r>
    </w:p>
    <w:p>
      <w:pPr>
        <w:spacing w:before="75" w:after="0"/>
      </w:pPr>
      <w:r>
        <w:rPr/>
        <w:t xml:space="preserve">三、细分领域规模预测</w:t>
      </w:r>
    </w:p>
    <w:p>
      <w:pPr>
        <w:spacing w:before="75" w:after="0"/>
      </w:pPr>
      <w:r>
        <w:rPr/>
        <w:t xml:space="preserve">第三节 2026-2031年行业发展趋势</w:t>
      </w:r>
    </w:p>
    <w:p>
      <w:pPr>
        <w:spacing w:before="75" w:after="0"/>
      </w:pPr>
      <w:r>
        <w:rPr/>
        <w:t xml:space="preserve">一、绿色低碳化发展趋势</w:t>
      </w:r>
    </w:p>
    <w:p>
      <w:pPr>
        <w:spacing w:before="75" w:after="0"/>
      </w:pPr>
      <w:r>
        <w:rPr/>
        <w:t xml:space="preserve">二、智能化数字化转型趋势</w:t>
      </w:r>
    </w:p>
    <w:p>
      <w:pPr>
        <w:spacing w:before="75" w:after="0"/>
      </w:pPr>
      <w:r>
        <w:rPr/>
        <w:t xml:space="preserve">三、运营服务一体化趋势</w:t>
      </w:r>
    </w:p>
    <w:p>
      <w:pPr>
        <w:spacing w:before="75" w:after="0"/>
      </w:pPr>
      <w:r>
        <w:rPr/>
        <w:t xml:space="preserve">四、历史文化传承融合趋势</w:t>
      </w:r>
    </w:p>
    <w:p>
      <w:pPr>
        <w:spacing w:before="75" w:after="0"/>
      </w:pPr>
      <w:r>
        <w:rPr/>
        <w:t xml:space="preserve">五、区域协同均衡发展趋势</w:t>
      </w:r>
    </w:p>
    <w:p>
      <w:pPr>
        <w:spacing w:before="75" w:after="0"/>
      </w:pPr>
      <w:r>
        <w:rPr/>
        <w:t xml:space="preserve">第四节 2026-2031年行业发展潜力评估</w:t>
      </w:r>
    </w:p>
    <w:p>
      <w:pPr>
        <w:spacing w:before="75" w:after="0"/>
      </w:pPr>
      <w:r>
        <w:rPr/>
        <w:t xml:space="preserve">一、市场潜力空间</w:t>
      </w:r>
    </w:p>
    <w:p>
      <w:pPr>
        <w:spacing w:before="75" w:after="0"/>
      </w:pPr>
      <w:r>
        <w:rPr/>
        <w:t xml:space="preserve">二、价值提升潜力</w:t>
      </w:r>
    </w:p>
    <w:p>
      <w:pPr>
        <w:spacing w:before="75" w:after="0"/>
      </w:pPr>
      <w:r>
        <w:rPr/>
        <w:t xml:space="preserve">三、创新发展潜力</w:t>
      </w:r>
    </w:p>
    <w:p>
      <w:pPr>
        <w:spacing w:before="75" w:after="0"/>
      </w:pPr>
      <w:r>
        <w:rPr>
          <w:b w:val="1"/>
          <w:bCs w:val="1"/>
        </w:rPr>
        <w:t xml:space="preserve">第十三章 2026-2031年中国旧城改造行业风险预警</w:t>
      </w:r>
    </w:p>
    <w:p>
      <w:pPr>
        <w:spacing w:before="75" w:after="0"/>
      </w:pPr>
      <w:r>
        <w:rPr/>
        <w:t xml:space="preserve">第一节 政策风险预警</w:t>
      </w:r>
    </w:p>
    <w:p>
      <w:pPr>
        <w:spacing w:before="75" w:after="0"/>
      </w:pPr>
      <w:r>
        <w:rPr/>
        <w:t xml:space="preserve">一、政策调整不确定性</w:t>
      </w:r>
    </w:p>
    <w:p>
      <w:pPr>
        <w:spacing w:before="75" w:after="0"/>
      </w:pPr>
      <w:r>
        <w:rPr/>
        <w:t xml:space="preserve">二、地方执行政策差异</w:t>
      </w:r>
    </w:p>
    <w:p>
      <w:pPr>
        <w:spacing w:before="75" w:after="0"/>
      </w:pPr>
      <w:r>
        <w:rPr/>
        <w:t xml:space="preserve">三、政策风险影响程度</w:t>
      </w:r>
    </w:p>
    <w:p>
      <w:pPr>
        <w:spacing w:before="75" w:after="0"/>
      </w:pPr>
      <w:r>
        <w:rPr/>
        <w:t xml:space="preserve">第二节 市场风险预警</w:t>
      </w:r>
    </w:p>
    <w:p>
      <w:pPr>
        <w:spacing w:before="75" w:after="0"/>
      </w:pPr>
      <w:r>
        <w:rPr/>
        <w:t xml:space="preserve">一、市场需求波动风险</w:t>
      </w:r>
    </w:p>
    <w:p>
      <w:pPr>
        <w:spacing w:before="75" w:after="0"/>
      </w:pPr>
      <w:r>
        <w:rPr/>
        <w:t xml:space="preserve">二、市场竞争加剧风险</w:t>
      </w:r>
    </w:p>
    <w:p>
      <w:pPr>
        <w:spacing w:before="75" w:after="0"/>
      </w:pPr>
      <w:r>
        <w:rPr/>
        <w:t xml:space="preserve">三、价格波动风险</w:t>
      </w:r>
    </w:p>
    <w:p>
      <w:pPr>
        <w:spacing w:before="75" w:after="0"/>
      </w:pPr>
      <w:r>
        <w:rPr/>
        <w:t xml:space="preserve">第三节 项目运营风险预警</w:t>
      </w:r>
    </w:p>
    <w:p>
      <w:pPr>
        <w:spacing w:before="75" w:after="0"/>
      </w:pPr>
      <w:r>
        <w:rPr/>
        <w:t xml:space="preserve">一、项目工期延误风险</w:t>
      </w:r>
    </w:p>
    <w:p>
      <w:pPr>
        <w:spacing w:before="75" w:after="0"/>
      </w:pPr>
      <w:r>
        <w:rPr/>
        <w:t xml:space="preserve">二、成本超支风险</w:t>
      </w:r>
    </w:p>
    <w:p>
      <w:pPr>
        <w:spacing w:before="75" w:after="0"/>
      </w:pPr>
      <w:r>
        <w:rPr/>
        <w:t xml:space="preserve">三、运营收益不及预期风险</w:t>
      </w:r>
    </w:p>
    <w:p>
      <w:pPr>
        <w:spacing w:before="75" w:after="0"/>
      </w:pPr>
      <w:r>
        <w:rPr/>
        <w:t xml:space="preserve">第四节 社会与环境风险预警</w:t>
      </w:r>
    </w:p>
    <w:p>
      <w:pPr>
        <w:spacing w:before="75" w:after="0"/>
      </w:pPr>
      <w:r>
        <w:rPr/>
        <w:t xml:space="preserve">一、居民诉求协调风险</w:t>
      </w:r>
    </w:p>
    <w:p>
      <w:pPr>
        <w:spacing w:before="75" w:after="0"/>
      </w:pPr>
      <w:r>
        <w:rPr/>
        <w:t xml:space="preserve">二、历史文化破坏风险</w:t>
      </w:r>
    </w:p>
    <w:p>
      <w:pPr>
        <w:spacing w:before="75" w:after="0"/>
      </w:pPr>
      <w:r>
        <w:rPr/>
        <w:t xml:space="preserve">三、生态环境影响风险</w:t>
      </w:r>
    </w:p>
    <w:p>
      <w:pPr>
        <w:spacing w:before="75" w:after="0"/>
      </w:pPr>
      <w:r>
        <w:rPr/>
        <w:t xml:space="preserve">第五节 风险应对策略建议</w:t>
      </w:r>
    </w:p>
    <w:p>
      <w:pPr>
        <w:spacing w:before="75" w:after="0"/>
      </w:pPr>
      <w:r>
        <w:rPr/>
        <w:t xml:space="preserve">一、风险预判与预警机制</w:t>
      </w:r>
    </w:p>
    <w:p>
      <w:pPr>
        <w:spacing w:before="75" w:after="0"/>
      </w:pPr>
      <w:r>
        <w:rPr/>
        <w:t xml:space="preserve">二、多元化风险化解措施</w:t>
      </w:r>
    </w:p>
    <w:p>
      <w:pPr>
        <w:spacing w:before="75" w:after="0"/>
      </w:pPr>
      <w:r>
        <w:rPr/>
        <w:t xml:space="preserve">三、风险管控体系建设</w:t>
      </w:r>
    </w:p>
    <w:p>
      <w:pPr>
        <w:spacing w:before="75" w:after="0"/>
      </w:pPr>
      <w:r>
        <w:rPr>
          <w:b w:val="1"/>
          <w:bCs w:val="1"/>
        </w:rPr>
        <w:t xml:space="preserve">第十四章 2026-2031年中国旧城改造行业发展策略建议</w:t>
      </w:r>
    </w:p>
    <w:p>
      <w:pPr>
        <w:spacing w:before="75" w:after="0"/>
      </w:pPr>
      <w:r>
        <w:rPr/>
        <w:t xml:space="preserve">第一节 政府层面发展策略</w:t>
      </w:r>
    </w:p>
    <w:p>
      <w:pPr>
        <w:spacing w:before="75" w:after="0"/>
      </w:pPr>
      <w:r>
        <w:rPr/>
        <w:t xml:space="preserve">一、完善政策支持体系</w:t>
      </w:r>
    </w:p>
    <w:p>
      <w:pPr>
        <w:spacing w:before="75" w:after="0"/>
      </w:pPr>
      <w:r>
        <w:rPr/>
        <w:t xml:space="preserve">二、优化行业监管机制</w:t>
      </w:r>
    </w:p>
    <w:p>
      <w:pPr>
        <w:spacing w:before="75" w:after="0"/>
      </w:pPr>
      <w:r>
        <w:rPr/>
        <w:t xml:space="preserve">三、加大资金支持力度</w:t>
      </w:r>
    </w:p>
    <w:p>
      <w:pPr>
        <w:spacing w:before="75" w:after="0"/>
      </w:pPr>
      <w:r>
        <w:rPr/>
        <w:t xml:space="preserve">四、推动标准体系建设</w:t>
      </w:r>
    </w:p>
    <w:p>
      <w:pPr>
        <w:spacing w:before="75" w:after="0"/>
      </w:pPr>
      <w:r>
        <w:rPr/>
        <w:t xml:space="preserve">第二节 企业层面发展策略</w:t>
      </w:r>
    </w:p>
    <w:p>
      <w:pPr>
        <w:spacing w:before="75" w:after="0"/>
      </w:pPr>
      <w:r>
        <w:rPr/>
        <w:t xml:space="preserve">一、强化核心能力建设</w:t>
      </w:r>
    </w:p>
    <w:p>
      <w:pPr>
        <w:spacing w:before="75" w:after="0"/>
      </w:pPr>
      <w:r>
        <w:rPr/>
        <w:t xml:space="preserve">二、优化业务布局结构</w:t>
      </w:r>
    </w:p>
    <w:p>
      <w:pPr>
        <w:spacing w:before="75" w:after="0"/>
      </w:pPr>
      <w:r>
        <w:rPr/>
        <w:t xml:space="preserve">三、推动技术创新应用</w:t>
      </w:r>
    </w:p>
    <w:p>
      <w:pPr>
        <w:spacing w:before="75" w:after="0"/>
      </w:pPr>
      <w:r>
        <w:rPr/>
        <w:t xml:space="preserve">四、创新商业模式发展</w:t>
      </w:r>
    </w:p>
    <w:p>
      <w:pPr>
        <w:spacing w:before="75" w:after="0"/>
      </w:pPr>
      <w:r>
        <w:rPr/>
        <w:t xml:space="preserve">第三节 行业协会层面发展策略</w:t>
      </w:r>
    </w:p>
    <w:p>
      <w:pPr>
        <w:spacing w:before="75" w:after="0"/>
      </w:pPr>
      <w:r>
        <w:rPr/>
        <w:t xml:space="preserve">一、加强行业自律管理</w:t>
      </w:r>
    </w:p>
    <w:p>
      <w:pPr>
        <w:spacing w:before="75" w:after="0"/>
      </w:pPr>
      <w:r>
        <w:rPr/>
        <w:t xml:space="preserve">二、推动行业交流合作</w:t>
      </w:r>
    </w:p>
    <w:p>
      <w:pPr>
        <w:spacing w:before="75" w:after="0"/>
      </w:pPr>
      <w:r>
        <w:rPr/>
        <w:t xml:space="preserve">三、开展行业人才培养</w:t>
      </w:r>
    </w:p>
    <w:p>
      <w:pPr>
        <w:spacing w:before="75" w:after="0"/>
      </w:pPr>
      <w:r>
        <w:rPr/>
        <w:t xml:space="preserve">四、助力行业标准制定</w:t>
      </w:r>
    </w:p>
    <w:p>
      <w:pPr>
        <w:spacing w:before="75" w:after="0"/>
      </w:pPr>
      <w:r>
        <w:rPr/>
        <w:t xml:space="preserve">第四节 投资者层面策略建议</w:t>
      </w:r>
    </w:p>
    <w:p>
      <w:pPr>
        <w:spacing w:before="75" w:after="0"/>
      </w:pPr>
      <w:r>
        <w:rPr/>
        <w:t xml:space="preserve">一、优选细分赛道布局</w:t>
      </w:r>
    </w:p>
    <w:p>
      <w:pPr>
        <w:spacing w:before="75" w:after="0"/>
      </w:pPr>
      <w:r>
        <w:rPr/>
        <w:t xml:space="preserve">二、关注优质区域市场</w:t>
      </w:r>
    </w:p>
    <w:p>
      <w:pPr>
        <w:spacing w:before="75" w:after="0"/>
      </w:pPr>
      <w:r>
        <w:rPr/>
        <w:t xml:space="preserve">三、把控项目风险要点</w:t>
      </w:r>
    </w:p>
    <w:p>
      <w:pPr>
        <w:spacing w:before="75" w:after="0"/>
      </w:pPr>
      <w:r>
        <w:rPr/>
        <w:t xml:space="preserve">四、长期价值投资导向</w:t>
      </w:r>
    </w:p>
    <w:p>
      <w:pPr>
        <w:spacing w:before="75" w:after="0"/>
      </w:pPr>
      <w:r>
        <w:rPr>
          <w:b w:val="1"/>
          <w:bCs w:val="1"/>
        </w:rPr>
        <w:t xml:space="preserve">第十五章 研究结论与投资建议</w:t>
      </w:r>
    </w:p>
    <w:p>
      <w:pPr>
        <w:spacing w:before="75" w:after="0"/>
      </w:pPr>
      <w:r>
        <w:rPr/>
        <w:t xml:space="preserve">第一节 行业核心研究结论</w:t>
      </w:r>
    </w:p>
    <w:p>
      <w:pPr>
        <w:spacing w:before="75" w:after="0"/>
      </w:pPr>
      <w:r>
        <w:rPr/>
        <w:t xml:space="preserve">一、行业发展现状结论</w:t>
      </w:r>
    </w:p>
    <w:p>
      <w:pPr>
        <w:spacing w:before="75" w:after="0"/>
      </w:pPr>
      <w:r>
        <w:rPr/>
        <w:t xml:space="preserve">二、行业发展趋势结论</w:t>
      </w:r>
    </w:p>
    <w:p>
      <w:pPr>
        <w:spacing w:before="75" w:after="0"/>
      </w:pPr>
      <w:r>
        <w:rPr/>
        <w:t xml:space="preserve">三、行业竞争格局结论</w:t>
      </w:r>
    </w:p>
    <w:p>
      <w:pPr>
        <w:spacing w:before="75" w:after="0"/>
      </w:pPr>
      <w:r>
        <w:rPr/>
        <w:t xml:space="preserve">四、行业投融资结论</w:t>
      </w:r>
    </w:p>
    <w:p>
      <w:pPr>
        <w:spacing w:before="75" w:after="0"/>
      </w:pPr>
      <w:r>
        <w:rPr/>
        <w:t xml:space="preserve">第二节 2026-2031年行业投资价值评估</w:t>
      </w:r>
    </w:p>
    <w:p>
      <w:pPr>
        <w:spacing w:before="75" w:after="0"/>
      </w:pPr>
      <w:r>
        <w:rPr/>
        <w:t xml:space="preserve">一、行业整体投资价值</w:t>
      </w:r>
    </w:p>
    <w:p>
      <w:pPr>
        <w:spacing w:before="75" w:after="0"/>
      </w:pPr>
      <w:r>
        <w:rPr/>
        <w:t xml:space="preserve">二、细分领域投资价值</w:t>
      </w:r>
    </w:p>
    <w:p>
      <w:pPr>
        <w:spacing w:before="75" w:after="0"/>
      </w:pPr>
      <w:r>
        <w:rPr/>
        <w:t xml:space="preserve">三、区域市场投资价值</w:t>
      </w:r>
    </w:p>
    <w:p>
      <w:pPr>
        <w:spacing w:before="75" w:after="0"/>
      </w:pPr>
      <w:r>
        <w:rPr/>
        <w:t xml:space="preserve">第三节 核心投资建议</w:t>
      </w:r>
    </w:p>
    <w:p>
      <w:pPr>
        <w:spacing w:before="75" w:after="0"/>
      </w:pPr>
      <w:r>
        <w:rPr/>
        <w:t xml:space="preserve">一、重点投资领域建议</w:t>
      </w:r>
    </w:p>
    <w:p>
      <w:pPr>
        <w:spacing w:before="75" w:after="0"/>
      </w:pPr>
      <w:r>
        <w:rPr/>
        <w:t xml:space="preserve">二、重点投资区域建议</w:t>
      </w:r>
    </w:p>
    <w:p>
      <w:pPr>
        <w:spacing w:before="75" w:after="0"/>
      </w:pPr>
      <w:r>
        <w:rPr/>
        <w:t xml:space="preserve">三、投资策略与节奏建议</w:t>
      </w:r>
    </w:p>
    <w:p>
      <w:pPr>
        <w:spacing w:before="75" w:after="0"/>
      </w:pPr>
      <w:r>
        <w:rPr/>
        <w:t xml:space="preserve">第四节 行业发展展望</w:t>
      </w:r>
    </w:p>
    <w:p>
      <w:pPr>
        <w:spacing w:before="75" w:after="0"/>
      </w:pPr>
      <w:r>
        <w:rPr/>
        <w:t xml:space="preserve">一、行业发展愿景</w:t>
      </w:r>
    </w:p>
    <w:p>
      <w:pPr>
        <w:spacing w:before="75" w:after="0"/>
      </w:pPr>
      <w:r>
        <w:rPr/>
        <w:t xml:space="preserve">二、行业发展核心方向</w:t>
      </w:r>
    </w:p>
    <w:p>
      <w:pPr>
        <w:spacing w:before="75" w:after="0"/>
      </w:pPr>
      <w:r>
        <w:rPr/>
        <w:t xml:space="preserve">三、行业对城市发展的深远影响</w:t>
      </w:r>
    </w:p>
    <w:p>
      <w:pPr>
        <w:spacing w:before="75" w:after="0"/>
      </w:pPr>
      <w:r>
        <w:rPr>
          <w:b w:val="1"/>
          <w:bCs w:val="1"/>
        </w:rPr>
        <w:t xml:space="preserve">图表目录</w:t>
      </w:r>
    </w:p>
    <w:p>
      <w:pPr>
        <w:spacing w:before="75" w:after="0"/>
      </w:pPr>
      <w:r>
        <w:rPr/>
        <w:t xml:space="preserve">图表：2023-2025年中国旧城改造行业投资规模及增速</w:t>
      </w:r>
    </w:p>
    <w:p>
      <w:pPr>
        <w:spacing w:before="75" w:after="0"/>
      </w:pPr>
      <w:r>
        <w:rPr/>
        <w:t xml:space="preserve">图表：2023-2025年中国旧城改造改造建筑面积统计</w:t>
      </w:r>
    </w:p>
    <w:p>
      <w:pPr>
        <w:spacing w:before="75" w:after="0"/>
      </w:pPr>
      <w:r>
        <w:rPr/>
        <w:t xml:space="preserve">图表：2025年中国旧城改造行业细分领域市场规模占比</w:t>
      </w:r>
    </w:p>
    <w:p>
      <w:pPr>
        <w:spacing w:before="75" w:after="0"/>
      </w:pPr>
      <w:r>
        <w:rPr/>
        <w:t xml:space="preserve">图表：2023-2025年中国老旧小区改造市场规模</w:t>
      </w:r>
    </w:p>
    <w:p>
      <w:pPr>
        <w:spacing w:before="75" w:after="0"/>
      </w:pPr>
      <w:r>
        <w:rPr/>
        <w:t xml:space="preserve">图表：2023-2025年中国老旧商业区改造市场规模</w:t>
      </w:r>
    </w:p>
    <w:p>
      <w:pPr>
        <w:spacing w:before="75" w:after="0"/>
      </w:pPr>
      <w:r>
        <w:rPr/>
        <w:t xml:space="preserve">图表：2023-2025年中国历史文化街区改造规模</w:t>
      </w:r>
    </w:p>
    <w:p>
      <w:pPr>
        <w:spacing w:before="75" w:after="0"/>
      </w:pPr>
      <w:r>
        <w:rPr/>
        <w:t xml:space="preserve">图表：2023-2025年中国旧厂房改造市场规模</w:t>
      </w:r>
    </w:p>
    <w:p>
      <w:pPr>
        <w:spacing w:before="75" w:after="0"/>
      </w:pPr>
      <w:r>
        <w:rPr/>
        <w:t xml:space="preserve">图表：2025年中国旧城改造行业区域市场分布</w:t>
      </w:r>
    </w:p>
    <w:p>
      <w:pPr>
        <w:spacing w:before="75" w:after="0"/>
      </w:pPr>
      <w:r>
        <w:rPr/>
        <w:t xml:space="preserve">图表：2023-2025年东部地区旧城改造投资规模</w:t>
      </w:r>
    </w:p>
    <w:p>
      <w:pPr>
        <w:spacing w:before="75" w:after="0"/>
      </w:pPr>
      <w:r>
        <w:rPr/>
        <w:t xml:space="preserve">图表：2023-2025年中部地区旧城改造投资规模</w:t>
      </w:r>
    </w:p>
    <w:p>
      <w:pPr>
        <w:spacing w:before="75" w:after="0"/>
      </w:pPr>
      <w:r>
        <w:rPr/>
        <w:t xml:space="preserve">图表：2023-2025年西部地区旧城改造投资规模</w:t>
      </w:r>
    </w:p>
    <w:p>
      <w:pPr>
        <w:spacing w:before="75" w:after="0"/>
      </w:pPr>
      <w:r>
        <w:rPr/>
        <w:t xml:space="preserve">图表：2025年中国旧城改造行业市场集中度</w:t>
      </w:r>
    </w:p>
    <w:p>
      <w:pPr>
        <w:spacing w:before="75" w:after="0"/>
      </w:pPr>
      <w:r>
        <w:rPr/>
        <w:t xml:space="preserve">图表：2026-2031年中国旧城改造行业投资规模预测</w:t>
      </w:r>
    </w:p>
    <w:p>
      <w:pPr>
        <w:spacing w:before="75" w:after="0"/>
      </w:pPr>
      <w:r>
        <w:rPr/>
        <w:t xml:space="preserve">图表：2026-2031年中国旧城改造改造建筑面积预测</w:t>
      </w:r>
    </w:p>
    <w:p>
      <w:pPr>
        <w:spacing w:before="75" w:after="0"/>
      </w:pPr>
      <w:r>
        <w:rPr/>
        <w:t xml:space="preserve">图表：2026-2031年中国旧城改造行业细分领域规模预测</w:t>
      </w:r>
    </w:p>
    <w:p>
      <w:pPr>
        <w:spacing w:before="75" w:after="0"/>
      </w:pPr>
      <w:r>
        <w:rPr/>
        <w:t xml:space="preserve">图表：旧城改造与城市更新、棚改概念区分</w:t>
      </w:r>
    </w:p>
    <w:p>
      <w:pPr>
        <w:spacing w:before="75" w:after="0"/>
      </w:pPr>
      <w:r>
        <w:rPr/>
        <w:t xml:space="preserve">图表：2023-2025年中国旧城改造行业细分领域投资规模</w:t>
      </w:r>
    </w:p>
    <w:p>
      <w:pPr>
        <w:spacing w:before="75" w:after="0"/>
      </w:pPr>
      <w:r>
        <w:rPr/>
        <w:t xml:space="preserve">图表：2025年中国旧城改造行业区域发展对比</w:t>
      </w:r>
    </w:p>
    <w:p>
      <w:pPr>
        <w:spacing w:before="75" w:after="0"/>
      </w:pPr>
      <w:r>
        <w:rPr/>
        <w:t xml:space="preserve">图表：中国旧城改造行业主要融资模式对比</w:t>
      </w:r>
    </w:p>
    <w:p>
      <w:pPr>
        <w:spacing w:before="75" w:after="0"/>
      </w:pPr>
      <w:r>
        <w:rPr/>
        <w:t xml:space="preserve">图表：中国旧城改造行业核心技术应用对比</w:t>
      </w:r>
    </w:p>
    <w:p>
      <w:pPr>
        <w:spacing w:before="75" w:after="0"/>
      </w:pPr>
      <w:r>
        <w:rPr/>
        <w:t xml:space="preserve">图表：中国旧城改造行业主流商业模式对比</w:t>
      </w:r>
    </w:p>
    <w:p>
      <w:pPr>
        <w:spacing w:before="75" w:after="0"/>
      </w:pPr>
      <w:r>
        <w:rPr/>
        <w:t xml:space="preserve">图表：2026-2031年中国旧城改造行业细分领域投资规模预测</w:t>
      </w:r>
    </w:p>
    <w:p>
      <w:pPr>
        <w:spacing w:before="75" w:after="0"/>
      </w:pPr>
      <w:r>
        <w:rPr/>
        <w:t xml:space="preserve">图表：2026-2031年中国旧城改造行业重点投资区域推荐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本文地址：https://www.51baogao.cn/baogao/20260530/4068133.shtml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30/406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2026-2031年中国旧城改造行业深度调研及发展前景预测报告</dc:title>
  <dc:description>2026-2031年中国旧城改造行业深度调研及发展前景预测报告</dc:description>
  <dc:subject>2026-2031年中国旧城改造行业深度调研及发展前景预测报告</dc:subject>
  <cp:keywords>研究报告</cp:keywords>
  <cp:category>研究报告</cp:category>
  <cp:lastModifiedBy>北京中道泰和信息咨询有限公司</cp:lastModifiedBy>
  <dcterms:created xsi:type="dcterms:W3CDTF">2026-05-30T09:14:52+08:00</dcterms:created>
  <dcterms:modified xsi:type="dcterms:W3CDTF">2026-05-30T09:14:52+08:00</dcterms:modified>
</cp:coreProperties>
</file>

<file path=docProps/custom.xml><?xml version="1.0" encoding="utf-8"?>
<Properties xmlns="http://schemas.openxmlformats.org/officeDocument/2006/custom-properties" xmlns:vt="http://schemas.openxmlformats.org/officeDocument/2006/docPropsVTypes"/>
</file>