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2026年全球机电行业市场规模、领先企业国内外市场份额及排名</w:t>
      </w:r>
    </w:p>
    <w:p>
      <w:pPr>
        <w:spacing w:after="150"/>
      </w:pPr>
      <w:r>
        <w:rPr>
          <w:b w:val="1"/>
          <w:bCs w:val="1"/>
        </w:rPr>
        <w:t xml:space="preserve">报告简介</w:t>
      </w:r>
    </w:p>
    <w:p>
      <w:pPr>
        <w:spacing w:after="150"/>
      </w:pPr>
      <w:r>
        <w:rPr/>
        <w:t xml:space="preserve">机电行业是融合机械制造与电气自动化技术的综合性装备产业，依托精密机械结构、电控元件、传动系统集成各类机电成套设备与单机产品，产品广泛落地于通用装备、工程机械、工业自动化、仪器仪表、电机电控等领域，贯通原材料加工、零部件生产、整机装配与售后运维全产业链，是支撑现代工业体系建设、各行各业生产制造落地的基础性支柱产业。</w:t>
      </w:r>
    </w:p>
    <w:p>
      <w:pPr>
        <w:spacing w:after="150"/>
      </w:pPr>
      <w:r>
        <w:rPr/>
        <w:t xml:space="preserve">当前全球机电行业处在产业转移与产品升级并行的发展周期，全球制造业转型升级带动机电设备替换与新增需求稳步释放。国际老牌龙头依托长期技术沉淀、成套解决方案能力盘踞全球高端市场，国内机电厂商凭借完备产业链配套、成本优势持续拓展海内外市场，行业竞争从单一产品比拼转向系统方案、售后服务与全链条配套的综合较量，各大厂商在国内外的市场占有率与行业位次随产业环境变化持续调整。未来，全球机电行业将朝着智能集成化、绿色节能化、细分定制化、全球布局多元化方向迭代发展。智能制造改造加速推动机电产品嵌入数控、传感与智能控制系统，低碳政策倒逼节能型机电装备落地推广，下游各行业精细化生产需求催生大量定制化专用机电产品;区域产业布局持续变动，新兴工业化国家市场需求逐步崛起，头部企业通过海外建厂、并购合作完善全球布局，行业头部企业份额结构与排名将迎来新一轮变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机电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一、机电定义</w:t>
      </w:r>
    </w:p>
    <w:p>
      <w:pPr>
        <w:spacing w:before="75" w:after="0"/>
      </w:pPr>
      <w:r>
        <w:rPr/>
        <w:t xml:space="preserve">二、机电产品特征</w:t>
      </w:r>
    </w:p>
    <w:p>
      <w:pPr>
        <w:spacing w:before="75" w:after="0"/>
      </w:pPr>
      <w:r>
        <w:rPr/>
        <w:t xml:space="preserve">第二节 机电行业归属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全球及国内机电市场规模</w:t>
      </w:r>
    </w:p>
    <w:p>
      <w:pPr>
        <w:spacing w:before="75" w:after="0"/>
      </w:pPr>
      <w:r>
        <w:rPr/>
        <w:t xml:space="preserve">一、2022-2025年全球机电市场规模</w:t>
      </w:r>
    </w:p>
    <w:p>
      <w:pPr>
        <w:spacing w:before="75" w:after="0"/>
      </w:pPr>
      <w:r>
        <w:rPr/>
        <w:t xml:space="preserve">二、2022-2025年国内机电市场规模</w:t>
      </w:r>
    </w:p>
    <w:p>
      <w:pPr>
        <w:spacing w:before="75" w:after="0"/>
      </w:pPr>
      <w:r>
        <w:rPr/>
        <w:t xml:space="preserve">第四节 机电行业发展现状分析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机电行业发展影响因素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全球机电行业发展状况概览</w:t>
      </w:r>
    </w:p>
    <w:p>
      <w:pPr>
        <w:spacing w:before="75" w:after="0"/>
      </w:pPr>
      <w:r>
        <w:rPr/>
        <w:t xml:space="preserve">一、全球机电产能及区域分布</w:t>
      </w:r>
    </w:p>
    <w:p>
      <w:pPr>
        <w:spacing w:before="75" w:after="0"/>
      </w:pPr>
      <w:r>
        <w:rPr/>
        <w:t xml:space="preserve">二、全球机电产品结构</w:t>
      </w:r>
    </w:p>
    <w:p>
      <w:pPr>
        <w:spacing w:before="75" w:after="0"/>
      </w:pPr>
      <w:r>
        <w:rPr/>
        <w:t xml:space="preserve">第二节 全球机电市场竞争分析</w:t>
      </w:r>
    </w:p>
    <w:p>
      <w:pPr>
        <w:spacing w:before="75" w:after="0"/>
      </w:pPr>
      <w:r>
        <w:rPr/>
        <w:t xml:space="preserve">一、全球机电市场集中度</w:t>
      </w:r>
    </w:p>
    <w:p>
      <w:pPr>
        <w:spacing w:before="75" w:after="0"/>
      </w:pPr>
      <w:r>
        <w:rPr/>
        <w:t xml:space="preserve">二、全球机电行业竞争梯队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全球机电领先企业市场占有率及排名(按营收)</w:t>
      </w:r>
    </w:p>
    <w:p>
      <w:pPr>
        <w:spacing w:before="75" w:after="0"/>
      </w:pPr>
      <w:r>
        <w:rPr/>
        <w:t xml:space="preserve">一、2023-2025年全球机电领先企业营业收入</w:t>
      </w:r>
    </w:p>
    <w:p>
      <w:pPr>
        <w:spacing w:before="75" w:after="0"/>
      </w:pPr>
      <w:r>
        <w:rPr/>
        <w:t xml:space="preserve">二、2023-2025年全球机电领先企业市场份额</w:t>
      </w:r>
    </w:p>
    <w:p>
      <w:pPr>
        <w:spacing w:before="75" w:after="0"/>
      </w:pPr>
      <w:r>
        <w:rPr/>
        <w:t xml:space="preserve">三、2023-2025年全球机电领先企业排名</w:t>
      </w:r>
    </w:p>
    <w:p>
      <w:pPr>
        <w:spacing w:before="75" w:after="0"/>
      </w:pPr>
      <w:r>
        <w:rPr/>
        <w:t xml:space="preserve">第四节 国内机电领先企业市场占有率及排名(按营收)</w:t>
      </w:r>
    </w:p>
    <w:p>
      <w:pPr>
        <w:spacing w:before="75" w:after="0"/>
      </w:pPr>
      <w:r>
        <w:rPr/>
        <w:t xml:space="preserve">一、2023-2025年国内机电领先企业营业收入</w:t>
      </w:r>
    </w:p>
    <w:p>
      <w:pPr>
        <w:spacing w:before="75" w:after="0"/>
      </w:pPr>
      <w:r>
        <w:rPr/>
        <w:t xml:space="preserve">二、2023-2025年国内机电领先企业市场份额</w:t>
      </w:r>
    </w:p>
    <w:p>
      <w:pPr>
        <w:spacing w:before="75" w:after="0"/>
      </w:pPr>
      <w:r>
        <w:rPr/>
        <w:t xml:space="preserve">三、2023-2025年国内机电领先企业排名</w:t>
      </w:r>
    </w:p>
    <w:p>
      <w:pPr>
        <w:spacing w:before="75" w:after="0"/>
      </w:pPr>
      <w:r>
        <w:rPr/>
        <w:t xml:space="preserve">第五节 2025年全球机电行业资本运作分析</w:t>
      </w:r>
    </w:p>
    <w:p>
      <w:pPr>
        <w:spacing w:before="75" w:after="0"/>
      </w:pPr>
      <w:r>
        <w:rPr/>
        <w:t xml:space="preserve">一、2025年全球机电行业重大投资并购事件</w:t>
      </w:r>
    </w:p>
    <w:p>
      <w:pPr>
        <w:spacing w:before="75" w:after="0"/>
      </w:pPr>
      <w:r>
        <w:rPr/>
        <w:t xml:space="preserve">二、2025年全球机电行业重大投资并购事件对行业的影响分析</w:t>
      </w:r>
    </w:p>
    <w:p>
      <w:pPr>
        <w:spacing w:before="75" w:after="0"/>
      </w:pPr>
      <w:r>
        <w:rPr>
          <w:b w:val="1"/>
          <w:bCs w:val="1"/>
        </w:rPr>
        <w:t xml:space="preserve">第三章 全球机电行业主要国家（地区）分析</w:t>
      </w:r>
    </w:p>
    <w:p>
      <w:pPr>
        <w:spacing w:before="75" w:after="0"/>
      </w:pPr>
      <w:r>
        <w:rPr/>
        <w:t xml:space="preserve">第一节 美国机电行业分析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三、2023-2025年美国机电市场规模</w:t>
      </w:r>
    </w:p>
    <w:p>
      <w:pPr>
        <w:spacing w:before="75" w:after="0"/>
      </w:pPr>
      <w:r>
        <w:rPr/>
        <w:t xml:space="preserve">四、2026-2031年美国机电市场规模预测</w:t>
      </w:r>
    </w:p>
    <w:p>
      <w:pPr>
        <w:spacing w:before="75" w:after="0"/>
      </w:pPr>
      <w:r>
        <w:rPr/>
        <w:t xml:space="preserve">五、美国机电行业典型企业分析</w:t>
      </w:r>
    </w:p>
    <w:p>
      <w:pPr>
        <w:spacing w:before="75" w:after="0"/>
      </w:pPr>
      <w:r>
        <w:rPr/>
        <w:t xml:space="preserve">第二节 德国机电行业分析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三、2023-2025年德国机电市场规模</w:t>
      </w:r>
    </w:p>
    <w:p>
      <w:pPr>
        <w:spacing w:before="75" w:after="0"/>
      </w:pPr>
      <w:r>
        <w:rPr/>
        <w:t xml:space="preserve">四、2026-2031年德国机电市场规模预测</w:t>
      </w:r>
    </w:p>
    <w:p>
      <w:pPr>
        <w:spacing w:before="75" w:after="0"/>
      </w:pPr>
      <w:r>
        <w:rPr/>
        <w:t xml:space="preserve">五、德国机电行业典型企业分析</w:t>
      </w:r>
    </w:p>
    <w:p>
      <w:pPr>
        <w:spacing w:before="75" w:after="0"/>
      </w:pPr>
      <w:r>
        <w:rPr/>
        <w:t xml:space="preserve">第三节 日本机电行业分析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三、2023-2025年日本机电市场规模</w:t>
      </w:r>
    </w:p>
    <w:p>
      <w:pPr>
        <w:spacing w:before="75" w:after="0"/>
      </w:pPr>
      <w:r>
        <w:rPr/>
        <w:t xml:space="preserve">四、2026-2031年日本机电市场规模预测</w:t>
      </w:r>
    </w:p>
    <w:p>
      <w:pPr>
        <w:spacing w:before="75" w:after="0"/>
      </w:pPr>
      <w:r>
        <w:rPr/>
        <w:t xml:space="preserve">五、日本机电行业典型企业分析</w:t>
      </w:r>
    </w:p>
    <w:p>
      <w:pPr>
        <w:spacing w:before="75" w:after="0"/>
      </w:pPr>
      <w:r>
        <w:rPr/>
        <w:t xml:space="preserve">第四节 韩国机电行业分析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三、2023-2025年韩国机电市场规模</w:t>
      </w:r>
    </w:p>
    <w:p>
      <w:pPr>
        <w:spacing w:before="75" w:after="0"/>
      </w:pPr>
      <w:r>
        <w:rPr/>
        <w:t xml:space="preserve">四、2026-2031年韩国机电市场规模预测</w:t>
      </w:r>
    </w:p>
    <w:p>
      <w:pPr>
        <w:spacing w:before="75" w:after="0"/>
      </w:pPr>
      <w:r>
        <w:rPr/>
        <w:t xml:space="preserve">五、韩国机电行业典型企业分析</w:t>
      </w:r>
    </w:p>
    <w:p>
      <w:pPr>
        <w:spacing w:before="75" w:after="0"/>
      </w:pPr>
      <w:r>
        <w:rPr/>
        <w:t xml:space="preserve">第五节 中国机电行业分析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三、2023-2025年中国机电市场规模</w:t>
      </w:r>
    </w:p>
    <w:p>
      <w:pPr>
        <w:spacing w:before="75" w:after="0"/>
      </w:pPr>
      <w:r>
        <w:rPr/>
        <w:t xml:space="preserve">四、2026-2031年中国机电市场规模预测</w:t>
      </w:r>
    </w:p>
    <w:p>
      <w:pPr>
        <w:spacing w:before="75" w:after="0"/>
      </w:pPr>
      <w:r>
        <w:rPr/>
        <w:t xml:space="preserve">五、中国机电行业典型企业分析</w:t>
      </w:r>
    </w:p>
    <w:p>
      <w:pPr>
        <w:spacing w:before="75" w:after="0"/>
      </w:pPr>
      <w:r>
        <w:rPr>
          <w:b w:val="1"/>
          <w:bCs w:val="1"/>
        </w:rPr>
        <w:t xml:space="preserve">第四章 机电细分行业分析</w:t>
      </w:r>
    </w:p>
    <w:p>
      <w:pPr>
        <w:spacing w:before="75" w:after="0"/>
      </w:pPr>
      <w:r>
        <w:rPr/>
        <w:t xml:space="preserve">第一节 电机设备</w:t>
      </w:r>
    </w:p>
    <w:p>
      <w:pPr>
        <w:spacing w:before="75" w:after="0"/>
      </w:pPr>
      <w:r>
        <w:rPr/>
        <w:t xml:space="preserve">一、全球电机设备市场规模(2021vs2025vs2030)</w:t>
      </w:r>
    </w:p>
    <w:p>
      <w:pPr>
        <w:spacing w:before="75" w:after="0"/>
      </w:pPr>
      <w:r>
        <w:rPr/>
        <w:t xml:space="preserve">二、全球电机设备主要供应商及其市场份额(按2025年营收)</w:t>
      </w:r>
    </w:p>
    <w:p>
      <w:pPr>
        <w:spacing w:before="75" w:after="0"/>
      </w:pPr>
      <w:r>
        <w:rPr/>
        <w:t xml:space="preserve">三、中国电机设备市场规模(2021vs2025vs2030)</w:t>
      </w:r>
    </w:p>
    <w:p>
      <w:pPr>
        <w:spacing w:before="75" w:after="0"/>
      </w:pPr>
      <w:r>
        <w:rPr/>
        <w:t xml:space="preserve">四、中国电机设备主要供应商及其市场份额(按2025年营收)</w:t>
      </w:r>
    </w:p>
    <w:p>
      <w:pPr>
        <w:spacing w:before="75" w:after="0"/>
      </w:pPr>
      <w:r>
        <w:rPr/>
        <w:t xml:space="preserve">五、电机设备未来发展趋势预测</w:t>
      </w:r>
    </w:p>
    <w:p>
      <w:pPr>
        <w:spacing w:before="75" w:after="0"/>
      </w:pPr>
      <w:r>
        <w:rPr/>
        <w:t xml:space="preserve">第二节 传动设备</w:t>
      </w:r>
    </w:p>
    <w:p>
      <w:pPr>
        <w:spacing w:before="75" w:after="0"/>
      </w:pPr>
      <w:r>
        <w:rPr/>
        <w:t xml:space="preserve">一、全球传动设备市场规模(2021vs2025vs2030)</w:t>
      </w:r>
    </w:p>
    <w:p>
      <w:pPr>
        <w:spacing w:before="75" w:after="0"/>
      </w:pPr>
      <w:r>
        <w:rPr/>
        <w:t xml:space="preserve">二、全球传动设备主要供应商及其市场份额(按2025年营收)</w:t>
      </w:r>
    </w:p>
    <w:p>
      <w:pPr>
        <w:spacing w:before="75" w:after="0"/>
      </w:pPr>
      <w:r>
        <w:rPr/>
        <w:t xml:space="preserve">三、中国传动设备市场规模(2021vs2025vs2030)</w:t>
      </w:r>
    </w:p>
    <w:p>
      <w:pPr>
        <w:spacing w:before="75" w:after="0"/>
      </w:pPr>
      <w:r>
        <w:rPr/>
        <w:t xml:space="preserve">四、中国传动设备主要供应商及其市场份额(按2025年营收)</w:t>
      </w:r>
    </w:p>
    <w:p>
      <w:pPr>
        <w:spacing w:before="75" w:after="0"/>
      </w:pPr>
      <w:r>
        <w:rPr/>
        <w:t xml:space="preserve">五、传动设备未来发展趋势预测</w:t>
      </w:r>
    </w:p>
    <w:p>
      <w:pPr>
        <w:spacing w:before="75" w:after="0"/>
      </w:pPr>
      <w:r>
        <w:rPr/>
        <w:t xml:space="preserve">第三节 泵阀设备</w:t>
      </w:r>
    </w:p>
    <w:p>
      <w:pPr>
        <w:spacing w:before="75" w:after="0"/>
      </w:pPr>
      <w:r>
        <w:rPr/>
        <w:t xml:space="preserve">一、全球泵阀设备市场规模(2021vs2025vs2030)</w:t>
      </w:r>
    </w:p>
    <w:p>
      <w:pPr>
        <w:spacing w:before="75" w:after="0"/>
      </w:pPr>
      <w:r>
        <w:rPr/>
        <w:t xml:space="preserve">二、全球泵阀设备主要供应商及其市场份额(按2025年营收)</w:t>
      </w:r>
    </w:p>
    <w:p>
      <w:pPr>
        <w:spacing w:before="75" w:after="0"/>
      </w:pPr>
      <w:r>
        <w:rPr/>
        <w:t xml:space="preserve">三、中国泵阀设备市场规模(2021vs2025vs2030)</w:t>
      </w:r>
    </w:p>
    <w:p>
      <w:pPr>
        <w:spacing w:before="75" w:after="0"/>
      </w:pPr>
      <w:r>
        <w:rPr/>
        <w:t xml:space="preserve">四、中国泵阀设备主要供应商及其市场份额(按2025年营收)</w:t>
      </w:r>
    </w:p>
    <w:p>
      <w:pPr>
        <w:spacing w:before="75" w:after="0"/>
      </w:pPr>
      <w:r>
        <w:rPr/>
        <w:t xml:space="preserve">五、泵阀设备未来发展趋势预测</w:t>
      </w:r>
    </w:p>
    <w:p>
      <w:pPr>
        <w:spacing w:before="75" w:after="0"/>
      </w:pPr>
      <w:r>
        <w:rPr/>
        <w:t xml:space="preserve">第四节 风机设备</w:t>
      </w:r>
    </w:p>
    <w:p>
      <w:pPr>
        <w:spacing w:before="75" w:after="0"/>
      </w:pPr>
      <w:r>
        <w:rPr/>
        <w:t xml:space="preserve">一、全球风机设备市场规模(2021vs2025vs2030)</w:t>
      </w:r>
    </w:p>
    <w:p>
      <w:pPr>
        <w:spacing w:before="75" w:after="0"/>
      </w:pPr>
      <w:r>
        <w:rPr/>
        <w:t xml:space="preserve">二、全球风机设备主要供应商及其市场份额(按2025年营收)</w:t>
      </w:r>
    </w:p>
    <w:p>
      <w:pPr>
        <w:spacing w:before="75" w:after="0"/>
      </w:pPr>
      <w:r>
        <w:rPr/>
        <w:t xml:space="preserve">三、中国风机设备市场规模(2021vs2025vs2030)</w:t>
      </w:r>
    </w:p>
    <w:p>
      <w:pPr>
        <w:spacing w:before="75" w:after="0"/>
      </w:pPr>
      <w:r>
        <w:rPr/>
        <w:t xml:space="preserve">四、中国风机设备主要供应商及其市场份额(按2025年营收)</w:t>
      </w:r>
    </w:p>
    <w:p>
      <w:pPr>
        <w:spacing w:before="75" w:after="0"/>
      </w:pPr>
      <w:r>
        <w:rPr/>
        <w:t xml:space="preserve">五、风机设备未来发展趋势预测</w:t>
      </w:r>
    </w:p>
    <w:p>
      <w:pPr>
        <w:spacing w:before="75" w:after="0"/>
      </w:pPr>
      <w:r>
        <w:rPr/>
        <w:t xml:space="preserve">第五节 压缩机电设备</w:t>
      </w:r>
    </w:p>
    <w:p>
      <w:pPr>
        <w:spacing w:before="75" w:after="0"/>
      </w:pPr>
      <w:r>
        <w:rPr/>
        <w:t xml:space="preserve">一、全球压缩机电设备市场规模(2021vs2025vs2030)</w:t>
      </w:r>
    </w:p>
    <w:p>
      <w:pPr>
        <w:spacing w:before="75" w:after="0"/>
      </w:pPr>
      <w:r>
        <w:rPr/>
        <w:t xml:space="preserve">二、全球压缩机电设备主要供应商及其市场份额(按2025年营收)</w:t>
      </w:r>
    </w:p>
    <w:p>
      <w:pPr>
        <w:spacing w:before="75" w:after="0"/>
      </w:pPr>
      <w:r>
        <w:rPr/>
        <w:t xml:space="preserve">三、中国压缩机电设备市场规模(2021vs2025vs2030)</w:t>
      </w:r>
    </w:p>
    <w:p>
      <w:pPr>
        <w:spacing w:before="75" w:after="0"/>
      </w:pPr>
      <w:r>
        <w:rPr/>
        <w:t xml:space="preserve">四、中国压缩机电设备主要供应商及其市场份额(按2025年营收)</w:t>
      </w:r>
    </w:p>
    <w:p>
      <w:pPr>
        <w:spacing w:before="75" w:after="0"/>
      </w:pPr>
      <w:r>
        <w:rPr/>
        <w:t xml:space="preserve">五、压缩机电设备未来发展趋势预测</w:t>
      </w:r>
    </w:p>
    <w:p>
      <w:pPr>
        <w:spacing w:before="75" w:after="0"/>
      </w:pPr>
      <w:r>
        <w:rPr>
          <w:b w:val="1"/>
          <w:bCs w:val="1"/>
        </w:rPr>
        <w:t xml:space="preserve">第五章 机电产业链分析</w:t>
      </w:r>
    </w:p>
    <w:p>
      <w:pPr>
        <w:spacing w:before="75" w:after="0"/>
      </w:pPr>
      <w:r>
        <w:rPr/>
        <w:t xml:space="preserve">第一节 机电产业链结构解析</w:t>
      </w:r>
    </w:p>
    <w:p>
      <w:pPr>
        <w:spacing w:before="75" w:after="0"/>
      </w:pPr>
      <w:r>
        <w:rPr/>
        <w:t xml:space="preserve">一、机电产业链结构示意图</w:t>
      </w:r>
    </w:p>
    <w:p>
      <w:pPr>
        <w:spacing w:before="75" w:after="0"/>
      </w:pPr>
      <w:r>
        <w:rPr/>
        <w:t xml:space="preserve">二、机电产业链全景图</w:t>
      </w:r>
    </w:p>
    <w:p>
      <w:pPr>
        <w:spacing w:before="75" w:after="0"/>
      </w:pPr>
      <w:r>
        <w:rPr/>
        <w:t xml:space="preserve">三、机电产业发展热力地图</w:t>
      </w:r>
    </w:p>
    <w:p>
      <w:pPr>
        <w:spacing w:before="75" w:after="0"/>
      </w:pPr>
      <w:r>
        <w:rPr/>
        <w:t xml:space="preserve">第二节 机电产业链上游分析</w:t>
      </w:r>
    </w:p>
    <w:p>
      <w:pPr>
        <w:spacing w:before="75" w:after="0"/>
      </w:pPr>
      <w:r>
        <w:rPr/>
        <w:t xml:space="preserve">一、机电成本结构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机电产业链中游分析</w:t>
      </w:r>
    </w:p>
    <w:p>
      <w:pPr>
        <w:spacing w:before="75" w:after="0"/>
      </w:pPr>
      <w:r>
        <w:rPr/>
        <w:t xml:space="preserve">一、机电中游行业分布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机电产业链下游分析</w:t>
      </w:r>
    </w:p>
    <w:p>
      <w:pPr>
        <w:spacing w:before="75" w:after="0"/>
      </w:pPr>
      <w:r>
        <w:rPr/>
        <w:t xml:space="preserve">一、机电下游行业分布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四、下游需求对机电行业的影响</w:t>
      </w:r>
    </w:p>
    <w:p>
      <w:pPr>
        <w:spacing w:before="75" w:after="0"/>
      </w:pPr>
      <w:r>
        <w:rPr>
          <w:b w:val="1"/>
          <w:bCs w:val="1"/>
        </w:rPr>
        <w:t xml:space="preserve">第六章 机电领先企业分析</w:t>
      </w:r>
    </w:p>
    <w:p>
      <w:pPr>
        <w:spacing w:before="75" w:after="0"/>
      </w:pPr>
      <w:r>
        <w:rPr/>
        <w:t xml:space="preserve">第一节 汇川技术股份有限公司</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卧龙电气驱动集团股份有限公司</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大洋电机股份有限公司</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德昌电机控股有限公司</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信捷电气股份有限公司</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正泰电器股份有限公司</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日本电产株式会社(nidec)</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abb 集团(abb ltd.)</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深圳市麦格米特电气股份有限公司</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深圳市伟创电气股份有限公司</w:t>
      </w:r>
    </w:p>
    <w:p>
      <w:pPr>
        <w:spacing w:before="75" w:after="0"/>
      </w:pPr>
      <w:r>
        <w:rPr/>
        <w:t xml:space="preserve">一、企业基本概况</w:t>
      </w:r>
    </w:p>
    <w:p>
      <w:pPr>
        <w:spacing w:before="75" w:after="0"/>
      </w:pPr>
      <w:r>
        <w:rPr/>
        <w:t xml:space="preserve">二、企业机电产品分析</w:t>
      </w:r>
    </w:p>
    <w:p>
      <w:pPr>
        <w:spacing w:before="75" w:after="0"/>
      </w:pPr>
      <w:r>
        <w:rPr/>
        <w:t xml:space="preserve">三、2023-2025年企业机电业务经营分析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机电行业swot分析及发展策略</w:t>
      </w:r>
    </w:p>
    <w:p>
      <w:pPr>
        <w:spacing w:before="75" w:after="0"/>
      </w:pPr>
      <w:r>
        <w:rPr/>
        <w:t xml:space="preserve">第一节 机电行业发展驱动因素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机电行业发展swot分析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基于swot分析的机电行业发展策略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机电行业商业模式及运营模式</w:t>
      </w:r>
    </w:p>
    <w:p>
      <w:pPr>
        <w:spacing w:before="75" w:after="0"/>
      </w:pPr>
      <w:r>
        <w:rPr/>
        <w:t xml:space="preserve">第一节 机电行业商业模式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机电行业运营模式分析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机电行业发展潜力研究结论</w:t>
      </w:r>
    </w:p>
    <w:p>
      <w:pPr>
        <w:spacing w:before="75" w:after="0"/>
      </w:pPr>
      <w:r>
        <w:rPr/>
        <w:t xml:space="preserve">第二节 机电主要供应商排名研究结论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图表：全球机电产品结构</w:t>
      </w:r>
    </w:p>
    <w:p>
      <w:pPr>
        <w:spacing w:before="75" w:after="0"/>
      </w:pPr>
      <w:r>
        <w:rPr/>
        <w:t xml:space="preserve">图表：全球机电市场集中度</w:t>
      </w:r>
    </w:p>
    <w:p>
      <w:pPr>
        <w:spacing w:before="75" w:after="0"/>
      </w:pPr>
      <w:r>
        <w:rPr/>
        <w:t xml:space="preserve">图表：机电行业发展趋势</w:t>
      </w:r>
    </w:p>
    <w:p>
      <w:pPr>
        <w:spacing w:before="75" w:after="0"/>
      </w:pPr>
      <w:r>
        <w:rPr/>
        <w:t xml:space="preserve">图表：机电行业供应链分析</w:t>
      </w:r>
    </w:p>
    <w:p>
      <w:pPr>
        <w:spacing w:before="75" w:after="0"/>
      </w:pPr>
      <w:r>
        <w:rPr/>
        <w:t xml:space="preserve">图表：机电行业销售模式分析</w:t>
      </w:r>
    </w:p>
    <w:p>
      <w:pPr>
        <w:spacing w:before="75" w:after="0"/>
      </w:pPr>
      <w:r>
        <w:rPr/>
        <w:t xml:space="preserve">图表：机电产业链结构示意图</w:t>
      </w:r>
    </w:p>
    <w:p>
      <w:pPr>
        <w:spacing w:before="75" w:after="0"/>
      </w:pPr>
      <w:r>
        <w:rPr/>
        <w:t xml:space="preserve">图表：2023-2025年全球机电市场规模</w:t>
      </w:r>
    </w:p>
    <w:p>
      <w:pPr>
        <w:spacing w:before="75" w:after="0"/>
      </w:pPr>
      <w:r>
        <w:rPr/>
        <w:t xml:space="preserve">图表：2023-2025年中国机电市场规模</w:t>
      </w:r>
    </w:p>
    <w:p>
      <w:pPr>
        <w:spacing w:before="75" w:after="0"/>
      </w:pPr>
      <w:r>
        <w:rPr/>
        <w:t xml:space="preserve">图表：2025年全球机电产能区域分布图</w:t>
      </w:r>
    </w:p>
    <w:p>
      <w:pPr>
        <w:spacing w:before="75" w:after="0"/>
      </w:pPr>
      <w:r>
        <w:rPr/>
        <w:t xml:space="preserve">图表：全球主要机电供应商市场份额及排名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本文地址：https://www.51baogao.cn/baogao/20260602/4068160.shtml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2/406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2026年全球机电行业市场规模、领先企业国内外市场份额及排名</dc:title>
  <dc:description>2026年全球机电行业市场规模、领先企业国内外市场份额及排名</dc:description>
  <dc:subject>2026年全球机电行业市场规模、领先企业国内外市场份额及排名</dc:subject>
  <cp:keywords>研究报告</cp:keywords>
  <cp:category>研究报告</cp:category>
  <cp:lastModifiedBy>北京中道泰和信息咨询有限公司</cp:lastModifiedBy>
  <dcterms:created xsi:type="dcterms:W3CDTF">2026-06-02T17:15:49+08:00</dcterms:created>
  <dcterms:modified xsi:type="dcterms:W3CDTF">2026-06-02T17:15:49+08:00</dcterms:modified>
</cp:coreProperties>
</file>

<file path=docProps/custom.xml><?xml version="1.0" encoding="utf-8"?>
<Properties xmlns="http://schemas.openxmlformats.org/officeDocument/2006/custom-properties" xmlns:vt="http://schemas.openxmlformats.org/officeDocument/2006/docPropsVTypes"/>
</file>