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2026年全球投影仪行业市场规模、领先企业国内外市场份额及排名</w:t>
      </w:r>
    </w:p>
    <w:p>
      <w:pPr>
        <w:spacing w:after="150"/>
      </w:pPr>
      <w:r>
        <w:rPr>
          <w:b w:val="1"/>
          <w:bCs w:val="1"/>
        </w:rPr>
        <w:t xml:space="preserve">报告简介</w:t>
      </w:r>
    </w:p>
    <w:p>
      <w:pPr>
        <w:spacing w:after="150"/>
      </w:pPr>
      <w:r>
        <w:rPr/>
        <w:t xml:space="preserve">投影仪产业是以光学成像、光电转换、智能软硬件集成技术为核心，围绕投影设备研发、零部件配套、整机生产、渠道销售与售后运维构成的完整产业体系，依托DLP、LCD、LCOS等主流成像技术与激光、LED等多元光源方案，实现画面投射显示功能，产品覆盖家用影音、智慧教育、商务会议、工程文旅、场馆大屏等多元应用场景，是新型大屏显示赛道的关键组成产业，横跨消费电子、光电光学、智慧信息化多个领域，深度受益于全球数字化与家庭影音消费升级浪潮。</w:t>
      </w:r>
    </w:p>
    <w:p>
      <w:pPr>
        <w:spacing w:after="150"/>
      </w:pPr>
      <w:r>
        <w:rPr/>
        <w:t xml:space="preserve">当前全球投影仪行业处于总量调整、结构迭代的发展阶段，市场告别粗放式放量增长，进入存量优化与细分扩容并行周期。全球市场形成欧美日老牌品牌深耕高端商用、工程市场，国内自主品牌立足家用智能投影实现全球化突围的差异化竞争格局，产业链上游光学元器件、核心成像芯片仍保留国际厂商技术优势，中下游整机制造、终端智能化配套逐步向国内产业集群转移;各国环保法规加速淘汰传统汞灯光源产品，倒逼全行业向新型光源迭代升级，智慧教育落地、线下商业文娱复苏持续托举商用需求，家用市场则伴随全屋智能普及不断拓宽消费边界，行业整体呈现区域需求分化、产品分层竞争的发展特征。未来，全球投影仪行业将沿着光源激光化、画质超高清化、产品智能化、场景融合化主线持续变革。光源端激光产品渗透率稳步抬升，三色激光、超短焦成为产品升级核心方向，4K逐步下沉至中端机型，8K技术在高端工程产品落地试用;AI算法深度嵌入整机，自动调校、环境自适应、智能互联成为产品标配，投影设备由单一显示硬件转向智能家居、沉浸式场景的核心终端;应用边界持续延伸，车载投影、文旅沉浸式光影、户外大屏等新兴赛道逐步落地放量，全球供应链本土化、国产化替代进程持续提速，行业竞争由单品参数比拼转向全产业链与生态服务能力的综合较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投影仪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一、投影仪定义</w:t>
      </w:r>
    </w:p>
    <w:p>
      <w:pPr>
        <w:spacing w:before="75" w:after="0"/>
      </w:pPr>
      <w:r>
        <w:rPr/>
        <w:t xml:space="preserve">二、投影仪产品特征</w:t>
      </w:r>
    </w:p>
    <w:p>
      <w:pPr>
        <w:spacing w:before="75" w:after="0"/>
      </w:pPr>
      <w:r>
        <w:rPr/>
        <w:t xml:space="preserve">第二节 投影仪行业归属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全球及国内投影仪市场规模</w:t>
      </w:r>
    </w:p>
    <w:p>
      <w:pPr>
        <w:spacing w:before="75" w:after="0"/>
      </w:pPr>
      <w:r>
        <w:rPr/>
        <w:t xml:space="preserve">一、2022-2025年全球投影仪市场规模</w:t>
      </w:r>
    </w:p>
    <w:p>
      <w:pPr>
        <w:spacing w:before="75" w:after="0"/>
      </w:pPr>
      <w:r>
        <w:rPr/>
        <w:t xml:space="preserve">二、2022-2025年国内投影仪市场规模</w:t>
      </w:r>
    </w:p>
    <w:p>
      <w:pPr>
        <w:spacing w:before="75" w:after="0"/>
      </w:pPr>
      <w:r>
        <w:rPr/>
        <w:t xml:space="preserve">第四节 投影仪行业发展现状分析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投影仪行业发展影响因素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全球投影仪行业发展状况概览</w:t>
      </w:r>
    </w:p>
    <w:p>
      <w:pPr>
        <w:spacing w:before="75" w:after="0"/>
      </w:pPr>
      <w:r>
        <w:rPr/>
        <w:t xml:space="preserve">一、全球投影仪产能及区域分布</w:t>
      </w:r>
    </w:p>
    <w:p>
      <w:pPr>
        <w:spacing w:before="75" w:after="0"/>
      </w:pPr>
      <w:r>
        <w:rPr/>
        <w:t xml:space="preserve">二、全球投影仪产品结构</w:t>
      </w:r>
    </w:p>
    <w:p>
      <w:pPr>
        <w:spacing w:before="75" w:after="0"/>
      </w:pPr>
      <w:r>
        <w:rPr/>
        <w:t xml:space="preserve">第二节 全球投影仪市场竞争分析</w:t>
      </w:r>
    </w:p>
    <w:p>
      <w:pPr>
        <w:spacing w:before="75" w:after="0"/>
      </w:pPr>
      <w:r>
        <w:rPr/>
        <w:t xml:space="preserve">一、全球投影仪市场集中度</w:t>
      </w:r>
    </w:p>
    <w:p>
      <w:pPr>
        <w:spacing w:before="75" w:after="0"/>
      </w:pPr>
      <w:r>
        <w:rPr/>
        <w:t xml:space="preserve">二、全球投影仪行业竞争梯队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全球投影仪领先企业市场占有率及排名(按营收)</w:t>
      </w:r>
    </w:p>
    <w:p>
      <w:pPr>
        <w:spacing w:before="75" w:after="0"/>
      </w:pPr>
      <w:r>
        <w:rPr/>
        <w:t xml:space="preserve">一、2023-2025年全球投影仪领先企业营业收入</w:t>
      </w:r>
    </w:p>
    <w:p>
      <w:pPr>
        <w:spacing w:before="75" w:after="0"/>
      </w:pPr>
      <w:r>
        <w:rPr/>
        <w:t xml:space="preserve">二、2023-2025年全球投影仪领先企业市场份额</w:t>
      </w:r>
    </w:p>
    <w:p>
      <w:pPr>
        <w:spacing w:before="75" w:after="0"/>
      </w:pPr>
      <w:r>
        <w:rPr/>
        <w:t xml:space="preserve">三、2023-2025年全球投影仪领先企业排名</w:t>
      </w:r>
    </w:p>
    <w:p>
      <w:pPr>
        <w:spacing w:before="75" w:after="0"/>
      </w:pPr>
      <w:r>
        <w:rPr/>
        <w:t xml:space="preserve">第四节 国内投影仪领先企业市场占有率及排名(按营收)</w:t>
      </w:r>
    </w:p>
    <w:p>
      <w:pPr>
        <w:spacing w:before="75" w:after="0"/>
      </w:pPr>
      <w:r>
        <w:rPr/>
        <w:t xml:space="preserve">一、2023-2025年国内投影仪领先企业营业收入</w:t>
      </w:r>
    </w:p>
    <w:p>
      <w:pPr>
        <w:spacing w:before="75" w:after="0"/>
      </w:pPr>
      <w:r>
        <w:rPr/>
        <w:t xml:space="preserve">二、2023-2025年国内投影仪领先企业市场份额</w:t>
      </w:r>
    </w:p>
    <w:p>
      <w:pPr>
        <w:spacing w:before="75" w:after="0"/>
      </w:pPr>
      <w:r>
        <w:rPr/>
        <w:t xml:space="preserve">三、2023-2025年国内投影仪领先企业排名</w:t>
      </w:r>
    </w:p>
    <w:p>
      <w:pPr>
        <w:spacing w:before="75" w:after="0"/>
      </w:pPr>
      <w:r>
        <w:rPr/>
        <w:t xml:space="preserve">第五节 2025年全球投影仪行业资本运作分析</w:t>
      </w:r>
    </w:p>
    <w:p>
      <w:pPr>
        <w:spacing w:before="75" w:after="0"/>
      </w:pPr>
      <w:r>
        <w:rPr/>
        <w:t xml:space="preserve">一、2025年全球投影仪行业重大投资并购事件</w:t>
      </w:r>
    </w:p>
    <w:p>
      <w:pPr>
        <w:spacing w:before="75" w:after="0"/>
      </w:pPr>
      <w:r>
        <w:rPr/>
        <w:t xml:space="preserve">二、2025年全球投影仪行业重大投资并购事件对行业的影响分析</w:t>
      </w:r>
    </w:p>
    <w:p>
      <w:pPr>
        <w:spacing w:before="75" w:after="0"/>
      </w:pPr>
      <w:r>
        <w:rPr>
          <w:b w:val="1"/>
          <w:bCs w:val="1"/>
        </w:rPr>
        <w:t xml:space="preserve">第三章 全球投影仪行业主要国家（地区）分析</w:t>
      </w:r>
    </w:p>
    <w:p>
      <w:pPr>
        <w:spacing w:before="75" w:after="0"/>
      </w:pPr>
      <w:r>
        <w:rPr/>
        <w:t xml:space="preserve">第一节 美国投影仪行业分析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三、2023-2025年美国投影仪市场规模</w:t>
      </w:r>
    </w:p>
    <w:p>
      <w:pPr>
        <w:spacing w:before="75" w:after="0"/>
      </w:pPr>
      <w:r>
        <w:rPr/>
        <w:t xml:space="preserve">四、2026-2031年美国投影仪市场规模预测</w:t>
      </w:r>
    </w:p>
    <w:p>
      <w:pPr>
        <w:spacing w:before="75" w:after="0"/>
      </w:pPr>
      <w:r>
        <w:rPr/>
        <w:t xml:space="preserve">五、美国投影仪行业典型企业分析</w:t>
      </w:r>
    </w:p>
    <w:p>
      <w:pPr>
        <w:spacing w:before="75" w:after="0"/>
      </w:pPr>
      <w:r>
        <w:rPr/>
        <w:t xml:space="preserve">第二节 德国投影仪行业分析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三、2023-2025年德国投影仪市场规模</w:t>
      </w:r>
    </w:p>
    <w:p>
      <w:pPr>
        <w:spacing w:before="75" w:after="0"/>
      </w:pPr>
      <w:r>
        <w:rPr/>
        <w:t xml:space="preserve">四、2026-2031年德国投影仪市场规模预测</w:t>
      </w:r>
    </w:p>
    <w:p>
      <w:pPr>
        <w:spacing w:before="75" w:after="0"/>
      </w:pPr>
      <w:r>
        <w:rPr/>
        <w:t xml:space="preserve">五、德国投影仪行业典型企业分析</w:t>
      </w:r>
    </w:p>
    <w:p>
      <w:pPr>
        <w:spacing w:before="75" w:after="0"/>
      </w:pPr>
      <w:r>
        <w:rPr/>
        <w:t xml:space="preserve">第三节 日本投影仪行业分析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三、2023-2025年日本投影仪市场规模</w:t>
      </w:r>
    </w:p>
    <w:p>
      <w:pPr>
        <w:spacing w:before="75" w:after="0"/>
      </w:pPr>
      <w:r>
        <w:rPr/>
        <w:t xml:space="preserve">四、2026-2031年日本投影仪市场规模预测</w:t>
      </w:r>
    </w:p>
    <w:p>
      <w:pPr>
        <w:spacing w:before="75" w:after="0"/>
      </w:pPr>
      <w:r>
        <w:rPr/>
        <w:t xml:space="preserve">五、日本投影仪行业典型企业分析</w:t>
      </w:r>
    </w:p>
    <w:p>
      <w:pPr>
        <w:spacing w:before="75" w:after="0"/>
      </w:pPr>
      <w:r>
        <w:rPr/>
        <w:t xml:space="preserve">第四节 韩国投影仪行业分析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三、2023-2025年韩国投影仪市场规模</w:t>
      </w:r>
    </w:p>
    <w:p>
      <w:pPr>
        <w:spacing w:before="75" w:after="0"/>
      </w:pPr>
      <w:r>
        <w:rPr/>
        <w:t xml:space="preserve">四、2026-2031年韩国投影仪市场规模预测</w:t>
      </w:r>
    </w:p>
    <w:p>
      <w:pPr>
        <w:spacing w:before="75" w:after="0"/>
      </w:pPr>
      <w:r>
        <w:rPr/>
        <w:t xml:space="preserve">五、韩国投影仪行业典型企业分析</w:t>
      </w:r>
    </w:p>
    <w:p>
      <w:pPr>
        <w:spacing w:before="75" w:after="0"/>
      </w:pPr>
      <w:r>
        <w:rPr/>
        <w:t xml:space="preserve">第五节 中国投影仪行业分析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三、2023-2025年中国投影仪市场规模</w:t>
      </w:r>
    </w:p>
    <w:p>
      <w:pPr>
        <w:spacing w:before="75" w:after="0"/>
      </w:pPr>
      <w:r>
        <w:rPr/>
        <w:t xml:space="preserve">四、2026-2031年中国投影仪市场规模预测</w:t>
      </w:r>
    </w:p>
    <w:p>
      <w:pPr>
        <w:spacing w:before="75" w:after="0"/>
      </w:pPr>
      <w:r>
        <w:rPr/>
        <w:t xml:space="preserve">五、中国投影仪行业典型企业分析</w:t>
      </w:r>
    </w:p>
    <w:p>
      <w:pPr>
        <w:spacing w:before="75" w:after="0"/>
      </w:pPr>
      <w:r>
        <w:rPr>
          <w:b w:val="1"/>
          <w:bCs w:val="1"/>
        </w:rPr>
        <w:t xml:space="preserve">第四章 投影仪细分行业分析</w:t>
      </w:r>
    </w:p>
    <w:p>
      <w:pPr>
        <w:spacing w:before="75" w:after="0"/>
      </w:pPr>
      <w:r>
        <w:rPr/>
        <w:t xml:space="preserve">第一节 led光源投影仪</w:t>
      </w:r>
    </w:p>
    <w:p>
      <w:pPr>
        <w:spacing w:before="75" w:after="0"/>
      </w:pPr>
      <w:r>
        <w:rPr/>
        <w:t xml:space="preserve">一、全球led光源投影仪市场规模(2021vs2025vs2030)</w:t>
      </w:r>
    </w:p>
    <w:p>
      <w:pPr>
        <w:spacing w:before="75" w:after="0"/>
      </w:pPr>
      <w:r>
        <w:rPr/>
        <w:t xml:space="preserve">二、全球led光源投影仪主要供应商及其市场份额(按2025年营收)</w:t>
      </w:r>
    </w:p>
    <w:p>
      <w:pPr>
        <w:spacing w:before="75" w:after="0"/>
      </w:pPr>
      <w:r>
        <w:rPr/>
        <w:t xml:space="preserve">三、中国led光源投影仪市场规模(2021vs2025vs2030)</w:t>
      </w:r>
    </w:p>
    <w:p>
      <w:pPr>
        <w:spacing w:before="75" w:after="0"/>
      </w:pPr>
      <w:r>
        <w:rPr/>
        <w:t xml:space="preserve">四、中国led光源投影仪主要供应商及其市场份额(按2025年营收)</w:t>
      </w:r>
    </w:p>
    <w:p>
      <w:pPr>
        <w:spacing w:before="75" w:after="0"/>
      </w:pPr>
      <w:r>
        <w:rPr/>
        <w:t xml:space="preserve">五、led光源投影仪未来发展趋势预测</w:t>
      </w:r>
    </w:p>
    <w:p>
      <w:pPr>
        <w:spacing w:before="75" w:after="0"/>
      </w:pPr>
      <w:r>
        <w:rPr/>
        <w:t xml:space="preserve">第二节 激光光源投影仪</w:t>
      </w:r>
    </w:p>
    <w:p>
      <w:pPr>
        <w:spacing w:before="75" w:after="0"/>
      </w:pPr>
      <w:r>
        <w:rPr/>
        <w:t xml:space="preserve">一、全球激光光源投影仪市场规模(2021vs2025vs2030)</w:t>
      </w:r>
    </w:p>
    <w:p>
      <w:pPr>
        <w:spacing w:before="75" w:after="0"/>
      </w:pPr>
      <w:r>
        <w:rPr/>
        <w:t xml:space="preserve">二、全球激光光源投影仪主要供应商及其市场份额(按2025年营收)</w:t>
      </w:r>
    </w:p>
    <w:p>
      <w:pPr>
        <w:spacing w:before="75" w:after="0"/>
      </w:pPr>
      <w:r>
        <w:rPr/>
        <w:t xml:space="preserve">三、中国激光光源投影仪市场规模(2021vs2025vs2030)</w:t>
      </w:r>
    </w:p>
    <w:p>
      <w:pPr>
        <w:spacing w:before="75" w:after="0"/>
      </w:pPr>
      <w:r>
        <w:rPr/>
        <w:t xml:space="preserve">四、中国激光光源投影仪主要供应商及其市场份额(按2025年营收)</w:t>
      </w:r>
    </w:p>
    <w:p>
      <w:pPr>
        <w:spacing w:before="75" w:after="0"/>
      </w:pPr>
      <w:r>
        <w:rPr/>
        <w:t xml:space="preserve">五、激光光源投影仪未来发展趋势预测</w:t>
      </w:r>
    </w:p>
    <w:p>
      <w:pPr>
        <w:spacing w:before="75" w:after="0"/>
      </w:pPr>
      <w:r>
        <w:rPr/>
        <w:t xml:space="preserve">第三节 高压汞灯投影仪</w:t>
      </w:r>
    </w:p>
    <w:p>
      <w:pPr>
        <w:spacing w:before="75" w:after="0"/>
      </w:pPr>
      <w:r>
        <w:rPr/>
        <w:t xml:space="preserve">一、全球高压汞灯投影仪市场规模(2021vs2025vs2030)</w:t>
      </w:r>
    </w:p>
    <w:p>
      <w:pPr>
        <w:spacing w:before="75" w:after="0"/>
      </w:pPr>
      <w:r>
        <w:rPr/>
        <w:t xml:space="preserve">二、全球高压汞灯投影仪主要供应商及其市场份额(按2025年营收)</w:t>
      </w:r>
    </w:p>
    <w:p>
      <w:pPr>
        <w:spacing w:before="75" w:after="0"/>
      </w:pPr>
      <w:r>
        <w:rPr/>
        <w:t xml:space="preserve">三、中国高压汞灯投影仪市场规模(2021vs2025vs2030)</w:t>
      </w:r>
    </w:p>
    <w:p>
      <w:pPr>
        <w:spacing w:before="75" w:after="0"/>
      </w:pPr>
      <w:r>
        <w:rPr/>
        <w:t xml:space="preserve">四、中国高压汞灯投影仪主要供应商及其市场份额(按2025年营收)</w:t>
      </w:r>
    </w:p>
    <w:p>
      <w:pPr>
        <w:spacing w:before="75" w:after="0"/>
      </w:pPr>
      <w:r>
        <w:rPr/>
        <w:t xml:space="preserve">五、高压汞灯投影仪未来发展趋势预测</w:t>
      </w:r>
    </w:p>
    <w:p>
      <w:pPr>
        <w:spacing w:before="75" w:after="0"/>
      </w:pPr>
      <w:r>
        <w:rPr/>
        <w:t xml:space="preserve">第四节 氙气光源投影仪</w:t>
      </w:r>
    </w:p>
    <w:p>
      <w:pPr>
        <w:spacing w:before="75" w:after="0"/>
      </w:pPr>
      <w:r>
        <w:rPr/>
        <w:t xml:space="preserve">一、全球氙气光源投影仪市场规模(2021vs2025vs2030)</w:t>
      </w:r>
    </w:p>
    <w:p>
      <w:pPr>
        <w:spacing w:before="75" w:after="0"/>
      </w:pPr>
      <w:r>
        <w:rPr/>
        <w:t xml:space="preserve">二、全球氙气光源投影仪主要供应商及其市场份额(按2025年营收)</w:t>
      </w:r>
    </w:p>
    <w:p>
      <w:pPr>
        <w:spacing w:before="75" w:after="0"/>
      </w:pPr>
      <w:r>
        <w:rPr/>
        <w:t xml:space="preserve">三、中国氙气光源投影仪市场规模(2021vs2025vs2030)</w:t>
      </w:r>
    </w:p>
    <w:p>
      <w:pPr>
        <w:spacing w:before="75" w:after="0"/>
      </w:pPr>
      <w:r>
        <w:rPr/>
        <w:t xml:space="preserve">四、中国氙气光源投影仪主要供应商及其市场份额(按2025年营收)</w:t>
      </w:r>
    </w:p>
    <w:p>
      <w:pPr>
        <w:spacing w:before="75" w:after="0"/>
      </w:pPr>
      <w:r>
        <w:rPr/>
        <w:t xml:space="preserve">五、氙气光源投影仪未来发展趋势预测</w:t>
      </w:r>
    </w:p>
    <w:p>
      <w:pPr>
        <w:spacing w:before="75" w:after="0"/>
      </w:pPr>
      <w:r>
        <w:rPr/>
        <w:t xml:space="preserve">第五节 混合光源投影仪</w:t>
      </w:r>
    </w:p>
    <w:p>
      <w:pPr>
        <w:spacing w:before="75" w:after="0"/>
      </w:pPr>
      <w:r>
        <w:rPr/>
        <w:t xml:space="preserve">一、全球混合光源投影仪市场规模(2021vs2025vs2030)</w:t>
      </w:r>
    </w:p>
    <w:p>
      <w:pPr>
        <w:spacing w:before="75" w:after="0"/>
      </w:pPr>
      <w:r>
        <w:rPr/>
        <w:t xml:space="preserve">二、全球混合光源投影仪主要供应商及其市场份额(按2025年营收)</w:t>
      </w:r>
    </w:p>
    <w:p>
      <w:pPr>
        <w:spacing w:before="75" w:after="0"/>
      </w:pPr>
      <w:r>
        <w:rPr/>
        <w:t xml:space="preserve">三、中国混合光源投影仪市场规模(2021vs2025vs2030)</w:t>
      </w:r>
    </w:p>
    <w:p>
      <w:pPr>
        <w:spacing w:before="75" w:after="0"/>
      </w:pPr>
      <w:r>
        <w:rPr/>
        <w:t xml:space="preserve">四、中国混合光源投影仪主要供应商及其市场份额(按2025年营收)</w:t>
      </w:r>
    </w:p>
    <w:p>
      <w:pPr>
        <w:spacing w:before="75" w:after="0"/>
      </w:pPr>
      <w:r>
        <w:rPr/>
        <w:t xml:space="preserve">五、混合光源投影仪未来发展趋势预测</w:t>
      </w:r>
    </w:p>
    <w:p>
      <w:pPr>
        <w:spacing w:before="75" w:after="0"/>
      </w:pPr>
      <w:r>
        <w:rPr>
          <w:b w:val="1"/>
          <w:bCs w:val="1"/>
        </w:rPr>
        <w:t xml:space="preserve">第五章 投影仪产业链分析</w:t>
      </w:r>
    </w:p>
    <w:p>
      <w:pPr>
        <w:spacing w:before="75" w:after="0"/>
      </w:pPr>
      <w:r>
        <w:rPr/>
        <w:t xml:space="preserve">第一节 投影仪产业链结构解析</w:t>
      </w:r>
    </w:p>
    <w:p>
      <w:pPr>
        <w:spacing w:before="75" w:after="0"/>
      </w:pPr>
      <w:r>
        <w:rPr/>
        <w:t xml:space="preserve">一、投影仪产业链结构示意图</w:t>
      </w:r>
    </w:p>
    <w:p>
      <w:pPr>
        <w:spacing w:before="75" w:after="0"/>
      </w:pPr>
      <w:r>
        <w:rPr/>
        <w:t xml:space="preserve">二、投影仪产业链全景图</w:t>
      </w:r>
    </w:p>
    <w:p>
      <w:pPr>
        <w:spacing w:before="75" w:after="0"/>
      </w:pPr>
      <w:r>
        <w:rPr/>
        <w:t xml:space="preserve">三、投影仪产业发展热力地图</w:t>
      </w:r>
    </w:p>
    <w:p>
      <w:pPr>
        <w:spacing w:before="75" w:after="0"/>
      </w:pPr>
      <w:r>
        <w:rPr/>
        <w:t xml:space="preserve">第二节 投影仪产业链上游分析</w:t>
      </w:r>
    </w:p>
    <w:p>
      <w:pPr>
        <w:spacing w:before="75" w:after="0"/>
      </w:pPr>
      <w:r>
        <w:rPr/>
        <w:t xml:space="preserve">一、投影仪成本结构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投影仪产业链中游分析</w:t>
      </w:r>
    </w:p>
    <w:p>
      <w:pPr>
        <w:spacing w:before="75" w:after="0"/>
      </w:pPr>
      <w:r>
        <w:rPr/>
        <w:t xml:space="preserve">一、投影仪中游行业分布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投影仪产业链下游分析</w:t>
      </w:r>
    </w:p>
    <w:p>
      <w:pPr>
        <w:spacing w:before="75" w:after="0"/>
      </w:pPr>
      <w:r>
        <w:rPr/>
        <w:t xml:space="preserve">一、投影仪下游行业分布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四、下游需求对投影仪行业的影响</w:t>
      </w:r>
    </w:p>
    <w:p>
      <w:pPr>
        <w:spacing w:before="75" w:after="0"/>
      </w:pPr>
      <w:r>
        <w:rPr>
          <w:b w:val="1"/>
          <w:bCs w:val="1"/>
        </w:rPr>
        <w:t xml:space="preserve">第六章 投影仪领先企业分析</w:t>
      </w:r>
    </w:p>
    <w:p>
      <w:pPr>
        <w:spacing w:before="75" w:after="0"/>
      </w:pPr>
      <w:r>
        <w:rPr/>
        <w:t xml:space="preserve">第一节 极米科技股份有限公司</w:t>
      </w:r>
    </w:p>
    <w:p>
      <w:pPr>
        <w:spacing w:before="75" w:after="0"/>
      </w:pPr>
      <w:r>
        <w:rPr/>
        <w:t xml:space="preserve">一、企业基本概况</w:t>
      </w:r>
    </w:p>
    <w:p>
      <w:pPr>
        <w:spacing w:before="75" w:after="0"/>
      </w:pPr>
      <w:r>
        <w:rPr/>
        <w:t xml:space="preserve">二、企业投影仪产品分析</w:t>
      </w:r>
    </w:p>
    <w:p>
      <w:pPr>
        <w:spacing w:before="75" w:after="0"/>
      </w:pPr>
      <w:r>
        <w:rPr/>
        <w:t xml:space="preserve">三、2023-2025年企业投影仪业务经营分析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深圳市火乐科技发展有限公司</w:t>
      </w:r>
    </w:p>
    <w:p>
      <w:pPr>
        <w:spacing w:before="75" w:after="0"/>
      </w:pPr>
      <w:r>
        <w:rPr/>
        <w:t xml:space="preserve">一、企业基本概况</w:t>
      </w:r>
    </w:p>
    <w:p>
      <w:pPr>
        <w:spacing w:before="75" w:after="0"/>
      </w:pPr>
      <w:r>
        <w:rPr/>
        <w:t xml:space="preserve">二、企业投影仪产品分析</w:t>
      </w:r>
    </w:p>
    <w:p>
      <w:pPr>
        <w:spacing w:before="75" w:after="0"/>
      </w:pPr>
      <w:r>
        <w:rPr/>
        <w:t xml:space="preserve">三、2023-2025年企业投影仪业务经营分析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杭州当贝网络科技有限公司</w:t>
      </w:r>
    </w:p>
    <w:p>
      <w:pPr>
        <w:spacing w:before="75" w:after="0"/>
      </w:pPr>
      <w:r>
        <w:rPr/>
        <w:t xml:space="preserve">一、企业基本概况</w:t>
      </w:r>
    </w:p>
    <w:p>
      <w:pPr>
        <w:spacing w:before="75" w:after="0"/>
      </w:pPr>
      <w:r>
        <w:rPr/>
        <w:t xml:space="preserve">二、企业投影仪产品分析</w:t>
      </w:r>
    </w:p>
    <w:p>
      <w:pPr>
        <w:spacing w:before="75" w:after="0"/>
      </w:pPr>
      <w:r>
        <w:rPr/>
        <w:t xml:space="preserve">三、2023-2025年企业投影仪业务经营分析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青岛海信激光显示股份有限公司(vidda)</w:t>
      </w:r>
    </w:p>
    <w:p>
      <w:pPr>
        <w:spacing w:before="75" w:after="0"/>
      </w:pPr>
      <w:r>
        <w:rPr/>
        <w:t xml:space="preserve">一、企业基本概况</w:t>
      </w:r>
    </w:p>
    <w:p>
      <w:pPr>
        <w:spacing w:before="75" w:after="0"/>
      </w:pPr>
      <w:r>
        <w:rPr/>
        <w:t xml:space="preserve">二、企业投影仪产品分析</w:t>
      </w:r>
    </w:p>
    <w:p>
      <w:pPr>
        <w:spacing w:before="75" w:after="0"/>
      </w:pPr>
      <w:r>
        <w:rPr/>
        <w:t xml:space="preserve">三、2023-2025年企业投影仪业务经营分析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峰米(重庆)创新科技有限公司</w:t>
      </w:r>
    </w:p>
    <w:p>
      <w:pPr>
        <w:spacing w:before="75" w:after="0"/>
      </w:pPr>
      <w:r>
        <w:rPr/>
        <w:t xml:space="preserve">一、企业基本概况</w:t>
      </w:r>
    </w:p>
    <w:p>
      <w:pPr>
        <w:spacing w:before="75" w:after="0"/>
      </w:pPr>
      <w:r>
        <w:rPr/>
        <w:t xml:space="preserve">二、企业投影仪产品分析</w:t>
      </w:r>
    </w:p>
    <w:p>
      <w:pPr>
        <w:spacing w:before="75" w:after="0"/>
      </w:pPr>
      <w:r>
        <w:rPr/>
        <w:t xml:space="preserve">三、2023-2025年企业投影仪业务经营分析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明基电通股份有限公司</w:t>
      </w:r>
    </w:p>
    <w:p>
      <w:pPr>
        <w:spacing w:before="75" w:after="0"/>
      </w:pPr>
      <w:r>
        <w:rPr/>
        <w:t xml:space="preserve">一、企业基本概况</w:t>
      </w:r>
    </w:p>
    <w:p>
      <w:pPr>
        <w:spacing w:before="75" w:after="0"/>
      </w:pPr>
      <w:r>
        <w:rPr/>
        <w:t xml:space="preserve">二、企业投影仪产品分析</w:t>
      </w:r>
    </w:p>
    <w:p>
      <w:pPr>
        <w:spacing w:before="75" w:after="0"/>
      </w:pPr>
      <w:r>
        <w:rPr/>
        <w:t xml:space="preserve">三、2023-2025年企业投影仪业务经营分析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爱普生(中国)有限公司</w:t>
      </w:r>
    </w:p>
    <w:p>
      <w:pPr>
        <w:spacing w:before="75" w:after="0"/>
      </w:pPr>
      <w:r>
        <w:rPr/>
        <w:t xml:space="preserve">一、企业基本概况</w:t>
      </w:r>
    </w:p>
    <w:p>
      <w:pPr>
        <w:spacing w:before="75" w:after="0"/>
      </w:pPr>
      <w:r>
        <w:rPr/>
        <w:t xml:space="preserve">二、企业投影仪产品分析</w:t>
      </w:r>
    </w:p>
    <w:p>
      <w:pPr>
        <w:spacing w:before="75" w:after="0"/>
      </w:pPr>
      <w:r>
        <w:rPr/>
        <w:t xml:space="preserve">三、2023-2025年企业投影仪业务经营分析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深圳市光峰科技股份有限公司</w:t>
      </w:r>
    </w:p>
    <w:p>
      <w:pPr>
        <w:spacing w:before="75" w:after="0"/>
      </w:pPr>
      <w:r>
        <w:rPr/>
        <w:t xml:space="preserve">一、企业基本概况</w:t>
      </w:r>
    </w:p>
    <w:p>
      <w:pPr>
        <w:spacing w:before="75" w:after="0"/>
      </w:pPr>
      <w:r>
        <w:rPr/>
        <w:t xml:space="preserve">二、企业投影仪产品分析</w:t>
      </w:r>
    </w:p>
    <w:p>
      <w:pPr>
        <w:spacing w:before="75" w:after="0"/>
      </w:pPr>
      <w:r>
        <w:rPr/>
        <w:t xml:space="preserve">三、2023-2025年企业投影仪业务经营分析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橙子数字科技(深圳)有限公司(大眼橙)</w:t>
      </w:r>
    </w:p>
    <w:p>
      <w:pPr>
        <w:spacing w:before="75" w:after="0"/>
      </w:pPr>
      <w:r>
        <w:rPr/>
        <w:t xml:space="preserve">一、企业基本概况</w:t>
      </w:r>
    </w:p>
    <w:p>
      <w:pPr>
        <w:spacing w:before="75" w:after="0"/>
      </w:pPr>
      <w:r>
        <w:rPr/>
        <w:t xml:space="preserve">二、企业投影仪产品分析</w:t>
      </w:r>
    </w:p>
    <w:p>
      <w:pPr>
        <w:spacing w:before="75" w:after="0"/>
      </w:pPr>
      <w:r>
        <w:rPr/>
        <w:t xml:space="preserve">三、2023-2025年企业投影仪业务经营分析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三星(中国)电子</w:t>
      </w:r>
    </w:p>
    <w:p>
      <w:pPr>
        <w:spacing w:before="75" w:after="0"/>
      </w:pPr>
      <w:r>
        <w:rPr/>
        <w:t xml:space="preserve">一、企业基本概况</w:t>
      </w:r>
    </w:p>
    <w:p>
      <w:pPr>
        <w:spacing w:before="75" w:after="0"/>
      </w:pPr>
      <w:r>
        <w:rPr/>
        <w:t xml:space="preserve">二、企业投影仪产品分析</w:t>
      </w:r>
    </w:p>
    <w:p>
      <w:pPr>
        <w:spacing w:before="75" w:after="0"/>
      </w:pPr>
      <w:r>
        <w:rPr/>
        <w:t xml:space="preserve">三、2023-2025年企业投影仪业务经营分析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投影仪行业swot分析及发展策略</w:t>
      </w:r>
    </w:p>
    <w:p>
      <w:pPr>
        <w:spacing w:before="75" w:after="0"/>
      </w:pPr>
      <w:r>
        <w:rPr/>
        <w:t xml:space="preserve">第一节 投影仪行业发展驱动因素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投影仪行业发展swot分析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基于swot分析的投影仪行业发展策略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投影仪行业商业模式及运营模式</w:t>
      </w:r>
    </w:p>
    <w:p>
      <w:pPr>
        <w:spacing w:before="75" w:after="0"/>
      </w:pPr>
      <w:r>
        <w:rPr/>
        <w:t xml:space="preserve">第一节 投影仪行业商业模式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投影仪行业运营模式分析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投影仪行业发展潜力研究结论</w:t>
      </w:r>
    </w:p>
    <w:p>
      <w:pPr>
        <w:spacing w:before="75" w:after="0"/>
      </w:pPr>
      <w:r>
        <w:rPr/>
        <w:t xml:space="preserve">第二节 投影仪主要供应商排名研究结论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图表：全球投影仪产品结构</w:t>
      </w:r>
    </w:p>
    <w:p>
      <w:pPr>
        <w:spacing w:before="75" w:after="0"/>
      </w:pPr>
      <w:r>
        <w:rPr/>
        <w:t xml:space="preserve">图表：全球投影仪市场集中度</w:t>
      </w:r>
    </w:p>
    <w:p>
      <w:pPr>
        <w:spacing w:before="75" w:after="0"/>
      </w:pPr>
      <w:r>
        <w:rPr/>
        <w:t xml:space="preserve">图表：投影仪行业发展趋势</w:t>
      </w:r>
    </w:p>
    <w:p>
      <w:pPr>
        <w:spacing w:before="75" w:after="0"/>
      </w:pPr>
      <w:r>
        <w:rPr/>
        <w:t xml:space="preserve">图表：投影仪行业供应链分析</w:t>
      </w:r>
    </w:p>
    <w:p>
      <w:pPr>
        <w:spacing w:before="75" w:after="0"/>
      </w:pPr>
      <w:r>
        <w:rPr/>
        <w:t xml:space="preserve">图表：投影仪行业销售模式分析</w:t>
      </w:r>
    </w:p>
    <w:p>
      <w:pPr>
        <w:spacing w:before="75" w:after="0"/>
      </w:pPr>
      <w:r>
        <w:rPr/>
        <w:t xml:space="preserve">图表：投影仪产业链结构示意图</w:t>
      </w:r>
    </w:p>
    <w:p>
      <w:pPr>
        <w:spacing w:before="75" w:after="0"/>
      </w:pPr>
      <w:r>
        <w:rPr/>
        <w:t xml:space="preserve">图表：2023-2025年全球投影仪市场规模</w:t>
      </w:r>
    </w:p>
    <w:p>
      <w:pPr>
        <w:spacing w:before="75" w:after="0"/>
      </w:pPr>
      <w:r>
        <w:rPr/>
        <w:t xml:space="preserve">图表：2023-2025年中国投影仪市场规模</w:t>
      </w:r>
    </w:p>
    <w:p>
      <w:pPr>
        <w:spacing w:before="75" w:after="0"/>
      </w:pPr>
      <w:r>
        <w:rPr/>
        <w:t xml:space="preserve">图表：2025年全球投影仪产能区域分布图</w:t>
      </w:r>
    </w:p>
    <w:p>
      <w:pPr>
        <w:spacing w:before="75" w:after="0"/>
      </w:pPr>
      <w:r>
        <w:rPr/>
        <w:t xml:space="preserve">图表：全球主要投影仪供应商市场份额及排名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本文地址：https://www.51baogao.cn/baogao/20260604/4068177.shtml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4/406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2026年全球投影仪行业市场规模、领先企业国内外市场份额及排名</dc:title>
  <dc:description>2026年全球投影仪行业市场规模、领先企业国内外市场份额及排名</dc:description>
  <dc:subject>2026年全球投影仪行业市场规模、领先企业国内外市场份额及排名</dc:subject>
  <cp:keywords>研究报告</cp:keywords>
  <cp:category>研究报告</cp:category>
  <cp:lastModifiedBy>北京中道泰和信息咨询有限公司</cp:lastModifiedBy>
  <dcterms:created xsi:type="dcterms:W3CDTF">2026-06-04T09:33:52+08:00</dcterms:created>
  <dcterms:modified xsi:type="dcterms:W3CDTF">2026-06-04T09:33:52+08:00</dcterms:modified>
</cp:coreProperties>
</file>

<file path=docProps/custom.xml><?xml version="1.0" encoding="utf-8"?>
<Properties xmlns="http://schemas.openxmlformats.org/officeDocument/2006/custom-properties" xmlns:vt="http://schemas.openxmlformats.org/officeDocument/2006/docPropsVTypes"/>
</file>