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2026年全球糖尿病食品行业市场规模、领先企业国内外市场份额及排名</w:t>
      </w:r>
    </w:p>
    <w:p>
      <w:pPr>
        <w:spacing w:after="150"/>
      </w:pPr>
      <w:r>
        <w:rPr>
          <w:b w:val="1"/>
          <w:bCs w:val="1"/>
        </w:rPr>
        <w:t xml:space="preserve">报告简介</w:t>
      </w:r>
    </w:p>
    <w:p>
      <w:pPr>
        <w:spacing w:after="150"/>
      </w:pPr>
      <w:r>
        <w:rPr/>
        <w:t xml:space="preserve">糖尿病食品隶属于特殊膳食与功能性食品细分领域，是依托临床营养学、食品加工技术专门调配配方，面向糖尿病患者、血糖异常及糖尿病前期人群开发的专用食品品类。行业产品遵循低升糖、控碳水、高膳食纤维的配方逻辑，涵盖低GI主食、代餐营养品、无糖休闲食品、功能性饮品、专用调味品及特医配方食品等多品类，上游衔接天然代糖、特种谷物、功能性植物提取物等原料产业，下游贯通药店、商超、健康连锁、线上健康平台等多元流通渠道，区别于普通低糖零食，产品配方需依托血糖实测与膳食指南标准设计，是慢性病膳食干预体系不可或缺的配套产业。</w:t>
      </w:r>
    </w:p>
    <w:p>
      <w:pPr>
        <w:spacing w:after="150"/>
      </w:pPr>
      <w:r>
        <w:rPr/>
        <w:t xml:space="preserve">当前全球糖尿病食品行业处于需求扩容与规范化治理并行的发展阶段，全球市场形成区域差异化竞争格局。欧美头部食品集团依托前沿原料研发、成熟特医审批体系与全球化渠道布局，深耕高端特医配方食品领域，长期占据全球高附加值产品主要市场;亚太地区依托庞大患病基数与完善的食品加工产业链成为全球需求增长核心区域，本土企业持续深耕大众型控糖食品，逐步向中高端特医产品实现技术突破。伴随各国陆续落地特殊膳食监管细则、控糖相关标准逐步完善，行业加速出清不合规产品，跨国企业与本土品牌持续调整海内外产品布局与渠道策略，全球头部厂商市场占有率与行业排名进入动态调整周期。未来，行业整体朝着原料天然化、配方精准化、产品全场景化方向迭代升级。天然植物源代糖、抗性淀粉等新型原料逐步替代人工合成甜味配料，依托生物萃取、缓释加工等新工艺优化产品升糖表现;产品跳出单一病患食用场景，延伸至体重管理、日常预防性控糖等大众消费领域，品类从主食、零食拓展至即食餐、定制化全营养配方;头部生产企业从单品制造转向膳食配套解决方案服务商，依托临床合作优化配方研发实力，技术储备与合规资质成为企业抢占海内外市场份额的核心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糖尿病食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一、糖尿病食品定义</w:t>
      </w:r>
    </w:p>
    <w:p>
      <w:pPr>
        <w:spacing w:before="75" w:after="0"/>
      </w:pPr>
      <w:r>
        <w:rPr/>
        <w:t xml:space="preserve">二、糖尿病食品产品特征</w:t>
      </w:r>
    </w:p>
    <w:p>
      <w:pPr>
        <w:spacing w:before="75" w:after="0"/>
      </w:pPr>
      <w:r>
        <w:rPr/>
        <w:t xml:space="preserve">第二节 糖尿病食品行业归属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全球及国内糖尿病食品市场规模</w:t>
      </w:r>
    </w:p>
    <w:p>
      <w:pPr>
        <w:spacing w:before="75" w:after="0"/>
      </w:pPr>
      <w:r>
        <w:rPr/>
        <w:t xml:space="preserve">一、2022-2025年全球糖尿病食品市场规模</w:t>
      </w:r>
    </w:p>
    <w:p>
      <w:pPr>
        <w:spacing w:before="75" w:after="0"/>
      </w:pPr>
      <w:r>
        <w:rPr/>
        <w:t xml:space="preserve">二、2022-2025年国内糖尿病食品市场规模</w:t>
      </w:r>
    </w:p>
    <w:p>
      <w:pPr>
        <w:spacing w:before="75" w:after="0"/>
      </w:pPr>
      <w:r>
        <w:rPr/>
        <w:t xml:space="preserve">第四节 糖尿病食品行业发展现状分析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糖尿病食品行业发展影响因素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全球糖尿病食品行业发展状况概览</w:t>
      </w:r>
    </w:p>
    <w:p>
      <w:pPr>
        <w:spacing w:before="75" w:after="0"/>
      </w:pPr>
      <w:r>
        <w:rPr/>
        <w:t xml:space="preserve">一、全球糖尿病食品产能及区域分布</w:t>
      </w:r>
    </w:p>
    <w:p>
      <w:pPr>
        <w:spacing w:before="75" w:after="0"/>
      </w:pPr>
      <w:r>
        <w:rPr/>
        <w:t xml:space="preserve">二、全球糖尿病食品产品结构</w:t>
      </w:r>
    </w:p>
    <w:p>
      <w:pPr>
        <w:spacing w:before="75" w:after="0"/>
      </w:pPr>
      <w:r>
        <w:rPr/>
        <w:t xml:space="preserve">第二节 全球糖尿病食品市场竞争分析</w:t>
      </w:r>
    </w:p>
    <w:p>
      <w:pPr>
        <w:spacing w:before="75" w:after="0"/>
      </w:pPr>
      <w:r>
        <w:rPr/>
        <w:t xml:space="preserve">一、全球糖尿病食品市场集中度</w:t>
      </w:r>
    </w:p>
    <w:p>
      <w:pPr>
        <w:spacing w:before="75" w:after="0"/>
      </w:pPr>
      <w:r>
        <w:rPr/>
        <w:t xml:space="preserve">二、全球糖尿病食品行业竞争梯队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全球糖尿病食品领先企业市场占有率及排名(按营收)</w:t>
      </w:r>
    </w:p>
    <w:p>
      <w:pPr>
        <w:spacing w:before="75" w:after="0"/>
      </w:pPr>
      <w:r>
        <w:rPr/>
        <w:t xml:space="preserve">一、2023-2025年全球糖尿病食品领先企业营业收入</w:t>
      </w:r>
    </w:p>
    <w:p>
      <w:pPr>
        <w:spacing w:before="75" w:after="0"/>
      </w:pPr>
      <w:r>
        <w:rPr/>
        <w:t xml:space="preserve">二、2023-2025年全球糖尿病食品领先企业市场份额</w:t>
      </w:r>
    </w:p>
    <w:p>
      <w:pPr>
        <w:spacing w:before="75" w:after="0"/>
      </w:pPr>
      <w:r>
        <w:rPr/>
        <w:t xml:space="preserve">三、2023-2025年全球糖尿病食品领先企业排名</w:t>
      </w:r>
    </w:p>
    <w:p>
      <w:pPr>
        <w:spacing w:before="75" w:after="0"/>
      </w:pPr>
      <w:r>
        <w:rPr/>
        <w:t xml:space="preserve">第四节 国内糖尿病食品领先企业市场占有率及排名(按营收)</w:t>
      </w:r>
    </w:p>
    <w:p>
      <w:pPr>
        <w:spacing w:before="75" w:after="0"/>
      </w:pPr>
      <w:r>
        <w:rPr/>
        <w:t xml:space="preserve">一、2023-2025年国内糖尿病食品领先企业营业收入</w:t>
      </w:r>
    </w:p>
    <w:p>
      <w:pPr>
        <w:spacing w:before="75" w:after="0"/>
      </w:pPr>
      <w:r>
        <w:rPr/>
        <w:t xml:space="preserve">二、2023-2025年国内糖尿病食品领先企业市场份额</w:t>
      </w:r>
    </w:p>
    <w:p>
      <w:pPr>
        <w:spacing w:before="75" w:after="0"/>
      </w:pPr>
      <w:r>
        <w:rPr/>
        <w:t xml:space="preserve">三、2023-2025年国内糖尿病食品领先企业排名</w:t>
      </w:r>
    </w:p>
    <w:p>
      <w:pPr>
        <w:spacing w:before="75" w:after="0"/>
      </w:pPr>
      <w:r>
        <w:rPr/>
        <w:t xml:space="preserve">第五节 2025年全球糖尿病食品行业资本运作分析</w:t>
      </w:r>
    </w:p>
    <w:p>
      <w:pPr>
        <w:spacing w:before="75" w:after="0"/>
      </w:pPr>
      <w:r>
        <w:rPr/>
        <w:t xml:space="preserve">一、2025年全球糖尿病食品行业重大投资并购事件</w:t>
      </w:r>
    </w:p>
    <w:p>
      <w:pPr>
        <w:spacing w:before="75" w:after="0"/>
      </w:pPr>
      <w:r>
        <w:rPr/>
        <w:t xml:space="preserve">二、2025年全球糖尿病食品行业重大投资并购事件对行业的影响分析</w:t>
      </w:r>
    </w:p>
    <w:p>
      <w:pPr>
        <w:spacing w:before="75" w:after="0"/>
      </w:pPr>
      <w:r>
        <w:rPr>
          <w:b w:val="1"/>
          <w:bCs w:val="1"/>
        </w:rPr>
        <w:t xml:space="preserve">第三章 全球糖尿病食品行业主要国家（地区）分析</w:t>
      </w:r>
    </w:p>
    <w:p>
      <w:pPr>
        <w:spacing w:before="75" w:after="0"/>
      </w:pPr>
      <w:r>
        <w:rPr/>
        <w:t xml:space="preserve">第一节 美国糖尿病食品行业分析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三、2023-2025年美国糖尿病食品市场规模</w:t>
      </w:r>
    </w:p>
    <w:p>
      <w:pPr>
        <w:spacing w:before="75" w:after="0"/>
      </w:pPr>
      <w:r>
        <w:rPr/>
        <w:t xml:space="preserve">四、2026-2031年美国糖尿病食品市场规模预测</w:t>
      </w:r>
    </w:p>
    <w:p>
      <w:pPr>
        <w:spacing w:before="75" w:after="0"/>
      </w:pPr>
      <w:r>
        <w:rPr/>
        <w:t xml:space="preserve">五、美国糖尿病食品行业典型企业分析</w:t>
      </w:r>
    </w:p>
    <w:p>
      <w:pPr>
        <w:spacing w:before="75" w:after="0"/>
      </w:pPr>
      <w:r>
        <w:rPr/>
        <w:t xml:space="preserve">第二节 德国糖尿病食品行业分析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三、2023-2025年德国糖尿病食品市场规模</w:t>
      </w:r>
    </w:p>
    <w:p>
      <w:pPr>
        <w:spacing w:before="75" w:after="0"/>
      </w:pPr>
      <w:r>
        <w:rPr/>
        <w:t xml:space="preserve">四、2026-2031年德国糖尿病食品市场规模预测</w:t>
      </w:r>
    </w:p>
    <w:p>
      <w:pPr>
        <w:spacing w:before="75" w:after="0"/>
      </w:pPr>
      <w:r>
        <w:rPr/>
        <w:t xml:space="preserve">五、德国糖尿病食品行业典型企业分析</w:t>
      </w:r>
    </w:p>
    <w:p>
      <w:pPr>
        <w:spacing w:before="75" w:after="0"/>
      </w:pPr>
      <w:r>
        <w:rPr/>
        <w:t xml:space="preserve">第三节 日本糖尿病食品行业分析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三、2023-2025年日本糖尿病食品市场规模</w:t>
      </w:r>
    </w:p>
    <w:p>
      <w:pPr>
        <w:spacing w:before="75" w:after="0"/>
      </w:pPr>
      <w:r>
        <w:rPr/>
        <w:t xml:space="preserve">四、2026-2031年日本糖尿病食品市场规模预测</w:t>
      </w:r>
    </w:p>
    <w:p>
      <w:pPr>
        <w:spacing w:before="75" w:after="0"/>
      </w:pPr>
      <w:r>
        <w:rPr/>
        <w:t xml:space="preserve">五、日本糖尿病食品行业典型企业分析</w:t>
      </w:r>
    </w:p>
    <w:p>
      <w:pPr>
        <w:spacing w:before="75" w:after="0"/>
      </w:pPr>
      <w:r>
        <w:rPr/>
        <w:t xml:space="preserve">第四节 韩国糖尿病食品行业分析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三、2023-2025年韩国糖尿病食品市场规模</w:t>
      </w:r>
    </w:p>
    <w:p>
      <w:pPr>
        <w:spacing w:before="75" w:after="0"/>
      </w:pPr>
      <w:r>
        <w:rPr/>
        <w:t xml:space="preserve">四、2026-2031年韩国糖尿病食品市场规模预测</w:t>
      </w:r>
    </w:p>
    <w:p>
      <w:pPr>
        <w:spacing w:before="75" w:after="0"/>
      </w:pPr>
      <w:r>
        <w:rPr/>
        <w:t xml:space="preserve">五、韩国糖尿病食品行业典型企业分析</w:t>
      </w:r>
    </w:p>
    <w:p>
      <w:pPr>
        <w:spacing w:before="75" w:after="0"/>
      </w:pPr>
      <w:r>
        <w:rPr/>
        <w:t xml:space="preserve">第五节 中国糖尿病食品行业分析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三、2023-2025年中国糖尿病食品市场规模</w:t>
      </w:r>
    </w:p>
    <w:p>
      <w:pPr>
        <w:spacing w:before="75" w:after="0"/>
      </w:pPr>
      <w:r>
        <w:rPr/>
        <w:t xml:space="preserve">四、2026-2031年中国糖尿病食品市场规模预测</w:t>
      </w:r>
    </w:p>
    <w:p>
      <w:pPr>
        <w:spacing w:before="75" w:after="0"/>
      </w:pPr>
      <w:r>
        <w:rPr/>
        <w:t xml:space="preserve">五、中国糖尿病食品行业典型企业分析</w:t>
      </w:r>
    </w:p>
    <w:p>
      <w:pPr>
        <w:spacing w:before="75" w:after="0"/>
      </w:pPr>
      <w:r>
        <w:rPr>
          <w:b w:val="1"/>
          <w:bCs w:val="1"/>
        </w:rPr>
        <w:t xml:space="preserve">第四章 糖尿病食品细分行业分析</w:t>
      </w:r>
    </w:p>
    <w:p>
      <w:pPr>
        <w:spacing w:before="75" w:after="0"/>
      </w:pPr>
      <w:r>
        <w:rPr/>
        <w:t xml:space="preserve">第一节 无糖主食类食品</w:t>
      </w:r>
    </w:p>
    <w:p>
      <w:pPr>
        <w:spacing w:before="75" w:after="0"/>
      </w:pPr>
      <w:r>
        <w:rPr/>
        <w:t xml:space="preserve">一、全球无糖主食类食品市场规模(2021vs2025vs2030)</w:t>
      </w:r>
    </w:p>
    <w:p>
      <w:pPr>
        <w:spacing w:before="75" w:after="0"/>
      </w:pPr>
      <w:r>
        <w:rPr/>
        <w:t xml:space="preserve">二、全球无糖主食类食品主要供应商及其市场份额(按2025年营收)</w:t>
      </w:r>
    </w:p>
    <w:p>
      <w:pPr>
        <w:spacing w:before="75" w:after="0"/>
      </w:pPr>
      <w:r>
        <w:rPr/>
        <w:t xml:space="preserve">三、中国无糖主食类食品市场规模(2021vs2025vs2030)</w:t>
      </w:r>
    </w:p>
    <w:p>
      <w:pPr>
        <w:spacing w:before="75" w:after="0"/>
      </w:pPr>
      <w:r>
        <w:rPr/>
        <w:t xml:space="preserve">四、中国无糖主食类食品主要供应商及其市场份额(按2025年营收)</w:t>
      </w:r>
    </w:p>
    <w:p>
      <w:pPr>
        <w:spacing w:before="75" w:after="0"/>
      </w:pPr>
      <w:r>
        <w:rPr/>
        <w:t xml:space="preserve">五、无糖主食类食品未来发展趋势预测</w:t>
      </w:r>
    </w:p>
    <w:p>
      <w:pPr>
        <w:spacing w:before="75" w:after="0"/>
      </w:pPr>
      <w:r>
        <w:rPr/>
        <w:t xml:space="preserve">第二节 无糖休闲零食</w:t>
      </w:r>
    </w:p>
    <w:p>
      <w:pPr>
        <w:spacing w:before="75" w:after="0"/>
      </w:pPr>
      <w:r>
        <w:rPr/>
        <w:t xml:space="preserve">一、全球无糖休闲零食市场规模(2021vs2025vs2030)</w:t>
      </w:r>
    </w:p>
    <w:p>
      <w:pPr>
        <w:spacing w:before="75" w:after="0"/>
      </w:pPr>
      <w:r>
        <w:rPr/>
        <w:t xml:space="preserve">二、全球无糖休闲零食主要供应商及其市场份额(按2025年营收)</w:t>
      </w:r>
    </w:p>
    <w:p>
      <w:pPr>
        <w:spacing w:before="75" w:after="0"/>
      </w:pPr>
      <w:r>
        <w:rPr/>
        <w:t xml:space="preserve">三、中国无糖休闲零食市场规模(2021vs2025vs2030)</w:t>
      </w:r>
    </w:p>
    <w:p>
      <w:pPr>
        <w:spacing w:before="75" w:after="0"/>
      </w:pPr>
      <w:r>
        <w:rPr/>
        <w:t xml:space="preserve">四、中国无糖休闲零食主要供应商及其市场份额(按2025年营收)</w:t>
      </w:r>
    </w:p>
    <w:p>
      <w:pPr>
        <w:spacing w:before="75" w:after="0"/>
      </w:pPr>
      <w:r>
        <w:rPr/>
        <w:t xml:space="preserve">五、无糖休闲零食未来发展趋势预测</w:t>
      </w:r>
    </w:p>
    <w:p>
      <w:pPr>
        <w:spacing w:before="75" w:after="0"/>
      </w:pPr>
      <w:r>
        <w:rPr/>
        <w:t xml:space="preserve">第三节 低糖乳制品</w:t>
      </w:r>
    </w:p>
    <w:p>
      <w:pPr>
        <w:spacing w:before="75" w:after="0"/>
      </w:pPr>
      <w:r>
        <w:rPr/>
        <w:t xml:space="preserve">一、全球低糖乳制品市场规模(2021vs2025vs2030)</w:t>
      </w:r>
    </w:p>
    <w:p>
      <w:pPr>
        <w:spacing w:before="75" w:after="0"/>
      </w:pPr>
      <w:r>
        <w:rPr/>
        <w:t xml:space="preserve">二、全球低糖乳制品主要供应商及其市场份额(按2025年营收)</w:t>
      </w:r>
    </w:p>
    <w:p>
      <w:pPr>
        <w:spacing w:before="75" w:after="0"/>
      </w:pPr>
      <w:r>
        <w:rPr/>
        <w:t xml:space="preserve">三、中国低糖乳制品市场规模(2021vs2025vs2030)</w:t>
      </w:r>
    </w:p>
    <w:p>
      <w:pPr>
        <w:spacing w:before="75" w:after="0"/>
      </w:pPr>
      <w:r>
        <w:rPr/>
        <w:t xml:space="preserve">四、中国低糖乳制品主要供应商及其市场份额(按2025年营收)</w:t>
      </w:r>
    </w:p>
    <w:p>
      <w:pPr>
        <w:spacing w:before="75" w:after="0"/>
      </w:pPr>
      <w:r>
        <w:rPr/>
        <w:t xml:space="preserve">五、低糖乳制品未来发展趋势预测</w:t>
      </w:r>
    </w:p>
    <w:p>
      <w:pPr>
        <w:spacing w:before="75" w:after="0"/>
      </w:pPr>
      <w:r>
        <w:rPr/>
        <w:t xml:space="preserve">第四节 无糖饮品饮料</w:t>
      </w:r>
    </w:p>
    <w:p>
      <w:pPr>
        <w:spacing w:before="75" w:after="0"/>
      </w:pPr>
      <w:r>
        <w:rPr/>
        <w:t xml:space="preserve">一、全球无糖饮品饮料市场规模(2021vs2025vs2030)</w:t>
      </w:r>
    </w:p>
    <w:p>
      <w:pPr>
        <w:spacing w:before="75" w:after="0"/>
      </w:pPr>
      <w:r>
        <w:rPr/>
        <w:t xml:space="preserve">二、全球无糖饮品饮料主要供应商及其市场份额(按2025年营收)</w:t>
      </w:r>
    </w:p>
    <w:p>
      <w:pPr>
        <w:spacing w:before="75" w:after="0"/>
      </w:pPr>
      <w:r>
        <w:rPr/>
        <w:t xml:space="preserve">三、中国无糖饮品饮料市场规模(2021vs2025vs2030)</w:t>
      </w:r>
    </w:p>
    <w:p>
      <w:pPr>
        <w:spacing w:before="75" w:after="0"/>
      </w:pPr>
      <w:r>
        <w:rPr/>
        <w:t xml:space="preserve">四、中国无糖饮品饮料主要供应商及其市场份额(按2025年营收)</w:t>
      </w:r>
    </w:p>
    <w:p>
      <w:pPr>
        <w:spacing w:before="75" w:after="0"/>
      </w:pPr>
      <w:r>
        <w:rPr/>
        <w:t xml:space="preserve">五、无糖饮品饮料未来发展趋势预测</w:t>
      </w:r>
    </w:p>
    <w:p>
      <w:pPr>
        <w:spacing w:before="75" w:after="0"/>
      </w:pPr>
      <w:r>
        <w:rPr/>
        <w:t xml:space="preserve">第五节 控糖膳食代餐</w:t>
      </w:r>
    </w:p>
    <w:p>
      <w:pPr>
        <w:spacing w:before="75" w:after="0"/>
      </w:pPr>
      <w:r>
        <w:rPr/>
        <w:t xml:space="preserve">一、全球控糖膳食代餐市场规模(2021vs2025vs2030)</w:t>
      </w:r>
    </w:p>
    <w:p>
      <w:pPr>
        <w:spacing w:before="75" w:after="0"/>
      </w:pPr>
      <w:r>
        <w:rPr/>
        <w:t xml:space="preserve">二、全球控糖膳食代餐主要供应商及其市场份额(按2025年营收)</w:t>
      </w:r>
    </w:p>
    <w:p>
      <w:pPr>
        <w:spacing w:before="75" w:after="0"/>
      </w:pPr>
      <w:r>
        <w:rPr/>
        <w:t xml:space="preserve">三、中国控糖膳食代餐市场规模(2021vs2025vs2030)</w:t>
      </w:r>
    </w:p>
    <w:p>
      <w:pPr>
        <w:spacing w:before="75" w:after="0"/>
      </w:pPr>
      <w:r>
        <w:rPr/>
        <w:t xml:space="preserve">四、中国控糖膳食代餐主要供应商及其市场份额(按2025年营收)</w:t>
      </w:r>
    </w:p>
    <w:p>
      <w:pPr>
        <w:spacing w:before="75" w:after="0"/>
      </w:pPr>
      <w:r>
        <w:rPr/>
        <w:t xml:space="preserve">五、控糖膳食代餐未来发展趋势预测</w:t>
      </w:r>
    </w:p>
    <w:p>
      <w:pPr>
        <w:spacing w:before="75" w:after="0"/>
      </w:pPr>
      <w:r>
        <w:rPr>
          <w:b w:val="1"/>
          <w:bCs w:val="1"/>
        </w:rPr>
        <w:t xml:space="preserve">第五章 糖尿病食品产业链分析</w:t>
      </w:r>
    </w:p>
    <w:p>
      <w:pPr>
        <w:spacing w:before="75" w:after="0"/>
      </w:pPr>
      <w:r>
        <w:rPr/>
        <w:t xml:space="preserve">第一节 糖尿病食品产业链结构解析</w:t>
      </w:r>
    </w:p>
    <w:p>
      <w:pPr>
        <w:spacing w:before="75" w:after="0"/>
      </w:pPr>
      <w:r>
        <w:rPr/>
        <w:t xml:space="preserve">一、糖尿病食品产业链结构示意图</w:t>
      </w:r>
    </w:p>
    <w:p>
      <w:pPr>
        <w:spacing w:before="75" w:after="0"/>
      </w:pPr>
      <w:r>
        <w:rPr/>
        <w:t xml:space="preserve">二、糖尿病食品产业链全景图</w:t>
      </w:r>
    </w:p>
    <w:p>
      <w:pPr>
        <w:spacing w:before="75" w:after="0"/>
      </w:pPr>
      <w:r>
        <w:rPr/>
        <w:t xml:space="preserve">三、糖尿病食品产业发展热力地图</w:t>
      </w:r>
    </w:p>
    <w:p>
      <w:pPr>
        <w:spacing w:before="75" w:after="0"/>
      </w:pPr>
      <w:r>
        <w:rPr/>
        <w:t xml:space="preserve">第二节 糖尿病食品产业链上游分析</w:t>
      </w:r>
    </w:p>
    <w:p>
      <w:pPr>
        <w:spacing w:before="75" w:after="0"/>
      </w:pPr>
      <w:r>
        <w:rPr/>
        <w:t xml:space="preserve">一、糖尿病食品成本结构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糖尿病食品产业链中游分析</w:t>
      </w:r>
    </w:p>
    <w:p>
      <w:pPr>
        <w:spacing w:before="75" w:after="0"/>
      </w:pPr>
      <w:r>
        <w:rPr/>
        <w:t xml:space="preserve">一、糖尿病食品中游行业分布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糖尿病食品产业链下游分析</w:t>
      </w:r>
    </w:p>
    <w:p>
      <w:pPr>
        <w:spacing w:before="75" w:after="0"/>
      </w:pPr>
      <w:r>
        <w:rPr/>
        <w:t xml:space="preserve">一、糖尿病食品下游行业分布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四、下游需求对糖尿病食品行业的影响</w:t>
      </w:r>
    </w:p>
    <w:p>
      <w:pPr>
        <w:spacing w:before="75" w:after="0"/>
      </w:pPr>
      <w:r>
        <w:rPr>
          <w:b w:val="1"/>
          <w:bCs w:val="1"/>
        </w:rPr>
        <w:t xml:space="preserve">第六章 糖尿病食品领先企业分析</w:t>
      </w:r>
    </w:p>
    <w:p>
      <w:pPr>
        <w:spacing w:before="75" w:after="0"/>
      </w:pPr>
      <w:r>
        <w:rPr/>
        <w:t xml:space="preserve">第一节 天津阿尔发保健品有限公司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保龄宝生物股份有限公司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浙江华康药业股份有限公司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山东三元生物科技股份有限公司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山东百龙创园生物科技股份有限公司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北京糖友厨房食品有限公司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慢教授健康食品(山东)有限公司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仙乐健康科技股份有限公司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金达威集团股份有限公司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汤臣倍健股份有限公司</w:t>
      </w:r>
    </w:p>
    <w:p>
      <w:pPr>
        <w:spacing w:before="75" w:after="0"/>
      </w:pPr>
      <w:r>
        <w:rPr/>
        <w:t xml:space="preserve">一、企业基本概况</w:t>
      </w:r>
    </w:p>
    <w:p>
      <w:pPr>
        <w:spacing w:before="75" w:after="0"/>
      </w:pPr>
      <w:r>
        <w:rPr/>
        <w:t xml:space="preserve">二、企业糖尿病食品产品分析</w:t>
      </w:r>
    </w:p>
    <w:p>
      <w:pPr>
        <w:spacing w:before="75" w:after="0"/>
      </w:pPr>
      <w:r>
        <w:rPr/>
        <w:t xml:space="preserve">三、2023-2025年企业糖尿病食品业务经营分析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糖尿病食品行业swot分析及发展策略</w:t>
      </w:r>
    </w:p>
    <w:p>
      <w:pPr>
        <w:spacing w:before="75" w:after="0"/>
      </w:pPr>
      <w:r>
        <w:rPr/>
        <w:t xml:space="preserve">第一节 糖尿病食品行业发展驱动因素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糖尿病食品行业发展swot分析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基于swot分析的糖尿病食品行业发展策略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糖尿病食品行业商业模式及运营模式</w:t>
      </w:r>
    </w:p>
    <w:p>
      <w:pPr>
        <w:spacing w:before="75" w:after="0"/>
      </w:pPr>
      <w:r>
        <w:rPr/>
        <w:t xml:space="preserve">第一节 糖尿病食品行业商业模式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糖尿病食品行业运营模式分析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糖尿病食品行业发展潜力研究结论</w:t>
      </w:r>
    </w:p>
    <w:p>
      <w:pPr>
        <w:spacing w:before="75" w:after="0"/>
      </w:pPr>
      <w:r>
        <w:rPr/>
        <w:t xml:space="preserve">第二节 糖尿病食品主要供应商排名研究结论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图表：全球糖尿病食品产品结构</w:t>
      </w:r>
    </w:p>
    <w:p>
      <w:pPr>
        <w:spacing w:before="75" w:after="0"/>
      </w:pPr>
      <w:r>
        <w:rPr/>
        <w:t xml:space="preserve">图表：全球糖尿病食品市场集中度</w:t>
      </w:r>
    </w:p>
    <w:p>
      <w:pPr>
        <w:spacing w:before="75" w:after="0"/>
      </w:pPr>
      <w:r>
        <w:rPr/>
        <w:t xml:space="preserve">图表：糖尿病食品行业发展趋势</w:t>
      </w:r>
    </w:p>
    <w:p>
      <w:pPr>
        <w:spacing w:before="75" w:after="0"/>
      </w:pPr>
      <w:r>
        <w:rPr/>
        <w:t xml:space="preserve">图表：糖尿病食品行业供应链分析</w:t>
      </w:r>
    </w:p>
    <w:p>
      <w:pPr>
        <w:spacing w:before="75" w:after="0"/>
      </w:pPr>
      <w:r>
        <w:rPr/>
        <w:t xml:space="preserve">图表：糖尿病食品行业销售模式分析</w:t>
      </w:r>
    </w:p>
    <w:p>
      <w:pPr>
        <w:spacing w:before="75" w:after="0"/>
      </w:pPr>
      <w:r>
        <w:rPr/>
        <w:t xml:space="preserve">图表：糖尿病食品产业链结构示意图</w:t>
      </w:r>
    </w:p>
    <w:p>
      <w:pPr>
        <w:spacing w:before="75" w:after="0"/>
      </w:pPr>
      <w:r>
        <w:rPr/>
        <w:t xml:space="preserve">图表：2023-2025年全球糖尿病食品市场规模</w:t>
      </w:r>
    </w:p>
    <w:p>
      <w:pPr>
        <w:spacing w:before="75" w:after="0"/>
      </w:pPr>
      <w:r>
        <w:rPr/>
        <w:t xml:space="preserve">图表：2023-2025年中国糖尿病食品市场规模</w:t>
      </w:r>
    </w:p>
    <w:p>
      <w:pPr>
        <w:spacing w:before="75" w:after="0"/>
      </w:pPr>
      <w:r>
        <w:rPr/>
        <w:t xml:space="preserve">图表：2025年全球糖尿病食品产能区域分布图</w:t>
      </w:r>
    </w:p>
    <w:p>
      <w:pPr>
        <w:spacing w:before="75" w:after="0"/>
      </w:pPr>
      <w:r>
        <w:rPr/>
        <w:t xml:space="preserve">图表：全球主要糖尿病食品供应商市场份额及排名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本文地址：https://www.51baogao.cn/baogao/20260604/4068193.shtml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4/406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2026年全球糖尿病食品行业市场规模、领先企业国内外市场份额及排名</dc:title>
  <dc:description>2026年全球糖尿病食品行业市场规模、领先企业国内外市场份额及排名</dc:description>
  <dc:subject>2026年全球糖尿病食品行业市场规模、领先企业国内外市场份额及排名</dc:subject>
  <cp:keywords>研究报告</cp:keywords>
  <cp:category>研究报告</cp:category>
  <cp:lastModifiedBy>北京中道泰和信息咨询有限公司</cp:lastModifiedBy>
  <dcterms:created xsi:type="dcterms:W3CDTF">2026-06-04T16:32:13+08:00</dcterms:created>
  <dcterms:modified xsi:type="dcterms:W3CDTF">2026-06-04T16:32:13+08:00</dcterms:modified>
</cp:coreProperties>
</file>

<file path=docProps/custom.xml><?xml version="1.0" encoding="utf-8"?>
<Properties xmlns="http://schemas.openxmlformats.org/officeDocument/2006/custom-properties" xmlns:vt="http://schemas.openxmlformats.org/officeDocument/2006/docPropsVTypes"/>
</file>