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2026-2031年中国专用设备行业市场全景调研及投资前景预测报告</w:t>
      </w:r>
    </w:p>
    <w:p>
      <w:pPr>
        <w:spacing w:after="150"/>
      </w:pPr>
      <w:r>
        <w:rPr>
          <w:b w:val="1"/>
          <w:bCs w:val="1"/>
        </w:rPr>
        <w:t xml:space="preserve">报告简介</w:t>
      </w:r>
    </w:p>
    <w:p>
      <w:pPr>
        <w:spacing w:after="150"/>
      </w:pPr>
      <w:r>
        <w:rPr/>
        <w:t xml:space="preserve">专用设备制造业是面向细分产业定制化开发生产专用成套装备的高端装备细分领域，区别于通用机械设备，产品依据下游行业生产工艺、工况条件专项设计制造，覆盖工程机械、农林装备、化工专用设备、轻工专用设备、矿产采掘装备及新能源配套专用产线设备等品类，上游衔接特种钢材、精密零部件、液压电控元器件等配套产业链，下游深度服务工业制造、资源开采、现代农业、新材料产业化等实体经济领域，是各细分产业实现规模化生产与工艺升级的硬件根基，也是我国高端制造体系建设的关键组成产业。</w:t>
      </w:r>
    </w:p>
    <w:p>
      <w:pPr>
        <w:spacing w:after="150"/>
      </w:pPr>
      <w:r>
        <w:rPr/>
        <w:t xml:space="preserve">当前国内专用设备行业已经告别低端仿制、同质化低价竞争的粗放扩张阶段，迈入存量升级与国产替代并行的优化周期。国内配套产业链日趋完备，各地智能制造、设备国产化扶持政策陆续落地，本土制造企业持续突破精密传动、智能控制系统等关键配套技术，逐步从中低端市场向高端成套设备领域延伸;海外老牌装备厂商依托技术积淀占据高端特种装备市场，国内外企业依托自身优势形成差异化竞争格局，行业竞争从单机价格比拼转向整线方案设计、全生命周期运维服务的综合能力角逐。未来，专用设备产业沿着整机智能化、成套集成化、节能低碳化、定制模块化方向持续迭代。数字化控制系统、在线智能监测装置逐步成为新设备标配，单一单机供货模式加速向整线交钥匙解决方案转变，适配新能源、新材料、绿色化工等新兴赛道的非标专用设备研发落地提速，绿色节能改造相关专用装备成为市场拓展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设备行业研究单位等公布和提供的大量资料。报告对我国专用设备行业的供需状况、发展现状、子行业发展变化等进行了分析，重点分析了国内外专用设备行业的发展现状、如何面对行业的发展挑战、行业的发展建议、行业竞争力，以及行业的投资分析和趋势预测等等。报告还综合了专用设备行业的整体发展动态，对行业在产品方面提供了参考建议和具体解决办法。报告对于专用设备产品生产企业、经销商、行业管理部门以及拟进入该行业的投资者具有重要的参考价值，对于研究我国专用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专用设备行业基础界定与研究说明</w:t>
      </w:r>
    </w:p>
    <w:p>
      <w:pPr>
        <w:spacing w:before="75" w:after="0"/>
      </w:pPr>
      <w:r>
        <w:rPr/>
        <w:t xml:space="preserve">第一节 行业定义与产品分类标准</w:t>
      </w:r>
    </w:p>
    <w:p>
      <w:pPr>
        <w:spacing w:before="75" w:after="0"/>
      </w:pPr>
      <w:r>
        <w:rPr/>
        <w:t xml:space="preserve">一、专用设备行业概念与行业属性界定</w:t>
      </w:r>
    </w:p>
    <w:p>
      <w:pPr>
        <w:spacing w:before="75" w:after="0"/>
      </w:pPr>
      <w:r>
        <w:rPr/>
        <w:t xml:space="preserve">二、按下游应用领域划分产品品类</w:t>
      </w:r>
    </w:p>
    <w:p>
      <w:pPr>
        <w:spacing w:before="75" w:after="0"/>
      </w:pPr>
      <w:r>
        <w:rPr/>
        <w:t xml:space="preserve">三、按设备智能化等级划分产品类型</w:t>
      </w:r>
    </w:p>
    <w:p>
      <w:pPr>
        <w:spacing w:before="75" w:after="0"/>
      </w:pPr>
      <w:r>
        <w:rPr/>
        <w:t xml:space="preserve">第二节 报告研究边界与统计口径</w:t>
      </w:r>
    </w:p>
    <w:p>
      <w:pPr>
        <w:spacing w:before="75" w:after="0"/>
      </w:pPr>
      <w:r>
        <w:rPr/>
        <w:t xml:space="preserve">一、中游整机制造板块研究范围</w:t>
      </w:r>
    </w:p>
    <w:p>
      <w:pPr>
        <w:spacing w:before="75" w:after="0"/>
      </w:pPr>
      <w:r>
        <w:rPr/>
        <w:t xml:space="preserve">二、上游零部件配套研究范围</w:t>
      </w:r>
    </w:p>
    <w:p>
      <w:pPr>
        <w:spacing w:before="75" w:after="0"/>
      </w:pPr>
      <w:r>
        <w:rPr/>
        <w:t xml:space="preserve">三、下游终端应用市场研究范围</w:t>
      </w:r>
    </w:p>
    <w:p>
      <w:pPr>
        <w:spacing w:before="75" w:after="0"/>
      </w:pPr>
      <w:r>
        <w:rPr/>
        <w:t xml:space="preserve">第三节 行业发展阶段演进梳理</w:t>
      </w:r>
    </w:p>
    <w:p>
      <w:pPr>
        <w:spacing w:before="75" w:after="0"/>
      </w:pPr>
      <w:r>
        <w:rPr/>
        <w:t xml:space="preserve">一、仿制量产起步发展阶段特征</w:t>
      </w:r>
    </w:p>
    <w:p>
      <w:pPr>
        <w:spacing w:before="75" w:after="0"/>
      </w:pPr>
      <w:r>
        <w:rPr/>
        <w:t xml:space="preserve">二、国产化替代规模化成长阶段特征</w:t>
      </w:r>
    </w:p>
    <w:p>
      <w:pPr>
        <w:spacing w:before="75" w:after="0"/>
      </w:pPr>
      <w:r>
        <w:rPr/>
        <w:t xml:space="preserve">三、智能化集成升级发展阶段特征</w:t>
      </w:r>
    </w:p>
    <w:p>
      <w:pPr>
        <w:spacing w:before="75" w:after="0"/>
      </w:pPr>
      <w:r>
        <w:rPr/>
        <w:t xml:space="preserve">第四节 行业整体运行核心特征</w:t>
      </w:r>
    </w:p>
    <w:p>
      <w:pPr>
        <w:spacing w:before="75" w:after="0"/>
      </w:pPr>
      <w:r>
        <w:rPr/>
        <w:t xml:space="preserve">一、产品定制化生产属性特征</w:t>
      </w:r>
    </w:p>
    <w:p>
      <w:pPr>
        <w:spacing w:before="75" w:after="0"/>
      </w:pPr>
      <w:r>
        <w:rPr/>
        <w:t xml:space="preserve">二、技术密集型产业结构特征</w:t>
      </w:r>
    </w:p>
    <w:p>
      <w:pPr>
        <w:spacing w:before="75" w:after="0"/>
      </w:pPr>
      <w:r>
        <w:rPr/>
        <w:t xml:space="preserve">三、下游行业周期联动波动特征</w:t>
      </w:r>
    </w:p>
    <w:p>
      <w:pPr>
        <w:spacing w:before="75" w:after="0"/>
      </w:pPr>
      <w:r>
        <w:rPr>
          <w:b w:val="1"/>
          <w:bCs w:val="1"/>
        </w:rPr>
        <w:t xml:space="preserve">第二章 全球专用设备产业发展格局数据分析</w:t>
      </w:r>
    </w:p>
    <w:p>
      <w:pPr>
        <w:spacing w:before="75" w:after="0"/>
      </w:pPr>
      <w:r>
        <w:rPr/>
        <w:t xml:space="preserve">第一节 全球行业整体运行概况</w:t>
      </w:r>
    </w:p>
    <w:p>
      <w:pPr>
        <w:spacing w:before="75" w:after="0"/>
      </w:pPr>
      <w:r>
        <w:rPr/>
        <w:t xml:space="preserve">一、2023-2025年全球市场体量历年变化</w:t>
      </w:r>
    </w:p>
    <w:p>
      <w:pPr>
        <w:spacing w:before="75" w:after="0"/>
      </w:pPr>
      <w:r>
        <w:rPr/>
        <w:t xml:space="preserve">二、全球产能跨国空间分布整体格局</w:t>
      </w:r>
    </w:p>
    <w:p>
      <w:pPr>
        <w:spacing w:before="75" w:after="0"/>
      </w:pPr>
      <w:r>
        <w:rPr/>
        <w:t xml:space="preserve">三、全球终端需求结构分层变化特点</w:t>
      </w:r>
    </w:p>
    <w:p>
      <w:pPr>
        <w:spacing w:before="75" w:after="0"/>
      </w:pPr>
      <w:r>
        <w:rPr/>
        <w:t xml:space="preserve">第二节 全球重点产区产业发展现状</w:t>
      </w:r>
    </w:p>
    <w:p>
      <w:pPr>
        <w:spacing w:before="75" w:after="0"/>
      </w:pPr>
      <w:r>
        <w:rPr/>
        <w:t xml:space="preserve">一、欧美高端专用设备产业运行特征</w:t>
      </w:r>
    </w:p>
    <w:p>
      <w:pPr>
        <w:spacing w:before="75" w:after="0"/>
      </w:pPr>
      <w:r>
        <w:rPr/>
        <w:t xml:space="preserve">二、东亚精密装备制造产区发展现状</w:t>
      </w:r>
    </w:p>
    <w:p>
      <w:pPr>
        <w:spacing w:before="75" w:after="0"/>
      </w:pPr>
      <w:r>
        <w:rPr/>
        <w:t xml:space="preserve">三、新兴工业化国家装备产业发展概况</w:t>
      </w:r>
    </w:p>
    <w:p>
      <w:pPr>
        <w:spacing w:before="75" w:after="0"/>
      </w:pPr>
      <w:r>
        <w:rPr/>
        <w:t xml:space="preserve">第三节 2026-2031年全球行业发展预判</w:t>
      </w:r>
    </w:p>
    <w:p>
      <w:pPr>
        <w:spacing w:before="75" w:after="0"/>
      </w:pPr>
      <w:r>
        <w:rPr/>
        <w:t xml:space="preserve">一、全球产能区域转移变化趋势</w:t>
      </w:r>
    </w:p>
    <w:p>
      <w:pPr>
        <w:spacing w:before="75" w:after="0"/>
      </w:pPr>
      <w:r>
        <w:rPr/>
        <w:t xml:space="preserve">二、产品智能化迭代升级发展方向</w:t>
      </w:r>
    </w:p>
    <w:p>
      <w:pPr>
        <w:spacing w:before="75" w:after="0"/>
      </w:pPr>
      <w:r>
        <w:rPr/>
        <w:t xml:space="preserve">三、全球装备跨境贸易格局演变走向</w:t>
      </w:r>
    </w:p>
    <w:p>
      <w:pPr>
        <w:spacing w:before="75" w:after="0"/>
      </w:pPr>
      <w:r>
        <w:rPr>
          <w:b w:val="1"/>
          <w:bCs w:val="1"/>
        </w:rPr>
        <w:t xml:space="preserve">第三章 中国专用设备行业多维发展环境分析</w:t>
      </w:r>
    </w:p>
    <w:p>
      <w:pPr>
        <w:spacing w:before="75" w:after="0"/>
      </w:pPr>
      <w:r>
        <w:rPr/>
        <w:t xml:space="preserve">第一节 下游产业需求环境</w:t>
      </w:r>
    </w:p>
    <w:p>
      <w:pPr>
        <w:spacing w:before="75" w:after="0"/>
      </w:pPr>
      <w:r>
        <w:rPr/>
        <w:t xml:space="preserve">一、传统工业技改带来存量设备替换需求</w:t>
      </w:r>
    </w:p>
    <w:p>
      <w:pPr>
        <w:spacing w:before="75" w:after="0"/>
      </w:pPr>
      <w:r>
        <w:rPr/>
        <w:t xml:space="preserve">二、新兴产业投产催生新增设备采购需求</w:t>
      </w:r>
    </w:p>
    <w:p>
      <w:pPr>
        <w:spacing w:before="75" w:after="0"/>
      </w:pPr>
      <w:r>
        <w:rPr/>
        <w:t xml:space="preserve">三、不同行业资本开支周期影响需求变化</w:t>
      </w:r>
    </w:p>
    <w:p>
      <w:pPr>
        <w:spacing w:before="75" w:after="0"/>
      </w:pPr>
      <w:r>
        <w:rPr/>
        <w:t xml:space="preserve">第二节 宏观经济配套环境</w:t>
      </w:r>
    </w:p>
    <w:p>
      <w:pPr>
        <w:spacing w:before="75" w:after="0"/>
      </w:pPr>
      <w:r>
        <w:rPr/>
        <w:t xml:space="preserve">一、国内固定资产投入变化走势</w:t>
      </w:r>
    </w:p>
    <w:p>
      <w:pPr>
        <w:spacing w:before="75" w:after="0"/>
      </w:pPr>
      <w:r>
        <w:rPr/>
        <w:t xml:space="preserve">二、制造业资本支出结构变动规律</w:t>
      </w:r>
    </w:p>
    <w:p>
      <w:pPr>
        <w:spacing w:before="75" w:after="0"/>
      </w:pPr>
      <w:r>
        <w:rPr/>
        <w:t xml:space="preserve">三、机械配套产业整体经济基本面</w:t>
      </w:r>
    </w:p>
    <w:p>
      <w:pPr>
        <w:spacing w:before="75" w:after="0"/>
      </w:pPr>
      <w:r>
        <w:rPr/>
        <w:t xml:space="preserve">第三节 上游供应链配套环境</w:t>
      </w:r>
    </w:p>
    <w:p>
      <w:pPr>
        <w:spacing w:before="75" w:after="0"/>
      </w:pPr>
      <w:r>
        <w:rPr/>
        <w:t xml:space="preserve">一、特种金属原材料供给配套现状</w:t>
      </w:r>
    </w:p>
    <w:p>
      <w:pPr>
        <w:spacing w:before="75" w:after="0"/>
      </w:pPr>
      <w:r>
        <w:rPr/>
        <w:t xml:space="preserve">二、精密电控零部件配套供给水平</w:t>
      </w:r>
    </w:p>
    <w:p>
      <w:pPr>
        <w:spacing w:before="75" w:after="0"/>
      </w:pPr>
      <w:r>
        <w:rPr/>
        <w:t xml:space="preserve">三、铸造、热处理外协配套产业现状</w:t>
      </w:r>
    </w:p>
    <w:p>
      <w:pPr>
        <w:spacing w:before="75" w:after="0"/>
      </w:pPr>
      <w:r>
        <w:rPr/>
        <w:t xml:space="preserve">第四节 前沿技术迭代环境</w:t>
      </w:r>
    </w:p>
    <w:p>
      <w:pPr>
        <w:spacing w:before="75" w:after="0"/>
      </w:pPr>
      <w:r>
        <w:rPr/>
        <w:t xml:space="preserve">一、数控控制系统国产化技术进展</w:t>
      </w:r>
    </w:p>
    <w:p>
      <w:pPr>
        <w:spacing w:before="75" w:after="0"/>
      </w:pPr>
      <w:r>
        <w:rPr/>
        <w:t xml:space="preserve">二、智能制造集成配套技术落地应用</w:t>
      </w:r>
    </w:p>
    <w:p>
      <w:pPr>
        <w:spacing w:before="75" w:after="0"/>
      </w:pPr>
      <w:r>
        <w:rPr/>
        <w:t xml:space="preserve">三、轻量化新材料设备成型工艺发展</w:t>
      </w:r>
    </w:p>
    <w:p>
      <w:pPr>
        <w:spacing w:before="75" w:after="0"/>
      </w:pPr>
      <w:r>
        <w:rPr>
          <w:b w:val="1"/>
          <w:bCs w:val="1"/>
        </w:rPr>
        <w:t xml:space="preserve">第四章 专用设备全产业链结构深度拆解</w:t>
      </w:r>
    </w:p>
    <w:p>
      <w:pPr>
        <w:spacing w:before="75" w:after="0"/>
      </w:pPr>
      <w:r>
        <w:rPr/>
        <w:t xml:space="preserve">第一节 产业链整体架构梳理</w:t>
      </w:r>
    </w:p>
    <w:p>
      <w:pPr>
        <w:spacing w:before="75" w:after="0"/>
      </w:pPr>
      <w:r>
        <w:rPr/>
        <w:t xml:space="preserve">一、上游原辅材料与核心零部件环节</w:t>
      </w:r>
    </w:p>
    <w:p>
      <w:pPr>
        <w:spacing w:before="75" w:after="0"/>
      </w:pPr>
      <w:r>
        <w:rPr/>
        <w:t xml:space="preserve">二、中游整机研发与加工制造环节</w:t>
      </w:r>
    </w:p>
    <w:p>
      <w:pPr>
        <w:spacing w:before="75" w:after="0"/>
      </w:pPr>
      <w:r>
        <w:rPr/>
        <w:t xml:space="preserve">三、下游设备经销、维保与终端应用环节</w:t>
      </w:r>
    </w:p>
    <w:p>
      <w:pPr>
        <w:spacing w:before="75" w:after="0"/>
      </w:pPr>
      <w:r>
        <w:rPr/>
        <w:t xml:space="preserve">第二节 上游配套产业链分析</w:t>
      </w:r>
    </w:p>
    <w:p>
      <w:pPr>
        <w:spacing w:before="75" w:after="0"/>
      </w:pPr>
      <w:r>
        <w:rPr/>
        <w:t xml:space="preserve">一、特种钢材、有色金属原料供需特点</w:t>
      </w:r>
    </w:p>
    <w:p>
      <w:pPr>
        <w:spacing w:before="75" w:after="0"/>
      </w:pPr>
      <w:r>
        <w:rPr/>
        <w:t xml:space="preserve">二、伺服电机、减速器等精密件供给格局</w:t>
      </w:r>
    </w:p>
    <w:p>
      <w:pPr>
        <w:spacing w:before="75" w:after="0"/>
      </w:pPr>
      <w:r>
        <w:rPr/>
        <w:t xml:space="preserve">三、工控芯片、传感器配套供应现状</w:t>
      </w:r>
    </w:p>
    <w:p>
      <w:pPr>
        <w:spacing w:before="75" w:after="0"/>
      </w:pPr>
      <w:r>
        <w:rPr/>
        <w:t xml:space="preserve">第三节 中游整机制造环节分析</w:t>
      </w:r>
    </w:p>
    <w:p>
      <w:pPr>
        <w:spacing w:before="75" w:after="0"/>
      </w:pPr>
      <w:r>
        <w:rPr/>
        <w:t xml:space="preserve">一、标准化批量量产生产模式特征</w:t>
      </w:r>
    </w:p>
    <w:p>
      <w:pPr>
        <w:spacing w:before="75" w:after="0"/>
      </w:pPr>
      <w:r>
        <w:rPr/>
        <w:t xml:space="preserve">二、定制化非标设备研发制造特点</w:t>
      </w:r>
    </w:p>
    <w:p>
      <w:pPr>
        <w:spacing w:before="75" w:after="0"/>
      </w:pPr>
      <w:r>
        <w:rPr/>
        <w:t xml:space="preserve">三、外协代工+总装集成生产运行模式</w:t>
      </w:r>
    </w:p>
    <w:p>
      <w:pPr>
        <w:spacing w:before="75" w:after="0"/>
      </w:pPr>
      <w:r>
        <w:rPr/>
        <w:t xml:space="preserve">第四节 下游应用消费环节分析</w:t>
      </w:r>
    </w:p>
    <w:p>
      <w:pPr>
        <w:spacing w:before="75" w:after="0"/>
      </w:pPr>
      <w:r>
        <w:rPr/>
        <w:t xml:space="preserve">一、传统重工业领域设备采购需求结构</w:t>
      </w:r>
    </w:p>
    <w:p>
      <w:pPr>
        <w:spacing w:before="75" w:after="0"/>
      </w:pPr>
      <w:r>
        <w:rPr/>
        <w:t xml:space="preserve">二、新能源、电子新兴产业采购结构</w:t>
      </w:r>
    </w:p>
    <w:p>
      <w:pPr>
        <w:spacing w:before="75" w:after="0"/>
      </w:pPr>
      <w:r>
        <w:rPr/>
        <w:t xml:space="preserve">三、设备租赁、二手流通补充需求结构</w:t>
      </w:r>
    </w:p>
    <w:p>
      <w:pPr>
        <w:spacing w:before="75" w:after="0"/>
      </w:pPr>
      <w:r>
        <w:rPr>
          <w:b w:val="1"/>
          <w:bCs w:val="1"/>
        </w:rPr>
        <w:t xml:space="preserve">第五章 2023-2025年国内专用设备行业供需量化统计</w:t>
      </w:r>
    </w:p>
    <w:p>
      <w:pPr>
        <w:spacing w:before="75" w:after="0"/>
      </w:pPr>
      <w:r>
        <w:rPr/>
        <w:t xml:space="preserve">第一节 行业供给端数据监测</w:t>
      </w:r>
    </w:p>
    <w:p>
      <w:pPr>
        <w:spacing w:before="75" w:after="0"/>
      </w:pPr>
      <w:r>
        <w:rPr/>
        <w:t xml:space="preserve">一、全行业年度有效产能整体统计数据</w:t>
      </w:r>
    </w:p>
    <w:p>
      <w:pPr>
        <w:spacing w:before="75" w:after="0"/>
      </w:pPr>
      <w:r>
        <w:rPr/>
        <w:t xml:space="preserve">二、分细分品类年度实际产出总量数据</w:t>
      </w:r>
    </w:p>
    <w:p>
      <w:pPr>
        <w:spacing w:before="75" w:after="0"/>
      </w:pPr>
      <w:r>
        <w:rPr/>
        <w:t xml:space="preserve">三、历年行业整体产能利用率变动走势</w:t>
      </w:r>
    </w:p>
    <w:p>
      <w:pPr>
        <w:spacing w:before="75" w:after="0"/>
      </w:pPr>
      <w:r>
        <w:rPr/>
        <w:t xml:space="preserve">第二节 行业需求端数据监测</w:t>
      </w:r>
    </w:p>
    <w:p>
      <w:pPr>
        <w:spacing w:before="75" w:after="0"/>
      </w:pPr>
      <w:r>
        <w:rPr/>
        <w:t xml:space="preserve">一、国内设备表观采购消费总体规模</w:t>
      </w:r>
    </w:p>
    <w:p>
      <w:pPr>
        <w:spacing w:before="75" w:after="0"/>
      </w:pPr>
      <w:r>
        <w:rPr/>
        <w:t xml:space="preserve">二、八大细分品类消费量逐年变化数据</w:t>
      </w:r>
    </w:p>
    <w:p>
      <w:pPr>
        <w:spacing w:before="75" w:after="0"/>
      </w:pPr>
      <w:r>
        <w:rPr/>
        <w:t xml:space="preserve">三、国内分区域市场需求体量分布特征</w:t>
      </w:r>
    </w:p>
    <w:p>
      <w:pPr>
        <w:spacing w:before="75" w:after="0"/>
      </w:pPr>
      <w:r>
        <w:rPr/>
        <w:t xml:space="preserve">第三节 行业库存与周转数据分析</w:t>
      </w:r>
    </w:p>
    <w:p>
      <w:pPr>
        <w:spacing w:before="75" w:after="0"/>
      </w:pPr>
      <w:r>
        <w:rPr/>
        <w:t xml:space="preserve">一、整机与零部件库存总量年度变化</w:t>
      </w:r>
    </w:p>
    <w:p>
      <w:pPr>
        <w:spacing w:before="75" w:after="0"/>
      </w:pPr>
      <w:r>
        <w:rPr/>
        <w:t xml:space="preserve">二、通用设备与非标设备库存分化表现</w:t>
      </w:r>
    </w:p>
    <w:p>
      <w:pPr>
        <w:spacing w:before="75" w:after="0"/>
      </w:pPr>
      <w:r>
        <w:rPr/>
        <w:t xml:space="preserve">三、行业产销周转周期阶段性波动规律</w:t>
      </w:r>
    </w:p>
    <w:p>
      <w:pPr>
        <w:spacing w:before="75" w:after="0"/>
      </w:pPr>
      <w:r>
        <w:rPr>
          <w:b w:val="1"/>
          <w:bCs w:val="1"/>
        </w:rPr>
        <w:t xml:space="preserve">第六章 专用设备八大细分品类市场专项剖析</w:t>
      </w:r>
    </w:p>
    <w:p>
      <w:pPr>
        <w:spacing w:before="75" w:after="0"/>
      </w:pPr>
      <w:r>
        <w:rPr/>
        <w:t xml:space="preserve">第一节 矿产冶金建筑专用设备市场</w:t>
      </w:r>
    </w:p>
    <w:p>
      <w:pPr>
        <w:spacing w:before="75" w:after="0"/>
      </w:pPr>
      <w:r>
        <w:rPr/>
        <w:t xml:space="preserve">一、矿山采掘成套设备供需运行现状</w:t>
      </w:r>
    </w:p>
    <w:p>
      <w:pPr>
        <w:spacing w:before="75" w:after="0"/>
      </w:pPr>
      <w:r>
        <w:rPr/>
        <w:t xml:space="preserve">二、冶金冶炼成套装备市场变化特征</w:t>
      </w:r>
    </w:p>
    <w:p>
      <w:pPr>
        <w:spacing w:before="75" w:after="0"/>
      </w:pPr>
      <w:r>
        <w:rPr/>
        <w:t xml:space="preserve">三、工程建筑施工专用设备发展格局</w:t>
      </w:r>
    </w:p>
    <w:p>
      <w:pPr>
        <w:spacing w:before="75" w:after="0"/>
      </w:pPr>
      <w:r>
        <w:rPr/>
        <w:t xml:space="preserve">第二节 化工及非金属加工专用设备市场</w:t>
      </w:r>
    </w:p>
    <w:p>
      <w:pPr>
        <w:spacing w:before="75" w:after="0"/>
      </w:pPr>
      <w:r>
        <w:rPr/>
        <w:t xml:space="preserve">一、化工反应、分离成套设备产销现状</w:t>
      </w:r>
    </w:p>
    <w:p>
      <w:pPr>
        <w:spacing w:before="75" w:after="0"/>
      </w:pPr>
      <w:r>
        <w:rPr/>
        <w:t xml:space="preserve">二、橡塑加工成型专用设备市场特征</w:t>
      </w:r>
    </w:p>
    <w:p>
      <w:pPr>
        <w:spacing w:before="75" w:after="0"/>
      </w:pPr>
      <w:r>
        <w:rPr/>
        <w:t xml:space="preserve">三、玻璃陶瓷生产专用设备需求变化</w:t>
      </w:r>
    </w:p>
    <w:p>
      <w:pPr>
        <w:spacing w:before="75" w:after="0"/>
      </w:pPr>
      <w:r>
        <w:rPr/>
        <w:t xml:space="preserve">第三节 食品制药日化专用设备市场</w:t>
      </w:r>
    </w:p>
    <w:p>
      <w:pPr>
        <w:spacing w:before="75" w:after="0"/>
      </w:pPr>
      <w:r>
        <w:rPr/>
        <w:t xml:space="preserve">一、粮油食品深加工成套装备供需</w:t>
      </w:r>
    </w:p>
    <w:p>
      <w:pPr>
        <w:spacing w:before="75" w:after="0"/>
      </w:pPr>
      <w:r>
        <w:rPr/>
        <w:t xml:space="preserve">二、制药固液体制剂生产专用设备</w:t>
      </w:r>
    </w:p>
    <w:p>
      <w:pPr>
        <w:spacing w:before="75" w:after="0"/>
      </w:pPr>
      <w:r>
        <w:rPr/>
        <w:t xml:space="preserve">三、日化洗护产品自动化生产线设备</w:t>
      </w:r>
    </w:p>
    <w:p>
      <w:pPr>
        <w:spacing w:before="75" w:after="0"/>
      </w:pPr>
      <w:r>
        <w:rPr/>
        <w:t xml:space="preserve">第四节 农林渔牧专用机械设备市场</w:t>
      </w:r>
    </w:p>
    <w:p>
      <w:pPr>
        <w:spacing w:before="75" w:after="0"/>
      </w:pPr>
      <w:r>
        <w:rPr/>
        <w:t xml:space="preserve">一、大田种植耕作收获类机械设备</w:t>
      </w:r>
    </w:p>
    <w:p>
      <w:pPr>
        <w:spacing w:before="75" w:after="0"/>
      </w:pPr>
      <w:r>
        <w:rPr/>
        <w:t xml:space="preserve">二、畜禽水产养殖自动化配套设备</w:t>
      </w:r>
    </w:p>
    <w:p>
      <w:pPr>
        <w:spacing w:before="75" w:after="0"/>
      </w:pPr>
      <w:r>
        <w:rPr/>
        <w:t xml:space="preserve">三、农副产品深加工配套专用装备</w:t>
      </w:r>
    </w:p>
    <w:p>
      <w:pPr>
        <w:spacing w:before="75" w:after="0"/>
      </w:pPr>
      <w:r>
        <w:rPr/>
        <w:t xml:space="preserve">第五节 纺织皮革加工专用设备市场</w:t>
      </w:r>
    </w:p>
    <w:p>
      <w:pPr>
        <w:spacing w:before="75" w:after="0"/>
      </w:pPr>
      <w:r>
        <w:rPr/>
        <w:t xml:space="preserve">一、纺纱织造成套生产设备运行现状</w:t>
      </w:r>
    </w:p>
    <w:p>
      <w:pPr>
        <w:spacing w:before="75" w:after="0"/>
      </w:pPr>
      <w:r>
        <w:rPr/>
        <w:t xml:space="preserve">二、印染后整理自动化专用设备</w:t>
      </w:r>
    </w:p>
    <w:p>
      <w:pPr>
        <w:spacing w:before="75" w:after="0"/>
      </w:pPr>
      <w:r>
        <w:rPr/>
        <w:t xml:space="preserve">三、皮革制鞋加工成型配套设备</w:t>
      </w:r>
    </w:p>
    <w:p>
      <w:pPr>
        <w:spacing w:before="75" w:after="0"/>
      </w:pPr>
      <w:r>
        <w:rPr/>
        <w:t xml:space="preserve">第六节 电子电工制造专用设备市场</w:t>
      </w:r>
    </w:p>
    <w:p>
      <w:pPr>
        <w:spacing w:before="75" w:after="0"/>
      </w:pPr>
      <w:r>
        <w:rPr/>
        <w:t xml:space="preserve">一、半导体及面板制程核心装备</w:t>
      </w:r>
    </w:p>
    <w:p>
      <w:pPr>
        <w:spacing w:before="75" w:after="0"/>
      </w:pPr>
      <w:r>
        <w:rPr/>
        <w:t xml:space="preserve">二、线缆元器件自动化生产设备</w:t>
      </w:r>
    </w:p>
    <w:p>
      <w:pPr>
        <w:spacing w:before="75" w:after="0"/>
      </w:pPr>
      <w:r>
        <w:rPr/>
        <w:t xml:space="preserve">三、光伏锂电产业链成套生产设备</w:t>
      </w:r>
    </w:p>
    <w:p>
      <w:pPr>
        <w:spacing w:before="75" w:after="0"/>
      </w:pPr>
      <w:r>
        <w:rPr/>
        <w:t xml:space="preserve">第七节 医疗专用设备制造市场</w:t>
      </w:r>
    </w:p>
    <w:p>
      <w:pPr>
        <w:spacing w:before="75" w:after="0"/>
      </w:pPr>
      <w:r>
        <w:rPr/>
        <w:t xml:space="preserve">一、影像诊断类大中型医疗设备</w:t>
      </w:r>
    </w:p>
    <w:p>
      <w:pPr>
        <w:spacing w:before="75" w:after="0"/>
      </w:pPr>
      <w:r>
        <w:rPr/>
        <w:t xml:space="preserve">二、临床检验生化配套专用设备</w:t>
      </w:r>
    </w:p>
    <w:p>
      <w:pPr>
        <w:spacing w:before="75" w:after="0"/>
      </w:pPr>
      <w:r>
        <w:rPr/>
        <w:t xml:space="preserve">三、康复护理小型医用配套器械</w:t>
      </w:r>
    </w:p>
    <w:p>
      <w:pPr>
        <w:spacing w:before="75" w:after="0"/>
      </w:pPr>
      <w:r>
        <w:rPr/>
        <w:t xml:space="preserve">第八节 环保及其他特种专用设备市场</w:t>
      </w:r>
    </w:p>
    <w:p>
      <w:pPr>
        <w:spacing w:before="75" w:after="0"/>
      </w:pPr>
      <w:r>
        <w:rPr/>
        <w:t xml:space="preserve">一、污水废气治理成套环保装备</w:t>
      </w:r>
    </w:p>
    <w:p>
      <w:pPr>
        <w:spacing w:before="75" w:after="0"/>
      </w:pPr>
      <w:r>
        <w:rPr/>
        <w:t xml:space="preserve">二、固废资源化处理专用生产线</w:t>
      </w:r>
    </w:p>
    <w:p>
      <w:pPr>
        <w:spacing w:before="75" w:after="0"/>
      </w:pPr>
      <w:r>
        <w:rPr/>
        <w:t xml:space="preserve">三、安防、市政配套特种专用设备</w:t>
      </w:r>
    </w:p>
    <w:p>
      <w:pPr>
        <w:spacing w:before="75" w:after="0"/>
      </w:pPr>
      <w:r>
        <w:rPr>
          <w:b w:val="1"/>
          <w:bCs w:val="1"/>
        </w:rPr>
        <w:t xml:space="preserve">第七章 国内专用设备流通销售渠道分析</w:t>
      </w:r>
    </w:p>
    <w:p>
      <w:pPr>
        <w:spacing w:before="75" w:after="0"/>
      </w:pPr>
      <w:r>
        <w:rPr/>
        <w:t xml:space="preserve">第一节 直销类销售渠道</w:t>
      </w:r>
    </w:p>
    <w:p>
      <w:pPr>
        <w:spacing w:before="75" w:after="0"/>
      </w:pPr>
      <w:r>
        <w:rPr/>
        <w:t xml:space="preserve">一、大型终端客户项目直签销售模式</w:t>
      </w:r>
    </w:p>
    <w:p>
      <w:pPr>
        <w:spacing w:before="75" w:after="0"/>
      </w:pPr>
      <w:r>
        <w:rPr/>
        <w:t xml:space="preserve">二、整线工程项目总包配套供货渠道</w:t>
      </w:r>
    </w:p>
    <w:p>
      <w:pPr>
        <w:spacing w:before="75" w:after="0"/>
      </w:pPr>
      <w:r>
        <w:rPr/>
        <w:t xml:space="preserve">三、设备定制化一对一专属销售渠道</w:t>
      </w:r>
    </w:p>
    <w:p>
      <w:pPr>
        <w:spacing w:before="75" w:after="0"/>
      </w:pPr>
      <w:r>
        <w:rPr/>
        <w:t xml:space="preserve">第二节 经销代理类渠道</w:t>
      </w:r>
    </w:p>
    <w:p>
      <w:pPr>
        <w:spacing w:before="75" w:after="0"/>
      </w:pPr>
      <w:r>
        <w:rPr/>
        <w:t xml:space="preserve">一、区域代理商分销落地运营特征</w:t>
      </w:r>
    </w:p>
    <w:p>
      <w:pPr>
        <w:spacing w:before="75" w:after="0"/>
      </w:pPr>
      <w:r>
        <w:rPr/>
        <w:t xml:space="preserve">二、细分行业专业设备经销商渠道</w:t>
      </w:r>
    </w:p>
    <w:p>
      <w:pPr>
        <w:spacing w:before="75" w:after="0"/>
      </w:pPr>
      <w:r>
        <w:rPr/>
        <w:t xml:space="preserve">三、设备贸易商批量集采外销渠道</w:t>
      </w:r>
    </w:p>
    <w:p>
      <w:pPr>
        <w:spacing w:before="75" w:after="0"/>
      </w:pPr>
      <w:r>
        <w:rPr/>
        <w:t xml:space="preserve">第三节 2026-2031年渠道发展趋势预判</w:t>
      </w:r>
    </w:p>
    <w:p>
      <w:pPr>
        <w:spacing w:before="75" w:after="0"/>
      </w:pPr>
      <w:r>
        <w:rPr/>
        <w:t xml:space="preserve">一、线上选型+线下落地融合渠道趋势</w:t>
      </w:r>
    </w:p>
    <w:p>
      <w:pPr>
        <w:spacing w:before="75" w:after="0"/>
      </w:pPr>
      <w:r>
        <w:rPr/>
        <w:t xml:space="preserve">二、设备维保捆绑销售新业态发展方向</w:t>
      </w:r>
    </w:p>
    <w:p>
      <w:pPr>
        <w:spacing w:before="75" w:after="0"/>
      </w:pPr>
      <w:r>
        <w:rPr/>
        <w:t xml:space="preserve">三、融资租赁配套销售模式扩容走向</w:t>
      </w:r>
    </w:p>
    <w:p>
      <w:pPr>
        <w:spacing w:before="75" w:after="0"/>
      </w:pPr>
      <w:r>
        <w:rPr>
          <w:b w:val="1"/>
          <w:bCs w:val="1"/>
        </w:rPr>
        <w:t xml:space="preserve">第八章 中国专用设备进出口贸易数据分析</w:t>
      </w:r>
    </w:p>
    <w:p>
      <w:pPr>
        <w:spacing w:before="75" w:after="0"/>
      </w:pPr>
      <w:r>
        <w:rPr/>
        <w:t xml:space="preserve">第一节 设备出口市场运行分析</w:t>
      </w:r>
    </w:p>
    <w:p>
      <w:pPr>
        <w:spacing w:before="75" w:after="0"/>
      </w:pPr>
      <w:r>
        <w:rPr/>
        <w:t xml:space="preserve">一、2023-2025年整机出口总量货值变化</w:t>
      </w:r>
    </w:p>
    <w:p>
      <w:pPr>
        <w:spacing w:before="75" w:after="0"/>
      </w:pPr>
      <w:r>
        <w:rPr/>
        <w:t xml:space="preserve">二、出口产品细分品类结构分布特征</w:t>
      </w:r>
    </w:p>
    <w:p>
      <w:pPr>
        <w:spacing w:before="75" w:after="0"/>
      </w:pPr>
      <w:r>
        <w:rPr/>
        <w:t xml:space="preserve">三、海外出口目的地域空间分布格局</w:t>
      </w:r>
    </w:p>
    <w:p>
      <w:pPr>
        <w:spacing w:before="75" w:after="0"/>
      </w:pPr>
      <w:r>
        <w:rPr/>
        <w:t xml:space="preserve">第二节 设备进口市场运行分析</w:t>
      </w:r>
    </w:p>
    <w:p>
      <w:pPr>
        <w:spacing w:before="75" w:after="0"/>
      </w:pPr>
      <w:r>
        <w:rPr/>
        <w:t xml:space="preserve">一、历年高端成套设备进口量值变动</w:t>
      </w:r>
    </w:p>
    <w:p>
      <w:pPr>
        <w:spacing w:before="75" w:after="0"/>
      </w:pPr>
      <w:r>
        <w:rPr/>
        <w:t xml:space="preserve">二、进口精密零部件品类结构特点</w:t>
      </w:r>
    </w:p>
    <w:p>
      <w:pPr>
        <w:spacing w:before="75" w:after="0"/>
      </w:pPr>
      <w:r>
        <w:rPr/>
        <w:t xml:space="preserve">三、进口货源国家与区域分布现状</w:t>
      </w:r>
    </w:p>
    <w:p>
      <w:pPr>
        <w:spacing w:before="75" w:after="0"/>
      </w:pPr>
      <w:r>
        <w:rPr/>
        <w:t xml:space="preserve">第三节 未来五年进出口变化趋势</w:t>
      </w:r>
    </w:p>
    <w:p>
      <w:pPr>
        <w:spacing w:before="75" w:after="0"/>
      </w:pPr>
      <w:r>
        <w:rPr/>
        <w:t xml:space="preserve">一、中低端国产设备出海规模扩容趋势</w:t>
      </w:r>
    </w:p>
    <w:p>
      <w:pPr>
        <w:spacing w:before="75" w:after="0"/>
      </w:pPr>
      <w:r>
        <w:rPr/>
        <w:t xml:space="preserve">二、高端核心设备进口替代逐步放缓</w:t>
      </w:r>
    </w:p>
    <w:p>
      <w:pPr>
        <w:spacing w:before="75" w:after="0"/>
      </w:pPr>
      <w:r>
        <w:rPr/>
        <w:t xml:space="preserve">三、零部件进出口结构持续优化方向</w:t>
      </w:r>
    </w:p>
    <w:p>
      <w:pPr>
        <w:spacing w:before="75" w:after="0"/>
      </w:pPr>
      <w:r>
        <w:rPr>
          <w:b w:val="1"/>
          <w:bCs w:val="1"/>
        </w:rPr>
        <w:t xml:space="preserve">第九章 行业竞争格局与波特五力模型分析</w:t>
      </w:r>
    </w:p>
    <w:p>
      <w:pPr>
        <w:spacing w:before="75" w:after="0"/>
      </w:pPr>
      <w:r>
        <w:rPr/>
        <w:t xml:space="preserve">第一节 行业整体市场竞争态势</w:t>
      </w:r>
    </w:p>
    <w:p>
      <w:pPr>
        <w:spacing w:before="75" w:after="0"/>
      </w:pPr>
      <w:r>
        <w:rPr/>
        <w:t xml:space="preserve">一、通用标准化设备存量市场竞争特点</w:t>
      </w:r>
    </w:p>
    <w:p>
      <w:pPr>
        <w:spacing w:before="75" w:after="0"/>
      </w:pPr>
      <w:r>
        <w:rPr/>
        <w:t xml:space="preserve">二、中高端定制设备技术壁垒型竞争</w:t>
      </w:r>
    </w:p>
    <w:p>
      <w:pPr>
        <w:spacing w:before="75" w:after="0"/>
      </w:pPr>
      <w:r>
        <w:rPr/>
        <w:t xml:space="preserve">三、新兴赛道新入局主体差异化竞争</w:t>
      </w:r>
    </w:p>
    <w:p>
      <w:pPr>
        <w:spacing w:before="75" w:after="0"/>
      </w:pPr>
      <w:r>
        <w:rPr/>
        <w:t xml:space="preserve">第二节 行业市场集中度量化测算</w:t>
      </w:r>
    </w:p>
    <w:p>
      <w:pPr>
        <w:spacing w:before="75" w:after="0"/>
      </w:pPr>
      <w:r>
        <w:rPr/>
        <w:t xml:space="preserve">一、行业营收cr4、cr8集中度历年数据</w:t>
      </w:r>
    </w:p>
    <w:p>
      <w:pPr>
        <w:spacing w:before="75" w:after="0"/>
      </w:pPr>
      <w:r>
        <w:rPr/>
        <w:t xml:space="preserve">二、细分品类产能集中度统计对比数据</w:t>
      </w:r>
    </w:p>
    <w:p>
      <w:pPr>
        <w:spacing w:before="75" w:after="0"/>
      </w:pPr>
      <w:r>
        <w:rPr/>
        <w:t xml:space="preserve">三、国内产销区域集中度差异化表现</w:t>
      </w:r>
    </w:p>
    <w:p>
      <w:pPr>
        <w:spacing w:before="75" w:after="0"/>
      </w:pPr>
      <w:r>
        <w:rPr/>
        <w:t xml:space="preserve">第三节 波特五力竞争模型深度研判</w:t>
      </w:r>
    </w:p>
    <w:p>
      <w:pPr>
        <w:spacing w:before="75" w:after="0"/>
      </w:pPr>
      <w:r>
        <w:rPr/>
        <w:t xml:space="preserve">一、上游原材料与零部件供应商议价能力</w:t>
      </w:r>
    </w:p>
    <w:p>
      <w:pPr>
        <w:spacing w:before="75" w:after="0"/>
      </w:pPr>
      <w:r>
        <w:rPr/>
        <w:t xml:space="preserve">二、下游大批量采购终端客户议价能力</w:t>
      </w:r>
    </w:p>
    <w:p>
      <w:pPr>
        <w:spacing w:before="75" w:after="0"/>
      </w:pPr>
      <w:r>
        <w:rPr/>
        <w:t xml:space="preserve">三、行业新进入者资金技术准入壁垒威胁</w:t>
      </w:r>
    </w:p>
    <w:p>
      <w:pPr>
        <w:spacing w:before="75" w:after="0"/>
      </w:pPr>
      <w:r>
        <w:rPr/>
        <w:t xml:space="preserve">四、通用设备跨品类替代产品冲击威胁</w:t>
      </w:r>
    </w:p>
    <w:p>
      <w:pPr>
        <w:spacing w:before="75" w:after="0"/>
      </w:pPr>
      <w:r>
        <w:rPr/>
        <w:t xml:space="preserve">五、行业内部同品类厂商同业竞争强度</w:t>
      </w:r>
    </w:p>
    <w:p>
      <w:pPr>
        <w:spacing w:before="75" w:after="0"/>
      </w:pPr>
      <w:r>
        <w:rPr>
          <w:b w:val="1"/>
          <w:bCs w:val="1"/>
        </w:rPr>
        <w:t xml:space="preserve">第十章 专用设备生产工艺与前沿技术发展</w:t>
      </w:r>
    </w:p>
    <w:p>
      <w:pPr>
        <w:spacing w:before="75" w:after="0"/>
      </w:pPr>
      <w:r>
        <w:rPr/>
        <w:t xml:space="preserve">第一节 主流整机制造工艺梳理</w:t>
      </w:r>
    </w:p>
    <w:p>
      <w:pPr>
        <w:spacing w:before="75" w:after="0"/>
      </w:pPr>
      <w:r>
        <w:rPr/>
        <w:t xml:space="preserve">一、重型装备铸锻焊一体化成型工艺</w:t>
      </w:r>
    </w:p>
    <w:p>
      <w:pPr>
        <w:spacing w:before="75" w:after="0"/>
      </w:pPr>
      <w:r>
        <w:rPr/>
        <w:t xml:space="preserve">二、精密设备机加工与装配工艺流程</w:t>
      </w:r>
    </w:p>
    <w:p>
      <w:pPr>
        <w:spacing w:before="75" w:after="0"/>
      </w:pPr>
      <w:r>
        <w:rPr/>
        <w:t xml:space="preserve">三、自动化产线模块化集成装配工艺</w:t>
      </w:r>
    </w:p>
    <w:p>
      <w:pPr>
        <w:spacing w:before="75" w:after="0"/>
      </w:pPr>
      <w:r>
        <w:rPr/>
        <w:t xml:space="preserve">第二节 新型制造技术落地应用</w:t>
      </w:r>
    </w:p>
    <w:p>
      <w:pPr>
        <w:spacing w:before="75" w:after="0"/>
      </w:pPr>
      <w:r>
        <w:rPr/>
        <w:t xml:space="preserve">一、精密3d打印零部件试制应用进展</w:t>
      </w:r>
    </w:p>
    <w:p>
      <w:pPr>
        <w:spacing w:before="75" w:after="0"/>
      </w:pPr>
      <w:r>
        <w:rPr/>
        <w:t xml:space="preserve">二、数控智能化柔性生产线落地应用</w:t>
      </w:r>
    </w:p>
    <w:p>
      <w:pPr>
        <w:spacing w:before="75" w:after="0"/>
      </w:pPr>
      <w:r>
        <w:rPr/>
        <w:t xml:space="preserve">三、节能环保轻量化设备成型新工艺</w:t>
      </w:r>
    </w:p>
    <w:p>
      <w:pPr>
        <w:spacing w:before="75" w:after="0"/>
      </w:pPr>
      <w:r>
        <w:rPr/>
        <w:t xml:space="preserve">第三节 2026-2031年行业技术升级方向</w:t>
      </w:r>
    </w:p>
    <w:p>
      <w:pPr>
        <w:spacing w:before="75" w:after="0"/>
      </w:pPr>
      <w:r>
        <w:rPr/>
        <w:t xml:space="preserve">一、整机智能化控制系统国产化迭代方向</w:t>
      </w:r>
    </w:p>
    <w:p>
      <w:pPr>
        <w:spacing w:before="75" w:after="0"/>
      </w:pPr>
      <w:r>
        <w:rPr/>
        <w:t xml:space="preserve">二、节能降耗设备结构优化研发方向</w:t>
      </w:r>
    </w:p>
    <w:p>
      <w:pPr>
        <w:spacing w:before="75" w:after="0"/>
      </w:pPr>
      <w:r>
        <w:rPr/>
        <w:t xml:space="preserve">三、模块化通用配件标准化发展趋势</w:t>
      </w:r>
    </w:p>
    <w:p>
      <w:pPr>
        <w:spacing w:before="75" w:after="0"/>
      </w:pPr>
      <w:r>
        <w:rPr>
          <w:b w:val="1"/>
          <w:bCs w:val="1"/>
        </w:rPr>
        <w:t xml:space="preserve">第十一章 国内专用设备产销区域市场布局分析</w:t>
      </w:r>
    </w:p>
    <w:p>
      <w:pPr>
        <w:spacing w:before="75" w:after="0"/>
      </w:pPr>
      <w:r>
        <w:rPr/>
        <w:t xml:space="preserve">第一节 全国产业空间整体布局</w:t>
      </w:r>
    </w:p>
    <w:p>
      <w:pPr>
        <w:spacing w:before="75" w:after="0"/>
      </w:pPr>
      <w:r>
        <w:rPr/>
        <w:t xml:space="preserve">一、国内整机制造产业集聚区域分布</w:t>
      </w:r>
    </w:p>
    <w:p>
      <w:pPr>
        <w:spacing w:before="75" w:after="0"/>
      </w:pPr>
      <w:r>
        <w:rPr/>
        <w:t xml:space="preserve">二、零部件配套产业集中分布区域</w:t>
      </w:r>
    </w:p>
    <w:p>
      <w:pPr>
        <w:spacing w:before="75" w:after="0"/>
      </w:pPr>
      <w:r>
        <w:rPr/>
        <w:t xml:space="preserve">三、终端高需求消费市场地理分布</w:t>
      </w:r>
    </w:p>
    <w:p>
      <w:pPr>
        <w:spacing w:before="75" w:after="0"/>
      </w:pPr>
      <w:r>
        <w:rPr/>
        <w:t xml:space="preserve">第二节 国内重点区域细分市场研究</w:t>
      </w:r>
    </w:p>
    <w:p>
      <w:pPr>
        <w:spacing w:before="75" w:after="0"/>
      </w:pPr>
      <w:r>
        <w:rPr/>
        <w:t xml:space="preserve">一、华东装备制造核心集聚区市场现状</w:t>
      </w:r>
    </w:p>
    <w:p>
      <w:pPr>
        <w:spacing w:before="75" w:after="0"/>
      </w:pPr>
      <w:r>
        <w:rPr/>
        <w:t xml:space="preserve">二、华南电子配套专用设备产销格局</w:t>
      </w:r>
    </w:p>
    <w:p>
      <w:pPr>
        <w:spacing w:before="75" w:after="0"/>
      </w:pPr>
      <w:r>
        <w:rPr/>
        <w:t xml:space="preserve">三、华北、中西部重工业装备市场特征</w:t>
      </w:r>
    </w:p>
    <w:p>
      <w:pPr>
        <w:spacing w:before="75" w:after="0"/>
      </w:pPr>
      <w:r>
        <w:rPr/>
        <w:t xml:space="preserve">第三节 区域产业中长期演变趋势</w:t>
      </w:r>
    </w:p>
    <w:p>
      <w:pPr>
        <w:spacing w:before="75" w:after="0"/>
      </w:pPr>
      <w:r>
        <w:rPr/>
        <w:t xml:space="preserve">一、低端产能由沿海向内陆梯度转移</w:t>
      </w:r>
    </w:p>
    <w:p>
      <w:pPr>
        <w:spacing w:before="75" w:after="0"/>
      </w:pPr>
      <w:r>
        <w:rPr/>
        <w:t xml:space="preserve">二、各区域依托资源禀赋差异化深耕赛道</w:t>
      </w:r>
    </w:p>
    <w:p>
      <w:pPr>
        <w:spacing w:before="75" w:after="0"/>
      </w:pPr>
      <w:r>
        <w:rPr/>
        <w:t xml:space="preserve">三、新兴装备产业园集中培育发展动向</w:t>
      </w:r>
    </w:p>
    <w:p>
      <w:pPr>
        <w:spacing w:before="75" w:after="0"/>
      </w:pPr>
      <w:r>
        <w:rPr>
          <w:b w:val="1"/>
          <w:bCs w:val="1"/>
        </w:rPr>
        <w:t xml:space="preserve">第十二章 2026-2031年全行业市场规模预测</w:t>
      </w:r>
    </w:p>
    <w:p>
      <w:pPr>
        <w:spacing w:before="75" w:after="0"/>
      </w:pPr>
      <w:r>
        <w:rPr/>
        <w:t xml:space="preserve">第一节 行业整体规模量化预测</w:t>
      </w:r>
    </w:p>
    <w:p>
      <w:pPr>
        <w:spacing w:before="75" w:after="0"/>
      </w:pPr>
      <w:r>
        <w:rPr/>
        <w:t xml:space="preserve">一、2026-2031年全行业营收规模测算数据</w:t>
      </w:r>
    </w:p>
    <w:p>
      <w:pPr>
        <w:spacing w:before="75" w:after="0"/>
      </w:pPr>
      <w:r>
        <w:rPr/>
        <w:t xml:space="preserve">二、国内整机年产量规模逐年预测数据</w:t>
      </w:r>
    </w:p>
    <w:p>
      <w:pPr>
        <w:spacing w:before="75" w:after="0"/>
      </w:pPr>
      <w:r>
        <w:rPr/>
        <w:t xml:space="preserve">三、国内终端设备采购消费总量预测</w:t>
      </w:r>
    </w:p>
    <w:p>
      <w:pPr>
        <w:spacing w:before="75" w:after="0"/>
      </w:pPr>
      <w:r>
        <w:rPr/>
        <w:t xml:space="preserve">第二节 八大细分品类规模增长预判</w:t>
      </w:r>
    </w:p>
    <w:p>
      <w:pPr>
        <w:spacing w:before="75" w:after="0"/>
      </w:pPr>
      <w:r>
        <w:rPr/>
        <w:t xml:space="preserve">一、新能源配套专用设备扩容空间测算</w:t>
      </w:r>
    </w:p>
    <w:p>
      <w:pPr>
        <w:spacing w:before="75" w:after="0"/>
      </w:pPr>
      <w:r>
        <w:rPr/>
        <w:t xml:space="preserve">二、医疗专用设备中长期增长规模预判</w:t>
      </w:r>
    </w:p>
    <w:p>
      <w:pPr>
        <w:spacing w:before="75" w:after="0"/>
      </w:pPr>
      <w:r>
        <w:rPr/>
        <w:t xml:space="preserve">三、环保成套设备市场增量空间预测</w:t>
      </w:r>
    </w:p>
    <w:p>
      <w:pPr>
        <w:spacing w:before="75" w:after="0"/>
      </w:pPr>
      <w:r>
        <w:rPr/>
        <w:t xml:space="preserve">第三节 国内分区域消费规模预测</w:t>
      </w:r>
    </w:p>
    <w:p>
      <w:pPr>
        <w:spacing w:before="75" w:after="0"/>
      </w:pPr>
      <w:r>
        <w:rPr/>
        <w:t xml:space="preserve">一、东部成熟工业市场设备需求规模</w:t>
      </w:r>
    </w:p>
    <w:p>
      <w:pPr>
        <w:spacing w:before="75" w:after="0"/>
      </w:pPr>
      <w:r>
        <w:rPr/>
        <w:t xml:space="preserve">二、中西部产业升级带来设备增量测算</w:t>
      </w:r>
    </w:p>
    <w:p>
      <w:pPr>
        <w:spacing w:before="75" w:after="0"/>
      </w:pPr>
      <w:r>
        <w:rPr>
          <w:b w:val="1"/>
          <w:bCs w:val="1"/>
        </w:rPr>
        <w:t xml:space="preserve">第十三章 行业发展核心驱动因素深度解析</w:t>
      </w:r>
    </w:p>
    <w:p>
      <w:pPr>
        <w:spacing w:before="75" w:after="0"/>
      </w:pPr>
      <w:r>
        <w:rPr/>
        <w:t xml:space="preserve">第一节 需求端拉动驱动要素</w:t>
      </w:r>
    </w:p>
    <w:p>
      <w:pPr>
        <w:spacing w:before="75" w:after="0"/>
      </w:pPr>
      <w:r>
        <w:rPr/>
        <w:t xml:space="preserve">一、传统制造业技改更新存量设备需求</w:t>
      </w:r>
    </w:p>
    <w:p>
      <w:pPr>
        <w:spacing w:before="75" w:after="0"/>
      </w:pPr>
      <w:r>
        <w:rPr/>
        <w:t xml:space="preserve">二、新能源、新材料新建项目新增采购</w:t>
      </w:r>
    </w:p>
    <w:p>
      <w:pPr>
        <w:spacing w:before="75" w:after="0"/>
      </w:pPr>
      <w:r>
        <w:rPr/>
        <w:t xml:space="preserve">三、国产替代缩减海外设备进口带来增量</w:t>
      </w:r>
    </w:p>
    <w:p>
      <w:pPr>
        <w:spacing w:before="75" w:after="0"/>
      </w:pPr>
      <w:r>
        <w:rPr/>
        <w:t xml:space="preserve">第二节 供给端优化驱动要素</w:t>
      </w:r>
    </w:p>
    <w:p>
      <w:pPr>
        <w:spacing w:before="75" w:after="0"/>
      </w:pPr>
      <w:r>
        <w:rPr/>
        <w:t xml:space="preserve">一、上游零部件国产化降低整机生产成本</w:t>
      </w:r>
    </w:p>
    <w:p>
      <w:pPr>
        <w:spacing w:before="75" w:after="0"/>
      </w:pPr>
      <w:r>
        <w:rPr/>
        <w:t xml:space="preserve">二、新工艺提升设备性价比拓宽适用场景</w:t>
      </w:r>
    </w:p>
    <w:p>
      <w:pPr>
        <w:spacing w:before="75" w:after="0"/>
      </w:pPr>
      <w:r>
        <w:rPr/>
        <w:t xml:space="preserve">三、本土研发突破实现高端设备量产落地</w:t>
      </w:r>
    </w:p>
    <w:p>
      <w:pPr>
        <w:spacing w:before="75" w:after="0"/>
      </w:pPr>
      <w:r>
        <w:rPr/>
        <w:t xml:space="preserve">第三节 产业新业态驱动要素</w:t>
      </w:r>
    </w:p>
    <w:p>
      <w:pPr>
        <w:spacing w:before="75" w:after="0"/>
      </w:pPr>
      <w:r>
        <w:rPr/>
        <w:t xml:space="preserve">一、设备融资租赁模式降低客户采购门槛</w:t>
      </w:r>
    </w:p>
    <w:p>
      <w:pPr>
        <w:spacing w:before="75" w:after="0"/>
      </w:pPr>
      <w:r>
        <w:rPr/>
        <w:t xml:space="preserve">二、整线epc总包模式带动成套设备销售</w:t>
      </w:r>
    </w:p>
    <w:p>
      <w:pPr>
        <w:spacing w:before="75" w:after="0"/>
      </w:pPr>
      <w:r>
        <w:rPr/>
        <w:t xml:space="preserve">三、设备后市场维保业务反哺新机销售</w:t>
      </w:r>
    </w:p>
    <w:p>
      <w:pPr>
        <w:spacing w:before="75" w:after="0"/>
      </w:pPr>
      <w:r>
        <w:rPr>
          <w:b w:val="1"/>
          <w:bCs w:val="1"/>
        </w:rPr>
        <w:t xml:space="preserve">第十四章 行业发展制约短板与全维度风险研判</w:t>
      </w:r>
    </w:p>
    <w:p>
      <w:pPr>
        <w:spacing w:before="75" w:after="0"/>
      </w:pPr>
      <w:r>
        <w:rPr/>
        <w:t xml:space="preserve">第一节 行业内生发展制约短板</w:t>
      </w:r>
    </w:p>
    <w:p>
      <w:pPr>
        <w:spacing w:before="75" w:after="0"/>
      </w:pPr>
      <w:r>
        <w:rPr/>
        <w:t xml:space="preserve">一、高端核心零部件国产化率不足制约升级</w:t>
      </w:r>
    </w:p>
    <w:p>
      <w:pPr>
        <w:spacing w:before="75" w:after="0"/>
      </w:pPr>
      <w:r>
        <w:rPr/>
        <w:t xml:space="preserve">二、中小厂商研发投入薄弱同质化竞争突出</w:t>
      </w:r>
    </w:p>
    <w:p>
      <w:pPr>
        <w:spacing w:before="75" w:after="0"/>
      </w:pPr>
      <w:r>
        <w:rPr/>
        <w:t xml:space="preserve">三、非标设备标准化不足抬升生产制造成本</w:t>
      </w:r>
    </w:p>
    <w:p>
      <w:pPr>
        <w:spacing w:before="75" w:after="0"/>
      </w:pPr>
      <w:r>
        <w:rPr/>
        <w:t xml:space="preserve">第二节 市场经营层面潜在风险</w:t>
      </w:r>
    </w:p>
    <w:p>
      <w:pPr>
        <w:spacing w:before="75" w:after="0"/>
      </w:pPr>
      <w:r>
        <w:rPr/>
        <w:t xml:space="preserve">一、下游行业周期下行压制设备采购意愿</w:t>
      </w:r>
    </w:p>
    <w:p>
      <w:pPr>
        <w:spacing w:before="75" w:after="0"/>
      </w:pPr>
      <w:r>
        <w:rPr/>
        <w:t xml:space="preserve">二、细分赛道集中扩产带来阶段性产能过剩</w:t>
      </w:r>
    </w:p>
    <w:p>
      <w:pPr>
        <w:spacing w:before="75" w:after="0"/>
      </w:pPr>
      <w:r>
        <w:rPr/>
        <w:t xml:space="preserve">三、市场价格内卷压缩整机制造盈利空间</w:t>
      </w:r>
    </w:p>
    <w:p>
      <w:pPr>
        <w:spacing w:before="75" w:after="0"/>
      </w:pPr>
      <w:r>
        <w:rPr/>
        <w:t xml:space="preserve">第三节 外部环境潜在经营风险</w:t>
      </w:r>
    </w:p>
    <w:p>
      <w:pPr>
        <w:spacing w:before="75" w:after="0"/>
      </w:pPr>
      <w:r>
        <w:rPr/>
        <w:t xml:space="preserve">一、上游大宗金属原材料价格波动成本风险</w:t>
      </w:r>
    </w:p>
    <w:p>
      <w:pPr>
        <w:spacing w:before="75" w:after="0"/>
      </w:pPr>
      <w:r>
        <w:rPr/>
        <w:t xml:space="preserve">二、海外高端设备低价倾销冲击本土市场</w:t>
      </w:r>
    </w:p>
    <w:p>
      <w:pPr>
        <w:spacing w:before="75" w:after="0"/>
      </w:pPr>
      <w:r>
        <w:rPr/>
        <w:t xml:space="preserve">三、跨领域新型替代装备迭代冲击存量产品</w:t>
      </w:r>
    </w:p>
    <w:p>
      <w:pPr>
        <w:spacing w:before="75" w:after="0"/>
      </w:pPr>
      <w:r>
        <w:rPr>
          <w:b w:val="1"/>
          <w:bCs w:val="1"/>
        </w:rPr>
        <w:t xml:space="preserve">第十五章 产业链分环节细分赛道投资机会</w:t>
      </w:r>
    </w:p>
    <w:p>
      <w:pPr>
        <w:spacing w:before="75" w:after="0"/>
      </w:pPr>
      <w:r>
        <w:rPr/>
        <w:t xml:space="preserve">第一节 产业链各环节投资机遇</w:t>
      </w:r>
    </w:p>
    <w:p>
      <w:pPr>
        <w:spacing w:before="75" w:after="0"/>
      </w:pPr>
      <w:r>
        <w:rPr/>
        <w:t xml:space="preserve">一、上游精密核心零部件国产化投产机会</w:t>
      </w:r>
    </w:p>
    <w:p>
      <w:pPr>
        <w:spacing w:before="75" w:after="0"/>
      </w:pPr>
      <w:r>
        <w:rPr/>
        <w:t xml:space="preserve">二、中端高附加值高端整机制造投资机遇</w:t>
      </w:r>
    </w:p>
    <w:p>
      <w:pPr>
        <w:spacing w:before="75" w:after="0"/>
      </w:pPr>
      <w:r>
        <w:rPr/>
        <w:t xml:space="preserve">三、下游设备维保、融资租赁服务布局机会</w:t>
      </w:r>
    </w:p>
    <w:p>
      <w:pPr>
        <w:spacing w:before="75" w:after="0"/>
      </w:pPr>
      <w:r>
        <w:rPr/>
        <w:t xml:space="preserve">第二节 重点细分产品赛道投资机会</w:t>
      </w:r>
    </w:p>
    <w:p>
      <w:pPr>
        <w:spacing w:before="75" w:after="0"/>
      </w:pPr>
      <w:r>
        <w:rPr/>
        <w:t xml:space="preserve">一、新能源产业链配套专用装备赛道</w:t>
      </w:r>
    </w:p>
    <w:p>
      <w:pPr>
        <w:spacing w:before="75" w:after="0"/>
      </w:pPr>
      <w:r>
        <w:rPr/>
        <w:t xml:space="preserve">二、体外诊断及高端影像医疗设备赛道</w:t>
      </w:r>
    </w:p>
    <w:p>
      <w:pPr>
        <w:spacing w:before="75" w:after="0"/>
      </w:pPr>
      <w:r>
        <w:rPr/>
        <w:t xml:space="preserve">三、固废、voc治理环保成套设备赛道</w:t>
      </w:r>
    </w:p>
    <w:p>
      <w:pPr>
        <w:spacing w:before="75" w:after="0"/>
      </w:pPr>
      <w:r>
        <w:rPr/>
        <w:t xml:space="preserve">第三节 国内重点区域产业投资机会</w:t>
      </w:r>
    </w:p>
    <w:p>
      <w:pPr>
        <w:spacing w:before="75" w:after="0"/>
      </w:pPr>
      <w:r>
        <w:rPr/>
        <w:t xml:space="preserve">一、传统装备集聚区技改升级投资机会</w:t>
      </w:r>
    </w:p>
    <w:p>
      <w:pPr>
        <w:spacing w:before="75" w:after="0"/>
      </w:pPr>
      <w:r>
        <w:rPr/>
        <w:t xml:space="preserve">二、中西部原材料富集区建厂落地机会</w:t>
      </w:r>
    </w:p>
    <w:p>
      <w:pPr>
        <w:spacing w:before="75" w:after="0"/>
      </w:pPr>
      <w:r>
        <w:rPr>
          <w:b w:val="1"/>
          <w:bCs w:val="1"/>
        </w:rPr>
        <w:t xml:space="preserve">第十六章 项目投资风险管控与落地实操建议</w:t>
      </w:r>
    </w:p>
    <w:p>
      <w:pPr>
        <w:spacing w:before="75" w:after="0"/>
      </w:pPr>
      <w:r>
        <w:rPr/>
        <w:t xml:space="preserve">第一节 细分类型投资风险逐项拆解</w:t>
      </w:r>
    </w:p>
    <w:p>
      <w:pPr>
        <w:spacing w:before="75" w:after="0"/>
      </w:pPr>
      <w:r>
        <w:rPr/>
        <w:t xml:space="preserve">一、新品研发落地不及量产预期风险</w:t>
      </w:r>
    </w:p>
    <w:p>
      <w:pPr>
        <w:spacing w:before="75" w:after="0"/>
      </w:pPr>
      <w:r>
        <w:rPr/>
        <w:t xml:space="preserve">二、新项目集中投产遭遇下游需求萎缩风险</w:t>
      </w:r>
    </w:p>
    <w:p>
      <w:pPr>
        <w:spacing w:before="75" w:after="0"/>
      </w:pPr>
      <w:r>
        <w:rPr/>
        <w:t xml:space="preserve">三、渠道拓展滞后带来整机滞销经营风险</w:t>
      </w:r>
    </w:p>
    <w:p>
      <w:pPr>
        <w:spacing w:before="75" w:after="0"/>
      </w:pPr>
      <w:r>
        <w:rPr/>
        <w:t xml:space="preserve">第二节 针对性风控落地实施举措</w:t>
      </w:r>
    </w:p>
    <w:p>
      <w:pPr>
        <w:spacing w:before="75" w:after="0"/>
      </w:pPr>
      <w:r>
        <w:rPr/>
        <w:t xml:space="preserve">一、前期细分市场精细化调研规避错配风险</w:t>
      </w:r>
    </w:p>
    <w:p>
      <w:pPr>
        <w:spacing w:before="75" w:after="0"/>
      </w:pPr>
      <w:r>
        <w:rPr/>
        <w:t xml:space="preserve">二、项目分批次投产平滑产能过剩隐患</w:t>
      </w:r>
    </w:p>
    <w:p>
      <w:pPr>
        <w:spacing w:before="75" w:after="0"/>
      </w:pPr>
      <w:r>
        <w:rPr/>
        <w:t xml:space="preserve">三、直销+经销双渠道布局分散滞销风险</w:t>
      </w:r>
    </w:p>
    <w:p>
      <w:pPr>
        <w:spacing w:before="75" w:after="0"/>
      </w:pPr>
      <w:r>
        <w:rPr/>
        <w:t xml:space="preserve">第三节 2026-2031年行业投资布局实操建议</w:t>
      </w:r>
    </w:p>
    <w:p>
      <w:pPr>
        <w:spacing w:before="75" w:after="0"/>
      </w:pPr>
      <w:r>
        <w:rPr/>
        <w:t xml:space="preserve">一、优先布局国产化空间大的高端细分品类</w:t>
      </w:r>
    </w:p>
    <w:p>
      <w:pPr>
        <w:spacing w:before="75" w:after="0"/>
      </w:pPr>
      <w:r>
        <w:rPr/>
        <w:t xml:space="preserve">二、依托上游原料产地优化项目建厂选址</w:t>
      </w:r>
    </w:p>
    <w:p>
      <w:pPr>
        <w:spacing w:before="75" w:after="0"/>
      </w:pPr>
      <w:r>
        <w:rPr/>
        <w:t xml:space="preserve">三、长短周期制造项目搭配优化投资结构</w:t>
      </w:r>
    </w:p>
    <w:p>
      <w:pPr>
        <w:spacing w:before="75" w:after="0"/>
      </w:pPr>
      <w:r>
        <w:rPr>
          <w:b w:val="1"/>
          <w:bCs w:val="1"/>
        </w:rPr>
        <w:t xml:space="preserve">第十七章 行业优化发展对策与中长期远景展望</w:t>
      </w:r>
    </w:p>
    <w:p>
      <w:pPr>
        <w:spacing w:before="75" w:after="0"/>
      </w:pPr>
      <w:r>
        <w:rPr/>
        <w:t xml:space="preserve">第一节 全行业宏观优化发展建议</w:t>
      </w:r>
    </w:p>
    <w:p>
      <w:pPr>
        <w:spacing w:before="75" w:after="0"/>
      </w:pPr>
      <w:r>
        <w:rPr/>
        <w:t xml:space="preserve">一、推进细分品类设备行业标准化体系建设</w:t>
      </w:r>
    </w:p>
    <w:p>
      <w:pPr>
        <w:spacing w:before="75" w:after="0"/>
      </w:pPr>
      <w:r>
        <w:rPr/>
        <w:t xml:space="preserve">二、持续补强上游关键零部件国产化产业链</w:t>
      </w:r>
    </w:p>
    <w:p>
      <w:pPr>
        <w:spacing w:before="75" w:after="0"/>
      </w:pPr>
      <w:r>
        <w:rPr/>
        <w:t xml:space="preserve">三、完善整机配套产学研协同研发落地体系</w:t>
      </w:r>
    </w:p>
    <w:p>
      <w:pPr>
        <w:spacing w:before="75" w:after="0"/>
      </w:pPr>
      <w:r>
        <w:rPr/>
        <w:t xml:space="preserve">第二节 制造端企业经营优化建议</w:t>
      </w:r>
    </w:p>
    <w:p>
      <w:pPr>
        <w:spacing w:before="75" w:after="0"/>
      </w:pPr>
      <w:r>
        <w:rPr/>
        <w:t xml:space="preserve">一、聚焦细分刚需打造差异化专用设备产品</w:t>
      </w:r>
    </w:p>
    <w:p>
      <w:pPr>
        <w:spacing w:before="75" w:after="0"/>
      </w:pPr>
      <w:r>
        <w:rPr/>
        <w:t xml:space="preserve">二、推进整机模块化设计压缩生产制造成本</w:t>
      </w:r>
    </w:p>
    <w:p>
      <w:pPr>
        <w:spacing w:before="75" w:after="0"/>
      </w:pPr>
      <w:r>
        <w:rPr/>
        <w:t xml:space="preserve">三、绑定下游龙头建立长期配套供货合作</w:t>
      </w:r>
    </w:p>
    <w:p>
      <w:pPr>
        <w:spacing w:before="75" w:after="0"/>
      </w:pPr>
      <w:r>
        <w:rPr/>
        <w:t xml:space="preserve">第三节 2026-2031年行业长远发展展望</w:t>
      </w:r>
    </w:p>
    <w:p>
      <w:pPr>
        <w:spacing w:before="75" w:after="0"/>
      </w:pPr>
      <w:r>
        <w:rPr/>
        <w:t xml:space="preserve">一、国内整体市场扩容空间远景量化预判</w:t>
      </w:r>
    </w:p>
    <w:p>
      <w:pPr>
        <w:spacing w:before="75" w:after="0"/>
      </w:pPr>
      <w:r>
        <w:rPr/>
        <w:t xml:space="preserve">二、国产中高端装备全球出口拓展发展前景</w:t>
      </w:r>
    </w:p>
    <w:p>
      <w:pPr>
        <w:spacing w:before="75" w:after="0"/>
      </w:pPr>
      <w:r>
        <w:rPr/>
        <w:t xml:space="preserve">三、全行业智能化、国产化长期升级趋势</w:t>
      </w:r>
    </w:p>
    <w:p>
      <w:pPr>
        <w:spacing w:before="75" w:after="0"/>
      </w:pPr>
      <w:r>
        <w:rPr>
          <w:b w:val="1"/>
          <w:bCs w:val="1"/>
        </w:rPr>
        <w:t xml:space="preserve">图表目录</w:t>
      </w:r>
    </w:p>
    <w:p>
      <w:pPr>
        <w:spacing w:before="75" w:after="0"/>
      </w:pPr>
      <w:r>
        <w:rPr/>
        <w:t xml:space="preserve">图表：中国专用设备八大细分品类分类架构示意图</w:t>
      </w:r>
    </w:p>
    <w:p>
      <w:pPr>
        <w:spacing w:before="75" w:after="0"/>
      </w:pPr>
      <w:r>
        <w:rPr/>
        <w:t xml:space="preserve">图表：2023-2025年国内专用设备行业市场规模及增速统计</w:t>
      </w:r>
    </w:p>
    <w:p>
      <w:pPr>
        <w:spacing w:before="75" w:after="0"/>
      </w:pPr>
      <w:r>
        <w:rPr/>
        <w:t xml:space="preserve">图表：2025年八大细分品类营收占比结构饼图</w:t>
      </w:r>
    </w:p>
    <w:p>
      <w:pPr>
        <w:spacing w:before="75" w:after="0"/>
      </w:pPr>
      <w:r>
        <w:rPr/>
        <w:t xml:space="preserve">图表：专用设备全产业链上下游结构</w:t>
      </w:r>
    </w:p>
    <w:p>
      <w:pPr>
        <w:spacing w:before="75" w:after="0"/>
      </w:pPr>
      <w:r>
        <w:rPr/>
        <w:t xml:space="preserve">图表：2023-2025年行业产能、年产量年度变化走势</w:t>
      </w:r>
    </w:p>
    <w:p>
      <w:pPr>
        <w:spacing w:before="75" w:after="0"/>
      </w:pPr>
      <w:r>
        <w:rPr/>
        <w:t xml:space="preserve">图表：2023-2025年国内设备表观消费规模统计</w:t>
      </w:r>
    </w:p>
    <w:p>
      <w:pPr>
        <w:spacing w:before="75" w:after="0"/>
      </w:pPr>
      <w:r>
        <w:rPr/>
        <w:t xml:space="preserve">图表：2025年下游各应用领域设备采购需求占比</w:t>
      </w:r>
    </w:p>
    <w:p>
      <w:pPr>
        <w:spacing w:before="75" w:after="0"/>
      </w:pPr>
      <w:r>
        <w:rPr/>
        <w:t xml:space="preserve">图表：2023-2025年八大细分品类产销数据对照</w:t>
      </w:r>
    </w:p>
    <w:p>
      <w:pPr>
        <w:spacing w:before="75" w:after="0"/>
      </w:pPr>
      <w:r>
        <w:rPr/>
        <w:t xml:space="preserve">图表：2023-2025年专用设备进出口量与货值变化趋势</w:t>
      </w:r>
    </w:p>
    <w:p>
      <w:pPr>
        <w:spacing w:before="75" w:after="0"/>
      </w:pPr>
      <w:r>
        <w:rPr/>
        <w:t xml:space="preserve">图表：2025年国内整机产能区域分布占比统计</w:t>
      </w:r>
    </w:p>
    <w:p>
      <w:pPr>
        <w:spacing w:before="75" w:after="0"/>
      </w:pPr>
      <w:r>
        <w:rPr/>
        <w:t xml:space="preserve">图表：2025年国内终端设备消费市场区域分布数据</w:t>
      </w:r>
    </w:p>
    <w:p>
      <w:pPr>
        <w:spacing w:before="75" w:after="0"/>
      </w:pPr>
      <w:r>
        <w:rPr/>
        <w:t xml:space="preserve">图表：专用设备行业cr4、cr8市场集中度历年测算</w:t>
      </w:r>
    </w:p>
    <w:p>
      <w:pPr>
        <w:spacing w:before="75" w:after="0"/>
      </w:pPr>
      <w:r>
        <w:rPr/>
        <w:t xml:space="preserve">图表：专用设备行业波特五力模型分析图示</w:t>
      </w:r>
    </w:p>
    <w:p>
      <w:pPr>
        <w:spacing w:before="75" w:after="0"/>
      </w:pPr>
      <w:r>
        <w:rPr/>
        <w:t xml:space="preserve">图表：上游原材料与零部件整机成本拆分占比</w:t>
      </w:r>
    </w:p>
    <w:p>
      <w:pPr>
        <w:spacing w:before="75" w:after="0"/>
      </w:pPr>
      <w:r>
        <w:rPr/>
        <w:t xml:space="preserve">图表：2026-2031年国内专用设备整体市场规模预测</w:t>
      </w:r>
    </w:p>
    <w:p>
      <w:pPr>
        <w:spacing w:before="75" w:after="0"/>
      </w:pPr>
      <w:r>
        <w:rPr/>
        <w:t xml:space="preserve">图表：2026-2031年八大细分品类规模变化预测曲线图</w:t>
      </w:r>
    </w:p>
    <w:p>
      <w:pPr>
        <w:spacing w:before="75" w:after="0"/>
      </w:pPr>
      <w:r>
        <w:rPr/>
        <w:t xml:space="preserve">图表：2026-2031年国内分区域设备消费规模预测数据</w:t>
      </w:r>
    </w:p>
    <w:p>
      <w:pPr>
        <w:spacing w:before="75" w:after="0"/>
      </w:pPr>
      <w:r>
        <w:rPr/>
        <w:t xml:space="preserve">图表：2023-2025年直销/经销渠道销售额占比变化</w:t>
      </w:r>
    </w:p>
    <w:p>
      <w:pPr>
        <w:spacing w:before="75" w:after="0"/>
      </w:pPr>
      <w:r>
        <w:rPr/>
        <w:t xml:space="preserve">图表：标准化设备与非标定制设备单位生产成本对比</w:t>
      </w:r>
    </w:p>
    <w:p>
      <w:pPr>
        <w:spacing w:before="75" w:after="0"/>
      </w:pPr>
      <w:r>
        <w:rPr/>
        <w:t xml:space="preserve">图表：2026-2031年重点细分赛道投资空间测算示意图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2026-2031年中国专用设备行业市场全景调研及投资前景预测报告</dc:title>
  <dc:description>2026-2031年中国专用设备行业市场全景调研及投资前景预测报告</dc:description>
  <dc:subject>2026-2031年中国专用设备行业市场全景调研及投资前景预测报告</dc:subject>
  <cp:keywords>研究报告</cp:keywords>
  <cp:category>研究报告</cp:category>
  <cp:lastModifiedBy>北京中道泰和信息咨询有限公司</cp:lastModifiedBy>
  <dcterms:created xsi:type="dcterms:W3CDTF">2026-06-05T20:04:03+08:00</dcterms:created>
  <dcterms:modified xsi:type="dcterms:W3CDTF">2026-06-05T20:04:03+08:00</dcterms:modified>
</cp:coreProperties>
</file>

<file path=docProps/custom.xml><?xml version="1.0" encoding="utf-8"?>
<Properties xmlns="http://schemas.openxmlformats.org/officeDocument/2006/custom-properties" xmlns:vt="http://schemas.openxmlformats.org/officeDocument/2006/docPropsVTypes"/>
</file>