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2026年全球童鞋行业市场规模、领先企业国内外市场份额及排名</w:t>
      </w:r>
    </w:p>
    <w:p>
      <w:pPr>
        <w:spacing w:after="150"/>
      </w:pPr>
      <w:r>
        <w:rPr>
          <w:b w:val="1"/>
          <w:bCs w:val="1"/>
        </w:rPr>
        <w:t xml:space="preserve">报告简介</w:t>
      </w:r>
    </w:p>
    <w:p>
      <w:pPr>
        <w:spacing w:after="150"/>
      </w:pPr>
      <w:r>
        <w:rPr/>
        <w:t xml:space="preserve">童鞋是依据儿童不同成长阶段的足部发育特点、活动习惯专门设计制作的鞋类产品，是鞋类行业中独立且重要的细分品类。这类产品区别于成人鞋款，在材质选择、结构设计、版型打造上都以保护儿童足部健康为核心，兼顾穿着安全、活动灵活与日常舒适。制作过程中会选用温和无害的原料，优化鞋身软硬、鞋头空间与鞋底支撑性，适配儿童跑跳、行走等各类动作，同时结合审美需求丰富外观样式，全面满足儿童日常出行、运动、休闲等多种穿着场景。</w:t>
      </w:r>
    </w:p>
    <w:p>
      <w:pPr>
        <w:spacing w:after="150"/>
      </w:pPr>
      <w:r>
        <w:rPr/>
        <w:t xml:space="preserve">当下家长群体愈发重视孩子的穿戴品质，不再单纯关注价格，而是将健康、安全、实用性作为选购的核心标准，也让整个市场的消费层级变得更加丰富。从产业布局来看，相关生产制造环节形成了成熟的产业链配套，生产、加工、销售各环节衔接紧密，供给能力可以充分匹配市场需求。销售渠道也呈现多元化形态，实体门店、综合卖场以及各类线上平台共同搭建起完整的销售网络，覆盖不同区域和不同消费偏好的人群，整体市场运转保持平稳状态。</w:t>
      </w:r>
    </w:p>
    <w:p>
      <w:pPr>
        <w:spacing w:after="150"/>
      </w:pPr>
      <w:r>
        <w:rPr/>
        <w:t xml:space="preserve">综合整体环境来看，童鞋行业拥有持久且扎实的发展根基，未来发展空间十分可观。家庭消费能力稳步提升，加上大家对儿童成长呵护意识的不断增强，会持续释放稳定的消费需求，为行业发展提供长久动力。材料技术与制作工艺的持续进步，也能帮助企业不断优化产品体验，挖掘更多新的消费增长点。随着大众消费认知的提升，中高品质的产品会获得更多认可，行业也能逐步摆脱低端竞争的局面，朝着更健康的方向持续拓展，整体增长潜力值得期待。</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童鞋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一、童鞋定义</w:t>
      </w:r>
    </w:p>
    <w:p>
      <w:pPr>
        <w:spacing w:before="75" w:after="0"/>
      </w:pPr>
      <w:r>
        <w:rPr/>
        <w:t xml:space="preserve">二、童鞋产品特征</w:t>
      </w:r>
    </w:p>
    <w:p>
      <w:pPr>
        <w:spacing w:before="75" w:after="0"/>
      </w:pPr>
      <w:r>
        <w:rPr/>
        <w:t xml:space="preserve">第二节 童鞋行业归属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全球及国内童鞋市场规模</w:t>
      </w:r>
    </w:p>
    <w:p>
      <w:pPr>
        <w:spacing w:before="75" w:after="0"/>
      </w:pPr>
      <w:r>
        <w:rPr/>
        <w:t xml:space="preserve">一、2022-2025年全球童鞋市场规模</w:t>
      </w:r>
    </w:p>
    <w:p>
      <w:pPr>
        <w:spacing w:before="75" w:after="0"/>
      </w:pPr>
      <w:r>
        <w:rPr/>
        <w:t xml:space="preserve">二、2022-2025年国内童鞋市场规模</w:t>
      </w:r>
    </w:p>
    <w:p>
      <w:pPr>
        <w:spacing w:before="75" w:after="0"/>
      </w:pPr>
      <w:r>
        <w:rPr/>
        <w:t xml:space="preserve">第四节 童鞋行业发展现状分析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童鞋行业发展影响因素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全球童鞋行业发展状况概览</w:t>
      </w:r>
    </w:p>
    <w:p>
      <w:pPr>
        <w:spacing w:before="75" w:after="0"/>
      </w:pPr>
      <w:r>
        <w:rPr/>
        <w:t xml:space="preserve">一、全球童鞋产能及区域分布</w:t>
      </w:r>
    </w:p>
    <w:p>
      <w:pPr>
        <w:spacing w:before="75" w:after="0"/>
      </w:pPr>
      <w:r>
        <w:rPr/>
        <w:t xml:space="preserve">二、全球童鞋产品结构</w:t>
      </w:r>
    </w:p>
    <w:p>
      <w:pPr>
        <w:spacing w:before="75" w:after="0"/>
      </w:pPr>
      <w:r>
        <w:rPr/>
        <w:t xml:space="preserve">第二节 全球童鞋市场竞争分析</w:t>
      </w:r>
    </w:p>
    <w:p>
      <w:pPr>
        <w:spacing w:before="75" w:after="0"/>
      </w:pPr>
      <w:r>
        <w:rPr/>
        <w:t xml:space="preserve">一、全球童鞋市场集中度</w:t>
      </w:r>
    </w:p>
    <w:p>
      <w:pPr>
        <w:spacing w:before="75" w:after="0"/>
      </w:pPr>
      <w:r>
        <w:rPr/>
        <w:t xml:space="preserve">二、全球童鞋行业竞争梯队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全球童鞋领先企业市场占有率及排名(按营收)</w:t>
      </w:r>
    </w:p>
    <w:p>
      <w:pPr>
        <w:spacing w:before="75" w:after="0"/>
      </w:pPr>
      <w:r>
        <w:rPr/>
        <w:t xml:space="preserve">一、2023-2025年全球童鞋领先企业营业收入</w:t>
      </w:r>
    </w:p>
    <w:p>
      <w:pPr>
        <w:spacing w:before="75" w:after="0"/>
      </w:pPr>
      <w:r>
        <w:rPr/>
        <w:t xml:space="preserve">二、2023-2025年全球童鞋领先企业市场份额</w:t>
      </w:r>
    </w:p>
    <w:p>
      <w:pPr>
        <w:spacing w:before="75" w:after="0"/>
      </w:pPr>
      <w:r>
        <w:rPr/>
        <w:t xml:space="preserve">三、2023-2025年全球童鞋领先企业排名</w:t>
      </w:r>
    </w:p>
    <w:p>
      <w:pPr>
        <w:spacing w:before="75" w:after="0"/>
      </w:pPr>
      <w:r>
        <w:rPr/>
        <w:t xml:space="preserve">第四节 国内童鞋领先企业市场占有率及排名(按营收)</w:t>
      </w:r>
    </w:p>
    <w:p>
      <w:pPr>
        <w:spacing w:before="75" w:after="0"/>
      </w:pPr>
      <w:r>
        <w:rPr/>
        <w:t xml:space="preserve">一、2023-2025年国内童鞋领先企业营业收入</w:t>
      </w:r>
    </w:p>
    <w:p>
      <w:pPr>
        <w:spacing w:before="75" w:after="0"/>
      </w:pPr>
      <w:r>
        <w:rPr/>
        <w:t xml:space="preserve">二、2023-2025年国内童鞋领先企业市场份额</w:t>
      </w:r>
    </w:p>
    <w:p>
      <w:pPr>
        <w:spacing w:before="75" w:after="0"/>
      </w:pPr>
      <w:r>
        <w:rPr/>
        <w:t xml:space="preserve">三、2023-2025年国内童鞋领先企业排名</w:t>
      </w:r>
    </w:p>
    <w:p>
      <w:pPr>
        <w:spacing w:before="75" w:after="0"/>
      </w:pPr>
      <w:r>
        <w:rPr/>
        <w:t xml:space="preserve">第五节 2025年全球童鞋行业资本运作分析</w:t>
      </w:r>
    </w:p>
    <w:p>
      <w:pPr>
        <w:spacing w:before="75" w:after="0"/>
      </w:pPr>
      <w:r>
        <w:rPr/>
        <w:t xml:space="preserve">一、2025年全球童鞋行业重大投资并购事件</w:t>
      </w:r>
    </w:p>
    <w:p>
      <w:pPr>
        <w:spacing w:before="75" w:after="0"/>
      </w:pPr>
      <w:r>
        <w:rPr/>
        <w:t xml:space="preserve">二、2025年全球童鞋行业重大投资并购事件对行业的影响分析</w:t>
      </w:r>
    </w:p>
    <w:p>
      <w:pPr>
        <w:spacing w:before="75" w:after="0"/>
      </w:pPr>
      <w:r>
        <w:rPr>
          <w:b w:val="1"/>
          <w:bCs w:val="1"/>
        </w:rPr>
        <w:t xml:space="preserve">第三章 全球童鞋行业主要国家（地区）分析</w:t>
      </w:r>
    </w:p>
    <w:p>
      <w:pPr>
        <w:spacing w:before="75" w:after="0"/>
      </w:pPr>
      <w:r>
        <w:rPr/>
        <w:t xml:space="preserve">第一节 美国童鞋行业分析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三、2023-2025年美国童鞋市场规模</w:t>
      </w:r>
    </w:p>
    <w:p>
      <w:pPr>
        <w:spacing w:before="75" w:after="0"/>
      </w:pPr>
      <w:r>
        <w:rPr/>
        <w:t xml:space="preserve">四、2026-2031年美国童鞋市场规模预测</w:t>
      </w:r>
    </w:p>
    <w:p>
      <w:pPr>
        <w:spacing w:before="75" w:after="0"/>
      </w:pPr>
      <w:r>
        <w:rPr/>
        <w:t xml:space="preserve">五、美国童鞋行业典型企业分析</w:t>
      </w:r>
    </w:p>
    <w:p>
      <w:pPr>
        <w:spacing w:before="75" w:after="0"/>
      </w:pPr>
      <w:r>
        <w:rPr/>
        <w:t xml:space="preserve">第二节 德国童鞋行业分析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三、2023-2025年德国童鞋市场规模</w:t>
      </w:r>
    </w:p>
    <w:p>
      <w:pPr>
        <w:spacing w:before="75" w:after="0"/>
      </w:pPr>
      <w:r>
        <w:rPr/>
        <w:t xml:space="preserve">四、2026-2031年德国童鞋市场规模预测</w:t>
      </w:r>
    </w:p>
    <w:p>
      <w:pPr>
        <w:spacing w:before="75" w:after="0"/>
      </w:pPr>
      <w:r>
        <w:rPr/>
        <w:t xml:space="preserve">五、德国童鞋行业典型企业分析</w:t>
      </w:r>
    </w:p>
    <w:p>
      <w:pPr>
        <w:spacing w:before="75" w:after="0"/>
      </w:pPr>
      <w:r>
        <w:rPr/>
        <w:t xml:space="preserve">第三节 日本童鞋行业分析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三、2023-2025年日本童鞋市场规模</w:t>
      </w:r>
    </w:p>
    <w:p>
      <w:pPr>
        <w:spacing w:before="75" w:after="0"/>
      </w:pPr>
      <w:r>
        <w:rPr/>
        <w:t xml:space="preserve">四、2026-2031年日本童鞋市场规模预测</w:t>
      </w:r>
    </w:p>
    <w:p>
      <w:pPr>
        <w:spacing w:before="75" w:after="0"/>
      </w:pPr>
      <w:r>
        <w:rPr/>
        <w:t xml:space="preserve">五、日本童鞋行业典型企业分析</w:t>
      </w:r>
    </w:p>
    <w:p>
      <w:pPr>
        <w:spacing w:before="75" w:after="0"/>
      </w:pPr>
      <w:r>
        <w:rPr/>
        <w:t xml:space="preserve">第四节 韩国童鞋行业分析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三、2023-2025年韩国童鞋市场规模</w:t>
      </w:r>
    </w:p>
    <w:p>
      <w:pPr>
        <w:spacing w:before="75" w:after="0"/>
      </w:pPr>
      <w:r>
        <w:rPr/>
        <w:t xml:space="preserve">四、2026-2031年韩国童鞋市场规模预测</w:t>
      </w:r>
    </w:p>
    <w:p>
      <w:pPr>
        <w:spacing w:before="75" w:after="0"/>
      </w:pPr>
      <w:r>
        <w:rPr/>
        <w:t xml:space="preserve">五、韩国童鞋行业典型企业分析</w:t>
      </w:r>
    </w:p>
    <w:p>
      <w:pPr>
        <w:spacing w:before="75" w:after="0"/>
      </w:pPr>
      <w:r>
        <w:rPr/>
        <w:t xml:space="preserve">第五节 中国童鞋行业分析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三、2023-2025年中国童鞋市场规模</w:t>
      </w:r>
    </w:p>
    <w:p>
      <w:pPr>
        <w:spacing w:before="75" w:after="0"/>
      </w:pPr>
      <w:r>
        <w:rPr/>
        <w:t xml:space="preserve">四、2026-2031年中国童鞋市场规模预测</w:t>
      </w:r>
    </w:p>
    <w:p>
      <w:pPr>
        <w:spacing w:before="75" w:after="0"/>
      </w:pPr>
      <w:r>
        <w:rPr/>
        <w:t xml:space="preserve">五、中国童鞋行业典型企业分析</w:t>
      </w:r>
    </w:p>
    <w:p>
      <w:pPr>
        <w:spacing w:before="75" w:after="0"/>
      </w:pPr>
      <w:r>
        <w:rPr>
          <w:b w:val="1"/>
          <w:bCs w:val="1"/>
        </w:rPr>
        <w:t xml:space="preserve">第四章 童鞋细分行业分析</w:t>
      </w:r>
    </w:p>
    <w:p>
      <w:pPr>
        <w:spacing w:before="75" w:after="0"/>
      </w:pPr>
      <w:r>
        <w:rPr/>
        <w:t xml:space="preserve">第一节 儿童运动鞋</w:t>
      </w:r>
    </w:p>
    <w:p>
      <w:pPr>
        <w:spacing w:before="75" w:after="0"/>
      </w:pPr>
      <w:r>
        <w:rPr/>
        <w:t xml:space="preserve">一、全球儿童运动鞋市场规模(2021vs2025vs2030)</w:t>
      </w:r>
    </w:p>
    <w:p>
      <w:pPr>
        <w:spacing w:before="75" w:after="0"/>
      </w:pPr>
      <w:r>
        <w:rPr/>
        <w:t xml:space="preserve">二、全球儿童运动鞋主要供应商及其市场份额(按2025年营收)</w:t>
      </w:r>
    </w:p>
    <w:p>
      <w:pPr>
        <w:spacing w:before="75" w:after="0"/>
      </w:pPr>
      <w:r>
        <w:rPr/>
        <w:t xml:space="preserve">三、中国儿童运动鞋市场规模(2021vs2025vs2030)</w:t>
      </w:r>
    </w:p>
    <w:p>
      <w:pPr>
        <w:spacing w:before="75" w:after="0"/>
      </w:pPr>
      <w:r>
        <w:rPr/>
        <w:t xml:space="preserve">四、中国儿童运动鞋主要供应商及其市场份额(按2025年营收)</w:t>
      </w:r>
    </w:p>
    <w:p>
      <w:pPr>
        <w:spacing w:before="75" w:after="0"/>
      </w:pPr>
      <w:r>
        <w:rPr/>
        <w:t xml:space="preserve">五、儿童运动鞋未来发展趋势预测</w:t>
      </w:r>
    </w:p>
    <w:p>
      <w:pPr>
        <w:spacing w:before="75" w:after="0"/>
      </w:pPr>
      <w:r>
        <w:rPr/>
        <w:t xml:space="preserve">第二节 学步鞋</w:t>
      </w:r>
    </w:p>
    <w:p>
      <w:pPr>
        <w:spacing w:before="75" w:after="0"/>
      </w:pPr>
      <w:r>
        <w:rPr/>
        <w:t xml:space="preserve">一、全球学步鞋市场规模(2021vs2025vs2030)</w:t>
      </w:r>
    </w:p>
    <w:p>
      <w:pPr>
        <w:spacing w:before="75" w:after="0"/>
      </w:pPr>
      <w:r>
        <w:rPr/>
        <w:t xml:space="preserve">二、全球学步鞋主要供应商及其市场份额(按2025年营收)</w:t>
      </w:r>
    </w:p>
    <w:p>
      <w:pPr>
        <w:spacing w:before="75" w:after="0"/>
      </w:pPr>
      <w:r>
        <w:rPr/>
        <w:t xml:space="preserve">三、中国学步鞋市场规模(2021vs2025vs2030)</w:t>
      </w:r>
    </w:p>
    <w:p>
      <w:pPr>
        <w:spacing w:before="75" w:after="0"/>
      </w:pPr>
      <w:r>
        <w:rPr/>
        <w:t xml:space="preserve">四、中国学步鞋主要供应商及其市场份额(按2025年营收)</w:t>
      </w:r>
    </w:p>
    <w:p>
      <w:pPr>
        <w:spacing w:before="75" w:after="0"/>
      </w:pPr>
      <w:r>
        <w:rPr/>
        <w:t xml:space="preserve">五、学步鞋未来发展趋势预测</w:t>
      </w:r>
    </w:p>
    <w:p>
      <w:pPr>
        <w:spacing w:before="75" w:after="0"/>
      </w:pPr>
      <w:r>
        <w:rPr/>
        <w:t xml:space="preserve">第三节 儿童休闲鞋</w:t>
      </w:r>
    </w:p>
    <w:p>
      <w:pPr>
        <w:spacing w:before="75" w:after="0"/>
      </w:pPr>
      <w:r>
        <w:rPr/>
        <w:t xml:space="preserve">一、全球儿童休闲鞋市场规模(2021vs2025vs2030)</w:t>
      </w:r>
    </w:p>
    <w:p>
      <w:pPr>
        <w:spacing w:before="75" w:after="0"/>
      </w:pPr>
      <w:r>
        <w:rPr/>
        <w:t xml:space="preserve">二、全球儿童休闲鞋主要供应商及其市场份额(按2025年营收)</w:t>
      </w:r>
    </w:p>
    <w:p>
      <w:pPr>
        <w:spacing w:before="75" w:after="0"/>
      </w:pPr>
      <w:r>
        <w:rPr/>
        <w:t xml:space="preserve">三、中国儿童休闲鞋市场规模(2021vs2025vs2030)</w:t>
      </w:r>
    </w:p>
    <w:p>
      <w:pPr>
        <w:spacing w:before="75" w:after="0"/>
      </w:pPr>
      <w:r>
        <w:rPr/>
        <w:t xml:space="preserve">四、中国儿童休闲鞋主要供应商及其市场份额(按2025年营收)</w:t>
      </w:r>
    </w:p>
    <w:p>
      <w:pPr>
        <w:spacing w:before="75" w:after="0"/>
      </w:pPr>
      <w:r>
        <w:rPr/>
        <w:t xml:space="preserve">五、儿童休闲鞋未来发展趋势预测</w:t>
      </w:r>
    </w:p>
    <w:p>
      <w:pPr>
        <w:spacing w:before="75" w:after="0"/>
      </w:pPr>
      <w:r>
        <w:rPr/>
        <w:t xml:space="preserve">第四节 儿童凉鞋</w:t>
      </w:r>
    </w:p>
    <w:p>
      <w:pPr>
        <w:spacing w:before="75" w:after="0"/>
      </w:pPr>
      <w:r>
        <w:rPr/>
        <w:t xml:space="preserve">一、全球儿童凉鞋市场规模(2021vs2025vs2030)</w:t>
      </w:r>
    </w:p>
    <w:p>
      <w:pPr>
        <w:spacing w:before="75" w:after="0"/>
      </w:pPr>
      <w:r>
        <w:rPr/>
        <w:t xml:space="preserve">二、全球儿童凉鞋主要供应商及其市场份额(按2025年营收)</w:t>
      </w:r>
    </w:p>
    <w:p>
      <w:pPr>
        <w:spacing w:before="75" w:after="0"/>
      </w:pPr>
      <w:r>
        <w:rPr/>
        <w:t xml:space="preserve">三、中国儿童凉鞋市场规模(2021vs2025vs2030)</w:t>
      </w:r>
    </w:p>
    <w:p>
      <w:pPr>
        <w:spacing w:before="75" w:after="0"/>
      </w:pPr>
      <w:r>
        <w:rPr/>
        <w:t xml:space="preserve">四、中国儿童凉鞋主要供应商及其市场份额(按2025年营收)</w:t>
      </w:r>
    </w:p>
    <w:p>
      <w:pPr>
        <w:spacing w:before="75" w:after="0"/>
      </w:pPr>
      <w:r>
        <w:rPr/>
        <w:t xml:space="preserve">五、儿童凉鞋未来发展趋势预测</w:t>
      </w:r>
    </w:p>
    <w:p>
      <w:pPr>
        <w:spacing w:before="75" w:after="0"/>
      </w:pPr>
      <w:r>
        <w:rPr>
          <w:b w:val="1"/>
          <w:bCs w:val="1"/>
        </w:rPr>
        <w:t xml:space="preserve">第五章 童鞋产业链分析</w:t>
      </w:r>
    </w:p>
    <w:p>
      <w:pPr>
        <w:spacing w:before="75" w:after="0"/>
      </w:pPr>
      <w:r>
        <w:rPr/>
        <w:t xml:space="preserve">第一节 童鞋产业链结构解析</w:t>
      </w:r>
    </w:p>
    <w:p>
      <w:pPr>
        <w:spacing w:before="75" w:after="0"/>
      </w:pPr>
      <w:r>
        <w:rPr/>
        <w:t xml:space="preserve">一、童鞋产业链结构示意图</w:t>
      </w:r>
    </w:p>
    <w:p>
      <w:pPr>
        <w:spacing w:before="75" w:after="0"/>
      </w:pPr>
      <w:r>
        <w:rPr/>
        <w:t xml:space="preserve">二、童鞋产业链全景图</w:t>
      </w:r>
    </w:p>
    <w:p>
      <w:pPr>
        <w:spacing w:before="75" w:after="0"/>
      </w:pPr>
      <w:r>
        <w:rPr/>
        <w:t xml:space="preserve">三、童鞋产业发展热力地图</w:t>
      </w:r>
    </w:p>
    <w:p>
      <w:pPr>
        <w:spacing w:before="75" w:after="0"/>
      </w:pPr>
      <w:r>
        <w:rPr/>
        <w:t xml:space="preserve">第二节 童鞋产业链上游分析</w:t>
      </w:r>
    </w:p>
    <w:p>
      <w:pPr>
        <w:spacing w:before="75" w:after="0"/>
      </w:pPr>
      <w:r>
        <w:rPr/>
        <w:t xml:space="preserve">一、童鞋成本结构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童鞋产业链中游分析</w:t>
      </w:r>
    </w:p>
    <w:p>
      <w:pPr>
        <w:spacing w:before="75" w:after="0"/>
      </w:pPr>
      <w:r>
        <w:rPr/>
        <w:t xml:space="preserve">一、童鞋中游行业分布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童鞋产业链下游分析</w:t>
      </w:r>
    </w:p>
    <w:p>
      <w:pPr>
        <w:spacing w:before="75" w:after="0"/>
      </w:pPr>
      <w:r>
        <w:rPr/>
        <w:t xml:space="preserve">一、童鞋下游行业分布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四、下游需求对童鞋行业的影响</w:t>
      </w:r>
    </w:p>
    <w:p>
      <w:pPr>
        <w:spacing w:before="75" w:after="0"/>
      </w:pPr>
      <w:r>
        <w:rPr>
          <w:b w:val="1"/>
          <w:bCs w:val="1"/>
        </w:rPr>
        <w:t xml:space="preserve">第六章 童鞋领先企业分析</w:t>
      </w:r>
    </w:p>
    <w:p>
      <w:pPr>
        <w:spacing w:before="75" w:after="0"/>
      </w:pPr>
      <w:r>
        <w:rPr/>
        <w:t xml:space="preserve">第一节 耐克</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阿迪达斯</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安踏</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巴拉巴拉</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斯凯奇</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特步</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361°</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巴布豆</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江博士(广东足迹鞋业有限公司)</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new balance</w:t>
      </w:r>
    </w:p>
    <w:p>
      <w:pPr>
        <w:spacing w:before="75" w:after="0"/>
      </w:pPr>
      <w:r>
        <w:rPr/>
        <w:t xml:space="preserve">一、企业基本概况</w:t>
      </w:r>
    </w:p>
    <w:p>
      <w:pPr>
        <w:spacing w:before="75" w:after="0"/>
      </w:pPr>
      <w:r>
        <w:rPr/>
        <w:t xml:space="preserve">二、企业童鞋产品分析</w:t>
      </w:r>
    </w:p>
    <w:p>
      <w:pPr>
        <w:spacing w:before="75" w:after="0"/>
      </w:pPr>
      <w:r>
        <w:rPr/>
        <w:t xml:space="preserve">三、2023-2025年企业童鞋业务经营分析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童鞋行业swot分析及发展策略</w:t>
      </w:r>
    </w:p>
    <w:p>
      <w:pPr>
        <w:spacing w:before="75" w:after="0"/>
      </w:pPr>
      <w:r>
        <w:rPr/>
        <w:t xml:space="preserve">第一节 童鞋行业发展驱动因素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童鞋行业发展swot分析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基于swot分析的童鞋行业发展策略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童鞋行业商业模式及运营模式</w:t>
      </w:r>
    </w:p>
    <w:p>
      <w:pPr>
        <w:spacing w:before="75" w:after="0"/>
      </w:pPr>
      <w:r>
        <w:rPr/>
        <w:t xml:space="preserve">第一节 童鞋行业商业模式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童鞋行业运营模式分析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童鞋行业发展潜力研究结论</w:t>
      </w:r>
    </w:p>
    <w:p>
      <w:pPr>
        <w:spacing w:before="75" w:after="0"/>
      </w:pPr>
      <w:r>
        <w:rPr/>
        <w:t xml:space="preserve">第二节 童鞋主要供应商排名研究结论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图表：全球童鞋产品结构</w:t>
      </w:r>
    </w:p>
    <w:p>
      <w:pPr>
        <w:spacing w:before="75" w:after="0"/>
      </w:pPr>
      <w:r>
        <w:rPr/>
        <w:t xml:space="preserve">图表：全球童鞋市场集中度</w:t>
      </w:r>
    </w:p>
    <w:p>
      <w:pPr>
        <w:spacing w:before="75" w:after="0"/>
      </w:pPr>
      <w:r>
        <w:rPr/>
        <w:t xml:space="preserve">图表：童鞋行业发展趋势</w:t>
      </w:r>
    </w:p>
    <w:p>
      <w:pPr>
        <w:spacing w:before="75" w:after="0"/>
      </w:pPr>
      <w:r>
        <w:rPr/>
        <w:t xml:space="preserve">图表：童鞋行业供应链分析</w:t>
      </w:r>
    </w:p>
    <w:p>
      <w:pPr>
        <w:spacing w:before="75" w:after="0"/>
      </w:pPr>
      <w:r>
        <w:rPr/>
        <w:t xml:space="preserve">图表：童鞋行业销售模式分析</w:t>
      </w:r>
    </w:p>
    <w:p>
      <w:pPr>
        <w:spacing w:before="75" w:after="0"/>
      </w:pPr>
      <w:r>
        <w:rPr/>
        <w:t xml:space="preserve">图表：童鞋产业链结构示意图</w:t>
      </w:r>
    </w:p>
    <w:p>
      <w:pPr>
        <w:spacing w:before="75" w:after="0"/>
      </w:pPr>
      <w:r>
        <w:rPr/>
        <w:t xml:space="preserve">图表：2023-2025年全球童鞋市场规模</w:t>
      </w:r>
    </w:p>
    <w:p>
      <w:pPr>
        <w:spacing w:before="75" w:after="0"/>
      </w:pPr>
      <w:r>
        <w:rPr/>
        <w:t xml:space="preserve">图表：2023-2025年中国童鞋市场规模</w:t>
      </w:r>
    </w:p>
    <w:p>
      <w:pPr>
        <w:spacing w:before="75" w:after="0"/>
      </w:pPr>
      <w:r>
        <w:rPr/>
        <w:t xml:space="preserve">图表：2025年全球童鞋产能区域分布图</w:t>
      </w:r>
    </w:p>
    <w:p>
      <w:pPr>
        <w:spacing w:before="75" w:after="0"/>
      </w:pPr>
      <w:r>
        <w:rPr/>
        <w:t xml:space="preserve">图表：全球主要童鞋供应商市场份额及排名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本文地址：https://www.51baogao.cn/baogao/20260609/4068249.shtml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9/406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2026年全球童鞋行业市场规模、领先企业国内外市场份额及排名</dc:title>
  <dc:description>2026年全球童鞋行业市场规模、领先企业国内外市场份额及排名</dc:description>
  <dc:subject>2026年全球童鞋行业市场规模、领先企业国内外市场份额及排名</dc:subject>
  <cp:keywords>研究报告</cp:keywords>
  <cp:category>研究报告</cp:category>
  <cp:lastModifiedBy>北京中道泰和信息咨询有限公司</cp:lastModifiedBy>
  <dcterms:created xsi:type="dcterms:W3CDTF">2026-06-09T19:59:53+08:00</dcterms:created>
  <dcterms:modified xsi:type="dcterms:W3CDTF">2026-06-09T19:59:53+08:00</dcterms:modified>
</cp:coreProperties>
</file>

<file path=docProps/custom.xml><?xml version="1.0" encoding="utf-8"?>
<Properties xmlns="http://schemas.openxmlformats.org/officeDocument/2006/custom-properties" xmlns:vt="http://schemas.openxmlformats.org/officeDocument/2006/docPropsVTypes"/>
</file>