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2026年全球煤炭行业市场规模、领先企业国内外市场份额及排名</w:t>
      </w:r>
    </w:p>
    <w:p>
      <w:pPr>
        <w:spacing w:after="150"/>
      </w:pPr>
      <w:r>
        <w:rPr>
          <w:b w:val="1"/>
          <w:bCs w:val="1"/>
        </w:rPr>
        <w:t xml:space="preserve">报告简介</w:t>
      </w:r>
    </w:p>
    <w:p>
      <w:pPr>
        <w:spacing w:after="150"/>
      </w:pPr>
      <w:r>
        <w:rPr/>
        <w:t xml:space="preserve">煤炭行业是以煤炭资源勘探、井工与露天开采、洗选加工、储运贸易，延伸至煤电、煤化工、煤基新材料全链条的基础能源与工业原料产业体系，细分动力煤、炼焦煤、无烟煤等核心品类。上游对接地质勘查、采掘装备、支护耗材，中游开展原煤分选、提质加工、跨区域物流转运，下游支撑火力发电、钢铁冶金、建材生产、化肥合成、高端煤基化学品制造等关键领域，是全球能源安全的兜底保障载体，在新型综合能源体系中承担调峰稳供、工业原料供给双重职能。</w:t>
      </w:r>
    </w:p>
    <w:p>
      <w:pPr>
        <w:spacing w:after="150"/>
      </w:pPr>
      <w:r>
        <w:rPr/>
        <w:t xml:space="preserve">当前全球煤炭行业处于需求平台期、区域分化、绿色转型并行的稳态竞争格局，资源储量、开采成本、环保政策形成明显梯队差异。资源大国龙头企业依托优质煤田禀赋、一体化煤电产业链、远洋贸易网络占据全球大宗贸易与高端炼焦煤核心供给份额;国内头部煤企凭借规模化智能化矿井、长距离运煤通道、煤电联营布局稳固本土保供基本盘，同步拓展清洁转化业务。行业竞争不再单纯比拼原煤开采体量，转向智能化开采效能、超低排放清洁加工、煤电耦合调峰能力、煤化工高端转化水平、矿区生态修复全周期运维的综合实力较量，各国碳中和、能耗双控政策持续重塑区域产销与进出口份额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煤炭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一、煤炭定义</w:t>
      </w:r>
    </w:p>
    <w:p>
      <w:pPr>
        <w:spacing w:before="75" w:after="0"/>
      </w:pPr>
      <w:r>
        <w:rPr/>
        <w:t xml:space="preserve">二、煤炭产品特征</w:t>
      </w:r>
    </w:p>
    <w:p>
      <w:pPr>
        <w:spacing w:before="75" w:after="0"/>
      </w:pPr>
      <w:r>
        <w:rPr/>
        <w:t xml:space="preserve">第二节 煤炭行业归属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全球及国内煤炭市场规模</w:t>
      </w:r>
    </w:p>
    <w:p>
      <w:pPr>
        <w:spacing w:before="75" w:after="0"/>
      </w:pPr>
      <w:r>
        <w:rPr/>
        <w:t xml:space="preserve">一、2022-2025年全球煤炭市场规模</w:t>
      </w:r>
    </w:p>
    <w:p>
      <w:pPr>
        <w:spacing w:before="75" w:after="0"/>
      </w:pPr>
      <w:r>
        <w:rPr/>
        <w:t xml:space="preserve">二、2022-2025年国内煤炭市场规模</w:t>
      </w:r>
    </w:p>
    <w:p>
      <w:pPr>
        <w:spacing w:before="75" w:after="0"/>
      </w:pPr>
      <w:r>
        <w:rPr/>
        <w:t xml:space="preserve">第四节 煤炭行业发展现状分析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煤炭行业发展影响因素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全球煤炭行业发展状况概览</w:t>
      </w:r>
    </w:p>
    <w:p>
      <w:pPr>
        <w:spacing w:before="75" w:after="0"/>
      </w:pPr>
      <w:r>
        <w:rPr/>
        <w:t xml:space="preserve">一、全球煤炭产能及区域分布</w:t>
      </w:r>
    </w:p>
    <w:p>
      <w:pPr>
        <w:spacing w:before="75" w:after="0"/>
      </w:pPr>
      <w:r>
        <w:rPr/>
        <w:t xml:space="preserve">二、全球煤炭产品结构</w:t>
      </w:r>
    </w:p>
    <w:p>
      <w:pPr>
        <w:spacing w:before="75" w:after="0"/>
      </w:pPr>
      <w:r>
        <w:rPr/>
        <w:t xml:space="preserve">第二节 全球煤炭市场竞争分析</w:t>
      </w:r>
    </w:p>
    <w:p>
      <w:pPr>
        <w:spacing w:before="75" w:after="0"/>
      </w:pPr>
      <w:r>
        <w:rPr/>
        <w:t xml:space="preserve">一、全球煤炭市场集中度</w:t>
      </w:r>
    </w:p>
    <w:p>
      <w:pPr>
        <w:spacing w:before="75" w:after="0"/>
      </w:pPr>
      <w:r>
        <w:rPr/>
        <w:t xml:space="preserve">二、全球煤炭行业竞争梯队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全球煤炭领先企业市场占有率及排名(按营收)</w:t>
      </w:r>
    </w:p>
    <w:p>
      <w:pPr>
        <w:spacing w:before="75" w:after="0"/>
      </w:pPr>
      <w:r>
        <w:rPr/>
        <w:t xml:space="preserve">一、2023-2025年全球煤炭领先企业营业收入</w:t>
      </w:r>
    </w:p>
    <w:p>
      <w:pPr>
        <w:spacing w:before="75" w:after="0"/>
      </w:pPr>
      <w:r>
        <w:rPr/>
        <w:t xml:space="preserve">二、2023-2025年全球煤炭领先企业市场份额</w:t>
      </w:r>
    </w:p>
    <w:p>
      <w:pPr>
        <w:spacing w:before="75" w:after="0"/>
      </w:pPr>
      <w:r>
        <w:rPr/>
        <w:t xml:space="preserve">三、2023-2025年全球煤炭领先企业排名</w:t>
      </w:r>
    </w:p>
    <w:p>
      <w:pPr>
        <w:spacing w:before="75" w:after="0"/>
      </w:pPr>
      <w:r>
        <w:rPr/>
        <w:t xml:space="preserve">第四节 国内煤炭领先企业市场占有率及排名(按营收)</w:t>
      </w:r>
    </w:p>
    <w:p>
      <w:pPr>
        <w:spacing w:before="75" w:after="0"/>
      </w:pPr>
      <w:r>
        <w:rPr/>
        <w:t xml:space="preserve">一、2023-2025年国内煤炭领先企业营业收入</w:t>
      </w:r>
    </w:p>
    <w:p>
      <w:pPr>
        <w:spacing w:before="75" w:after="0"/>
      </w:pPr>
      <w:r>
        <w:rPr/>
        <w:t xml:space="preserve">二、2023-2025年国内煤炭领先企业市场份额</w:t>
      </w:r>
    </w:p>
    <w:p>
      <w:pPr>
        <w:spacing w:before="75" w:after="0"/>
      </w:pPr>
      <w:r>
        <w:rPr/>
        <w:t xml:space="preserve">三、2023-2025年国内煤炭领先企业排名</w:t>
      </w:r>
    </w:p>
    <w:p>
      <w:pPr>
        <w:spacing w:before="75" w:after="0"/>
      </w:pPr>
      <w:r>
        <w:rPr/>
        <w:t xml:space="preserve">第五节 2025年全球煤炭行业资本运作分析</w:t>
      </w:r>
    </w:p>
    <w:p>
      <w:pPr>
        <w:spacing w:before="75" w:after="0"/>
      </w:pPr>
      <w:r>
        <w:rPr/>
        <w:t xml:space="preserve">一、2025年全球煤炭行业重大投资并购事件</w:t>
      </w:r>
    </w:p>
    <w:p>
      <w:pPr>
        <w:spacing w:before="75" w:after="0"/>
      </w:pPr>
      <w:r>
        <w:rPr/>
        <w:t xml:space="preserve">二、2025年全球煤炭行业重大投资并购事件对行业的影响分析</w:t>
      </w:r>
    </w:p>
    <w:p>
      <w:pPr>
        <w:spacing w:before="75" w:after="0"/>
      </w:pPr>
      <w:r>
        <w:rPr>
          <w:b w:val="1"/>
          <w:bCs w:val="1"/>
        </w:rPr>
        <w:t xml:space="preserve">第三章 全球煤炭行业主要国家（地区）分析</w:t>
      </w:r>
    </w:p>
    <w:p>
      <w:pPr>
        <w:spacing w:before="75" w:after="0"/>
      </w:pPr>
      <w:r>
        <w:rPr/>
        <w:t xml:space="preserve">第一节 美国煤炭行业分析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三、2023-2025年美国煤炭市场规模</w:t>
      </w:r>
    </w:p>
    <w:p>
      <w:pPr>
        <w:spacing w:before="75" w:after="0"/>
      </w:pPr>
      <w:r>
        <w:rPr/>
        <w:t xml:space="preserve">四、2026-2031年美国煤炭市场规模预测</w:t>
      </w:r>
    </w:p>
    <w:p>
      <w:pPr>
        <w:spacing w:before="75" w:after="0"/>
      </w:pPr>
      <w:r>
        <w:rPr/>
        <w:t xml:space="preserve">五、美国煤炭行业典型企业分析</w:t>
      </w:r>
    </w:p>
    <w:p>
      <w:pPr>
        <w:spacing w:before="75" w:after="0"/>
      </w:pPr>
      <w:r>
        <w:rPr/>
        <w:t xml:space="preserve">第二节 德国煤炭行业分析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三、2023-2025年德国煤炭市场规模</w:t>
      </w:r>
    </w:p>
    <w:p>
      <w:pPr>
        <w:spacing w:before="75" w:after="0"/>
      </w:pPr>
      <w:r>
        <w:rPr/>
        <w:t xml:space="preserve">四、2026-2031年德国煤炭市场规模预测</w:t>
      </w:r>
    </w:p>
    <w:p>
      <w:pPr>
        <w:spacing w:before="75" w:after="0"/>
      </w:pPr>
      <w:r>
        <w:rPr/>
        <w:t xml:space="preserve">五、德国煤炭行业典型企业分析</w:t>
      </w:r>
    </w:p>
    <w:p>
      <w:pPr>
        <w:spacing w:before="75" w:after="0"/>
      </w:pPr>
      <w:r>
        <w:rPr/>
        <w:t xml:space="preserve">第三节 日本煤炭行业分析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三、2023-2025年日本煤炭市场规模</w:t>
      </w:r>
    </w:p>
    <w:p>
      <w:pPr>
        <w:spacing w:before="75" w:after="0"/>
      </w:pPr>
      <w:r>
        <w:rPr/>
        <w:t xml:space="preserve">四、2026-2031年日本煤炭市场规模预测</w:t>
      </w:r>
    </w:p>
    <w:p>
      <w:pPr>
        <w:spacing w:before="75" w:after="0"/>
      </w:pPr>
      <w:r>
        <w:rPr/>
        <w:t xml:space="preserve">五、日本煤炭行业典型企业分析</w:t>
      </w:r>
    </w:p>
    <w:p>
      <w:pPr>
        <w:spacing w:before="75" w:after="0"/>
      </w:pPr>
      <w:r>
        <w:rPr/>
        <w:t xml:space="preserve">第四节 韩国煤炭行业分析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三、2023-2025年韩国煤炭市场规模</w:t>
      </w:r>
    </w:p>
    <w:p>
      <w:pPr>
        <w:spacing w:before="75" w:after="0"/>
      </w:pPr>
      <w:r>
        <w:rPr/>
        <w:t xml:space="preserve">四、2026-2031年韩国煤炭市场规模预测</w:t>
      </w:r>
    </w:p>
    <w:p>
      <w:pPr>
        <w:spacing w:before="75" w:after="0"/>
      </w:pPr>
      <w:r>
        <w:rPr/>
        <w:t xml:space="preserve">五、韩国煤炭行业典型企业分析</w:t>
      </w:r>
    </w:p>
    <w:p>
      <w:pPr>
        <w:spacing w:before="75" w:after="0"/>
      </w:pPr>
      <w:r>
        <w:rPr/>
        <w:t xml:space="preserve">第五节 中国煤炭行业分析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三、2023-2025年中国煤炭市场规模</w:t>
      </w:r>
    </w:p>
    <w:p>
      <w:pPr>
        <w:spacing w:before="75" w:after="0"/>
      </w:pPr>
      <w:r>
        <w:rPr/>
        <w:t xml:space="preserve">四、2026-2031年中国煤炭市场规模预测</w:t>
      </w:r>
    </w:p>
    <w:p>
      <w:pPr>
        <w:spacing w:before="75" w:after="0"/>
      </w:pPr>
      <w:r>
        <w:rPr/>
        <w:t xml:space="preserve">五、中国煤炭行业典型企业分析</w:t>
      </w:r>
    </w:p>
    <w:p>
      <w:pPr>
        <w:spacing w:before="75" w:after="0"/>
      </w:pPr>
      <w:r>
        <w:rPr>
          <w:b w:val="1"/>
          <w:bCs w:val="1"/>
        </w:rPr>
        <w:t xml:space="preserve">第四章 煤炭细分行业分析</w:t>
      </w:r>
    </w:p>
    <w:p>
      <w:pPr>
        <w:spacing w:before="75" w:after="0"/>
      </w:pPr>
      <w:r>
        <w:rPr/>
        <w:t xml:space="preserve">第一节 褐煤</w:t>
      </w:r>
    </w:p>
    <w:p>
      <w:pPr>
        <w:spacing w:before="75" w:after="0"/>
      </w:pPr>
      <w:r>
        <w:rPr/>
        <w:t xml:space="preserve">一、全球褐煤市场规模(2021vs2025vs2030)</w:t>
      </w:r>
    </w:p>
    <w:p>
      <w:pPr>
        <w:spacing w:before="75" w:after="0"/>
      </w:pPr>
      <w:r>
        <w:rPr/>
        <w:t xml:space="preserve">二、全球褐煤主要供应商及其市场份额(按2025年营收)</w:t>
      </w:r>
    </w:p>
    <w:p>
      <w:pPr>
        <w:spacing w:before="75" w:after="0"/>
      </w:pPr>
      <w:r>
        <w:rPr/>
        <w:t xml:space="preserve">三、中国褐煤市场规模(2021vs2025vs2030)</w:t>
      </w:r>
    </w:p>
    <w:p>
      <w:pPr>
        <w:spacing w:before="75" w:after="0"/>
      </w:pPr>
      <w:r>
        <w:rPr/>
        <w:t xml:space="preserve">四、中国褐煤主要供应商及其市场份额(按2025年营收)</w:t>
      </w:r>
    </w:p>
    <w:p>
      <w:pPr>
        <w:spacing w:before="75" w:after="0"/>
      </w:pPr>
      <w:r>
        <w:rPr/>
        <w:t xml:space="preserve">五、褐煤未来发展趋势预测</w:t>
      </w:r>
    </w:p>
    <w:p>
      <w:pPr>
        <w:spacing w:before="75" w:after="0"/>
      </w:pPr>
      <w:r>
        <w:rPr/>
        <w:t xml:space="preserve">第二节 长焰煤</w:t>
      </w:r>
    </w:p>
    <w:p>
      <w:pPr>
        <w:spacing w:before="75" w:after="0"/>
      </w:pPr>
      <w:r>
        <w:rPr/>
        <w:t xml:space="preserve">一、全球长焰煤市场规模(2021vs2025vs2030)</w:t>
      </w:r>
    </w:p>
    <w:p>
      <w:pPr>
        <w:spacing w:before="75" w:after="0"/>
      </w:pPr>
      <w:r>
        <w:rPr/>
        <w:t xml:space="preserve">二、全球长焰煤主要供应商及其市场份额(按2025年营收)</w:t>
      </w:r>
    </w:p>
    <w:p>
      <w:pPr>
        <w:spacing w:before="75" w:after="0"/>
      </w:pPr>
      <w:r>
        <w:rPr/>
        <w:t xml:space="preserve">三、中国长焰煤市场规模(2021vs2025vs2030)</w:t>
      </w:r>
    </w:p>
    <w:p>
      <w:pPr>
        <w:spacing w:before="75" w:after="0"/>
      </w:pPr>
      <w:r>
        <w:rPr/>
        <w:t xml:space="preserve">四、中国长焰煤主要供应商及其市场份额(按2025年营收)</w:t>
      </w:r>
    </w:p>
    <w:p>
      <w:pPr>
        <w:spacing w:before="75" w:after="0"/>
      </w:pPr>
      <w:r>
        <w:rPr/>
        <w:t xml:space="preserve">五、长焰煤未来发展趋势预测</w:t>
      </w:r>
    </w:p>
    <w:p>
      <w:pPr>
        <w:spacing w:before="75" w:after="0"/>
      </w:pPr>
      <w:r>
        <w:rPr/>
        <w:t xml:space="preserve">第三节 炼焦煤</w:t>
      </w:r>
    </w:p>
    <w:p>
      <w:pPr>
        <w:spacing w:before="75" w:after="0"/>
      </w:pPr>
      <w:r>
        <w:rPr/>
        <w:t xml:space="preserve">一、全球炼焦煤市场规模(2021vs2025vs2030)</w:t>
      </w:r>
    </w:p>
    <w:p>
      <w:pPr>
        <w:spacing w:before="75" w:after="0"/>
      </w:pPr>
      <w:r>
        <w:rPr/>
        <w:t xml:space="preserve">二、全球炼焦煤主要供应商及其市场份额(按2025年营收)</w:t>
      </w:r>
    </w:p>
    <w:p>
      <w:pPr>
        <w:spacing w:before="75" w:after="0"/>
      </w:pPr>
      <w:r>
        <w:rPr/>
        <w:t xml:space="preserve">三、中国炼焦煤市场规模(2021vs2025vs2030)</w:t>
      </w:r>
    </w:p>
    <w:p>
      <w:pPr>
        <w:spacing w:before="75" w:after="0"/>
      </w:pPr>
      <w:r>
        <w:rPr/>
        <w:t xml:space="preserve">四、中国炼焦煤主要供应商及其市场份额(按2025年营收)</w:t>
      </w:r>
    </w:p>
    <w:p>
      <w:pPr>
        <w:spacing w:before="75" w:after="0"/>
      </w:pPr>
      <w:r>
        <w:rPr/>
        <w:t xml:space="preserve">五、炼焦煤未来发展趋势预测</w:t>
      </w:r>
    </w:p>
    <w:p>
      <w:pPr>
        <w:spacing w:before="75" w:after="0"/>
      </w:pPr>
      <w:r>
        <w:rPr/>
        <w:t xml:space="preserve">第四节 贫瘦煤</w:t>
      </w:r>
    </w:p>
    <w:p>
      <w:pPr>
        <w:spacing w:before="75" w:after="0"/>
      </w:pPr>
      <w:r>
        <w:rPr/>
        <w:t xml:space="preserve">一、全球贫瘦煤市场规模(2021vs2025vs2030)</w:t>
      </w:r>
    </w:p>
    <w:p>
      <w:pPr>
        <w:spacing w:before="75" w:after="0"/>
      </w:pPr>
      <w:r>
        <w:rPr/>
        <w:t xml:space="preserve">二、全球贫瘦煤主要供应商及其市场份额(按2025年营收)</w:t>
      </w:r>
    </w:p>
    <w:p>
      <w:pPr>
        <w:spacing w:before="75" w:after="0"/>
      </w:pPr>
      <w:r>
        <w:rPr/>
        <w:t xml:space="preserve">三、中国贫瘦煤市场规模(2021vs2025vs2030)</w:t>
      </w:r>
    </w:p>
    <w:p>
      <w:pPr>
        <w:spacing w:before="75" w:after="0"/>
      </w:pPr>
      <w:r>
        <w:rPr/>
        <w:t xml:space="preserve">四、中国贫瘦煤主要供应商及其市场份额(按2025年营收)</w:t>
      </w:r>
    </w:p>
    <w:p>
      <w:pPr>
        <w:spacing w:before="75" w:after="0"/>
      </w:pPr>
      <w:r>
        <w:rPr/>
        <w:t xml:space="preserve">五、贫瘦煤未来发展趋势预测</w:t>
      </w:r>
    </w:p>
    <w:p>
      <w:pPr>
        <w:spacing w:before="75" w:after="0"/>
      </w:pPr>
      <w:r>
        <w:rPr/>
        <w:t xml:space="preserve">第五节 无烟煤</w:t>
      </w:r>
    </w:p>
    <w:p>
      <w:pPr>
        <w:spacing w:before="75" w:after="0"/>
      </w:pPr>
      <w:r>
        <w:rPr/>
        <w:t xml:space="preserve">一、全球无烟煤市场规模(2021vs2025vs2030)</w:t>
      </w:r>
    </w:p>
    <w:p>
      <w:pPr>
        <w:spacing w:before="75" w:after="0"/>
      </w:pPr>
      <w:r>
        <w:rPr/>
        <w:t xml:space="preserve">二、全球无烟煤主要供应商及其市场份额(按2025年营收)</w:t>
      </w:r>
    </w:p>
    <w:p>
      <w:pPr>
        <w:spacing w:before="75" w:after="0"/>
      </w:pPr>
      <w:r>
        <w:rPr/>
        <w:t xml:space="preserve">三、中国无烟煤市场规模(2021vs2025vs2030)</w:t>
      </w:r>
    </w:p>
    <w:p>
      <w:pPr>
        <w:spacing w:before="75" w:after="0"/>
      </w:pPr>
      <w:r>
        <w:rPr/>
        <w:t xml:space="preserve">四、中国无烟煤主要供应商及其市场份额(按2025年营收)</w:t>
      </w:r>
    </w:p>
    <w:p>
      <w:pPr>
        <w:spacing w:before="75" w:after="0"/>
      </w:pPr>
      <w:r>
        <w:rPr/>
        <w:t xml:space="preserve">五、无烟煤未来发展趋势预测</w:t>
      </w:r>
    </w:p>
    <w:p>
      <w:pPr>
        <w:spacing w:before="75" w:after="0"/>
      </w:pPr>
      <w:r>
        <w:rPr>
          <w:b w:val="1"/>
          <w:bCs w:val="1"/>
        </w:rPr>
        <w:t xml:space="preserve">第五章 煤炭产业链分析</w:t>
      </w:r>
    </w:p>
    <w:p>
      <w:pPr>
        <w:spacing w:before="75" w:after="0"/>
      </w:pPr>
      <w:r>
        <w:rPr/>
        <w:t xml:space="preserve">第一节 煤炭产业链结构解析</w:t>
      </w:r>
    </w:p>
    <w:p>
      <w:pPr>
        <w:spacing w:before="75" w:after="0"/>
      </w:pPr>
      <w:r>
        <w:rPr/>
        <w:t xml:space="preserve">一、煤炭产业链结构示意图</w:t>
      </w:r>
    </w:p>
    <w:p>
      <w:pPr>
        <w:spacing w:before="75" w:after="0"/>
      </w:pPr>
      <w:r>
        <w:rPr/>
        <w:t xml:space="preserve">二、煤炭产业链全景图</w:t>
      </w:r>
    </w:p>
    <w:p>
      <w:pPr>
        <w:spacing w:before="75" w:after="0"/>
      </w:pPr>
      <w:r>
        <w:rPr/>
        <w:t xml:space="preserve">三、煤炭产业发展热力地图</w:t>
      </w:r>
    </w:p>
    <w:p>
      <w:pPr>
        <w:spacing w:before="75" w:after="0"/>
      </w:pPr>
      <w:r>
        <w:rPr/>
        <w:t xml:space="preserve">第二节 煤炭产业链上游分析</w:t>
      </w:r>
    </w:p>
    <w:p>
      <w:pPr>
        <w:spacing w:before="75" w:after="0"/>
      </w:pPr>
      <w:r>
        <w:rPr/>
        <w:t xml:space="preserve">一、煤炭成本结构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煤炭产业链中游分析</w:t>
      </w:r>
    </w:p>
    <w:p>
      <w:pPr>
        <w:spacing w:before="75" w:after="0"/>
      </w:pPr>
      <w:r>
        <w:rPr/>
        <w:t xml:space="preserve">一、煤炭中游行业分布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煤炭产业链下游分析</w:t>
      </w:r>
    </w:p>
    <w:p>
      <w:pPr>
        <w:spacing w:before="75" w:after="0"/>
      </w:pPr>
      <w:r>
        <w:rPr/>
        <w:t xml:space="preserve">一、煤炭下游行业分布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四、下游需求对煤炭行业的影响</w:t>
      </w:r>
    </w:p>
    <w:p>
      <w:pPr>
        <w:spacing w:before="75" w:after="0"/>
      </w:pPr>
      <w:r>
        <w:rPr>
          <w:b w:val="1"/>
          <w:bCs w:val="1"/>
        </w:rPr>
        <w:t xml:space="preserve">第六章 煤炭领先企业分析</w:t>
      </w:r>
    </w:p>
    <w:p>
      <w:pPr>
        <w:spacing w:before="75" w:after="0"/>
      </w:pPr>
      <w:r>
        <w:rPr/>
        <w:t xml:space="preserve">第一节 国家能源投资集团有限责任公司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中国中煤能源集团有限公司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山西焦煤集团有限责任公司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晋能控股集团有限公司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陕西煤业化工集团有限责任公司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兖矿能源集团股份有限公司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淮北矿业(集团)有限责任公司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淮南矿业(集团)有限责任公司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平顶山天安煤业股份有限公司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内蒙古伊泰集团有限公司</w:t>
      </w:r>
    </w:p>
    <w:p>
      <w:pPr>
        <w:spacing w:before="75" w:after="0"/>
      </w:pPr>
      <w:r>
        <w:rPr/>
        <w:t xml:space="preserve">一、企业基本概况</w:t>
      </w:r>
    </w:p>
    <w:p>
      <w:pPr>
        <w:spacing w:before="75" w:after="0"/>
      </w:pPr>
      <w:r>
        <w:rPr/>
        <w:t xml:space="preserve">二、企业煤炭产品分析</w:t>
      </w:r>
    </w:p>
    <w:p>
      <w:pPr>
        <w:spacing w:before="75" w:after="0"/>
      </w:pPr>
      <w:r>
        <w:rPr/>
        <w:t xml:space="preserve">三、2023-2025年企业煤炭业务经营分析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煤炭行业swot分析及发展策略</w:t>
      </w:r>
    </w:p>
    <w:p>
      <w:pPr>
        <w:spacing w:before="75" w:after="0"/>
      </w:pPr>
      <w:r>
        <w:rPr/>
        <w:t xml:space="preserve">第一节 煤炭行业发展驱动因素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煤炭行业发展swot分析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基于swot分析的煤炭行业发展策略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煤炭行业商业模式及运营模式</w:t>
      </w:r>
    </w:p>
    <w:p>
      <w:pPr>
        <w:spacing w:before="75" w:after="0"/>
      </w:pPr>
      <w:r>
        <w:rPr/>
        <w:t xml:space="preserve">第一节 煤炭行业商业模式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煤炭行业运营模式分析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煤炭行业发展潜力研究结论</w:t>
      </w:r>
    </w:p>
    <w:p>
      <w:pPr>
        <w:spacing w:before="75" w:after="0"/>
      </w:pPr>
      <w:r>
        <w:rPr/>
        <w:t xml:space="preserve">第二节 煤炭主要供应商排名研究结论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图表：全球煤炭产品结构</w:t>
      </w:r>
    </w:p>
    <w:p>
      <w:pPr>
        <w:spacing w:before="75" w:after="0"/>
      </w:pPr>
      <w:r>
        <w:rPr/>
        <w:t xml:space="preserve">图表：全球煤炭市场集中度</w:t>
      </w:r>
    </w:p>
    <w:p>
      <w:pPr>
        <w:spacing w:before="75" w:after="0"/>
      </w:pPr>
      <w:r>
        <w:rPr/>
        <w:t xml:space="preserve">图表：煤炭行业发展趋势</w:t>
      </w:r>
    </w:p>
    <w:p>
      <w:pPr>
        <w:spacing w:before="75" w:after="0"/>
      </w:pPr>
      <w:r>
        <w:rPr/>
        <w:t xml:space="preserve">图表：煤炭行业供应链分析</w:t>
      </w:r>
    </w:p>
    <w:p>
      <w:pPr>
        <w:spacing w:before="75" w:after="0"/>
      </w:pPr>
      <w:r>
        <w:rPr/>
        <w:t xml:space="preserve">图表：煤炭行业销售模式分析</w:t>
      </w:r>
    </w:p>
    <w:p>
      <w:pPr>
        <w:spacing w:before="75" w:after="0"/>
      </w:pPr>
      <w:r>
        <w:rPr/>
        <w:t xml:space="preserve">图表：煤炭产业链结构示意图</w:t>
      </w:r>
    </w:p>
    <w:p>
      <w:pPr>
        <w:spacing w:before="75" w:after="0"/>
      </w:pPr>
      <w:r>
        <w:rPr/>
        <w:t xml:space="preserve">图表：2023-2025年全球煤炭市场规模</w:t>
      </w:r>
    </w:p>
    <w:p>
      <w:pPr>
        <w:spacing w:before="75" w:after="0"/>
      </w:pPr>
      <w:r>
        <w:rPr/>
        <w:t xml:space="preserve">图表：2023-2025年中国煤炭市场规模</w:t>
      </w:r>
    </w:p>
    <w:p>
      <w:pPr>
        <w:spacing w:before="75" w:after="0"/>
      </w:pPr>
      <w:r>
        <w:rPr/>
        <w:t xml:space="preserve">图表：2025年全球煤炭产能区域分布图</w:t>
      </w:r>
    </w:p>
    <w:p>
      <w:pPr>
        <w:spacing w:before="75" w:after="0"/>
      </w:pPr>
      <w:r>
        <w:rPr/>
        <w:t xml:space="preserve">图表：全球主要煤炭供应商市场份额及排名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本文地址：https://www.51baogao.cn/baogao/20260610/4068268.shtml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0/406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2026年全球煤炭行业市场规模、领先企业国内外市场份额及排名</dc:title>
  <dc:description>2026年全球煤炭行业市场规模、领先企业国内外市场份额及排名</dc:description>
  <dc:subject>2026年全球煤炭行业市场规模、领先企业国内外市场份额及排名</dc:subject>
  <cp:keywords>研究报告</cp:keywords>
  <cp:category>研究报告</cp:category>
  <cp:lastModifiedBy>北京中道泰和信息咨询有限公司</cp:lastModifiedBy>
  <dcterms:created xsi:type="dcterms:W3CDTF">2026-06-10T17:05:50+08:00</dcterms:created>
  <dcterms:modified xsi:type="dcterms:W3CDTF">2026-06-10T17:05:50+08:00</dcterms:modified>
</cp:coreProperties>
</file>

<file path=docProps/custom.xml><?xml version="1.0" encoding="utf-8"?>
<Properties xmlns="http://schemas.openxmlformats.org/officeDocument/2006/custom-properties" xmlns:vt="http://schemas.openxmlformats.org/officeDocument/2006/docPropsVTypes"/>
</file>