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2026-2031年中国植入式医疗器械行业全景调研与发展战略研究咨询报告</w:t>
      </w:r>
    </w:p>
    <w:p>
      <w:pPr>
        <w:spacing w:after="150"/>
      </w:pPr>
      <w:r>
        <w:rPr>
          <w:b w:val="1"/>
          <w:bCs w:val="1"/>
        </w:rPr>
        <w:t xml:space="preserve">报告简介</w:t>
      </w:r>
    </w:p>
    <w:p>
      <w:pPr>
        <w:spacing w:after="150"/>
      </w:pPr>
      <w:r>
        <w:rPr/>
        <w:t xml:space="preserve">植入式医疗器械是一类需要通过专业医疗手段植入人体内部，可长期留存甚至终身服役的高端精密医疗设备，属于高风险、高精密的医疗器械品类。其核心功能是修复、替代人体受损的组织与器官，或是辅助、维持人体正常生理机能，区别于普通体外使用的医疗设备，该类器械直接作用于人体内部环境，对安全性、相容性、稳定性有着极为严苛的标准要求。从应用本质来看，它是现代临床医学解决重症、慢性病、器官功能损伤问题的核心手段，能够弥补传统药物治疗和常规理疗的短板，帮助患者恢复生理功能、改善生存质量，是高端医疗体系中不可或缺的核心组成部分。</w:t>
      </w:r>
    </w:p>
    <w:p>
      <w:pPr>
        <w:spacing w:after="150"/>
      </w:pPr>
      <w:r>
        <w:rPr/>
        <w:t xml:space="preserve">随着国民健康意识提升、人口结构逐步老化，各类慢性疾病、机能退化相关的诊疗需求持续增长，为植入式医疗器械提供了稳定的市场基本盘。同时，国内医疗体系不断完善，各级医疗机构的诊疗能力持续提升，以往难以开展的植入类诊疗项目逐步普及，进一步激活了市场需求。行业准入门槛极高，研发、生产、审批、上市全流程都有严格监管，形成了较高的行业壁垒，市场竞争有序且整体运行稳定，受普通消费市场波动影响极小。</w:t>
      </w:r>
    </w:p>
    <w:p>
      <w:pPr>
        <w:spacing w:after="150"/>
      </w:pPr>
      <w:r>
        <w:rPr/>
        <w:t xml:space="preserve">当前植入式医疗器械行业整体呈现生物兼容化、微型精准化、智能数字化、国产高端化的主流发展趋势。材料技术的持续迭代，让器械与人体的适配性不断提升，有效降低排异反应与术后并发症风险，提升设备长期使用的安全性与稳定性。产品设计逐步向精细化、微型化升级，能够适配更精密的人体组织环境，减小手术创伤、缩短术后恢复周期。同时，行业逐步融合智能传感、远程监测、数据采集等新技术，打破传统器械单一的修复替代功能，实现术后动态监测、状态预警等增值功能，且国产企业持续突破核心技术，逐步实现从低端替代向高端自主研发的转型。</w:t>
      </w:r>
    </w:p>
    <w:p>
      <w:pPr>
        <w:spacing w:after="150"/>
      </w:pPr>
      <w:r>
        <w:rPr/>
        <w:t xml:space="preserve">目前国内高端植入类器械的自主化水平仍有提升空间，叠加医疗普惠政策、医保体系的持续完善，更多患者能够负担植入类诊疗方案，市场下沉与需求释放的潜力巨大。再生医学、微创医疗、数字医疗等前沿领域的持续发展，不断拓展植入式器械的应用边界，催生全新的产品形态与诊疗场景。同时，大众对高品质医疗、长效健康养护的需求持续提升，传统治疗方式的升级替代需求，将持续推动行业扩容与产品迭代升级。</w:t>
      </w:r>
    </w:p>
    <w:p>
      <w:pPr>
        <w:spacing w:after="150"/>
      </w:pPr>
      <w:r>
        <w:rPr/>
        <w:t xml:space="preserve">未来行业竞争将彻底聚焦于核心技术、材料工艺、临床效果与长期安全性的综合比拼，低端同质化产品将逐步出清，具备自主研发能力与核心技术优势的企业将占据市场主导地位。在人口老龄化加剧、医疗技术高端化、诊疗服务普惠化的大背景下，植入式医疗器械将持续赋能临床医学升级，持续释放全新市场价值，长期保持稳定增长、高质量发展的行业态势。</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医疗器械行业协会、51行业报告网、全国及海外多种相关报刊杂志以及专业研究机构公布和提供的大量资料，对中国植入式医疗器械及各子行业的发展状况、上下游行业发展状况、市场供需形势、新产品与技术等进行了分析，并重点分析了中国植入式医疗器械行业发展状况和特点，以及中国植入式医疗器械行业将面临的挑战、企业的发展策略等。报告还对全球的植入式医疗器械行业发展态势作了详细分析，并对植入式医疗器械行业进行了趋向研判，是植入式医疗器械生产、经营企业，科研、投资机构等单位准确了解目前植入式医疗器械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植入式医疗器械行业发展综述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一、行业核心监管管理制度</w:t>
      </w:r>
    </w:p>
    <w:p>
      <w:pPr>
        <w:spacing w:before="75" w:after="0"/>
      </w:pPr>
      <w:r>
        <w:rPr/>
        <w:t xml:space="preserve">1、《医疗器械监督管理条例》</w:t>
      </w:r>
    </w:p>
    <w:p>
      <w:pPr>
        <w:spacing w:before="75" w:after="0"/>
      </w:pPr>
      <w:r>
        <w:rPr/>
        <w:t xml:space="preserve">2、《医疗器械生产质量管理规范》</w:t>
      </w:r>
    </w:p>
    <w:p>
      <w:pPr>
        <w:spacing w:before="75" w:after="0"/>
      </w:pPr>
      <w:r>
        <w:rPr/>
        <w:t xml:space="preserve">3、《医疗器械经营监督管理办法》</w:t>
      </w:r>
    </w:p>
    <w:p>
      <w:pPr>
        <w:spacing w:before="75" w:after="0"/>
      </w:pPr>
      <w:r>
        <w:rPr/>
        <w:t xml:space="preserve">4、医疗器械唯一标识(udi)管理制度</w:t>
      </w:r>
    </w:p>
    <w:p>
      <w:pPr>
        <w:spacing w:before="75" w:after="0"/>
      </w:pPr>
      <w:r>
        <w:rPr/>
        <w:t xml:space="preserve">二、行业主要法律法规体系</w:t>
      </w:r>
    </w:p>
    <w:p>
      <w:pPr>
        <w:spacing w:before="75" w:after="0"/>
      </w:pPr>
      <w:r>
        <w:rPr/>
        <w:t xml:space="preserve">三、行业最新技术标准体系</w:t>
      </w:r>
    </w:p>
    <w:p>
      <w:pPr>
        <w:spacing w:before="75" w:after="0"/>
      </w:pPr>
      <w:r>
        <w:rPr/>
        <w:t xml:space="preserve">四、行业最新发展政策及战略规划</w:t>
      </w:r>
    </w:p>
    <w:p>
      <w:pPr>
        <w:spacing w:before="75" w:after="0"/>
      </w:pPr>
      <w:r>
        <w:rPr/>
        <w:t xml:space="preserve">1、《国家重点支持的高新技术领域》</w:t>
      </w:r>
    </w:p>
    <w:p>
      <w:pPr>
        <w:spacing w:before="75" w:after="0"/>
      </w:pPr>
      <w:r>
        <w:rPr/>
        <w:t xml:space="preserve">2、战略性新兴产业、健康服务业高质量发展相关指导政策</w:t>
      </w:r>
    </w:p>
    <w:p>
      <w:pPr>
        <w:spacing w:before="75" w:after="0"/>
      </w:pPr>
      <w:r>
        <w:rPr/>
        <w:t xml:space="preserve">3、《全面深化药品医疗器械监管改革促进医药产业高质量发展的意见》</w:t>
      </w:r>
    </w:p>
    <w:p>
      <w:pPr>
        <w:spacing w:before="75" w:after="0"/>
      </w:pPr>
      <w:r>
        <w:rPr/>
        <w:t xml:space="preserve">4、高端医疗器械优先审批、创新医疗器械特别审查专项政策</w:t>
      </w:r>
    </w:p>
    <w:p>
      <w:pPr>
        <w:spacing w:before="75" w:after="0"/>
      </w:pPr>
      <w:r>
        <w:rPr/>
        <w:t xml:space="preserve">5、医药行业结构优化、国产医疗器械替代及临床应用推广相关政策</w:t>
      </w:r>
    </w:p>
    <w:p>
      <w:pPr>
        <w:spacing w:before="75" w:after="0"/>
      </w:pPr>
      <w:r>
        <w:rPr/>
        <w:t xml:space="preserve">五、政治法律政策环境对行业的综合影响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国际植入式医疗器械市场竞争状况分析</w:t>
      </w:r>
    </w:p>
    <w:p>
      <w:pPr>
        <w:spacing w:before="75" w:after="0"/>
      </w:pPr>
      <w:r>
        <w:rPr/>
        <w:t xml:space="preserve">一、国际植入式医疗器械行业最新发展现状</w:t>
      </w:r>
    </w:p>
    <w:p>
      <w:pPr>
        <w:spacing w:before="75" w:after="0"/>
      </w:pPr>
      <w:r>
        <w:rPr/>
        <w:t xml:space="preserve">二、国际植入式医疗器械行业市场竞争态势</w:t>
      </w:r>
    </w:p>
    <w:p>
      <w:pPr>
        <w:spacing w:before="75" w:after="0"/>
      </w:pPr>
      <w:r>
        <w:rPr/>
        <w:t xml:space="preserve">三、全球植入式医疗器械行业整体市场格局与梯队分布</w:t>
      </w:r>
    </w:p>
    <w:p>
      <w:pPr>
        <w:spacing w:before="75" w:after="0"/>
      </w:pPr>
      <w:r>
        <w:rPr/>
        <w:t xml:space="preserve">第二节 头部跨国植入式医疗器械企业在华投资与布局分析</w:t>
      </w:r>
    </w:p>
    <w:p>
      <w:pPr>
        <w:spacing w:before="75" w:after="0"/>
      </w:pPr>
      <w:r>
        <w:rPr/>
        <w:t xml:space="preserve">一、美敦力在华业务布局、产品落地与本土化战略</w:t>
      </w:r>
    </w:p>
    <w:p>
      <w:pPr>
        <w:spacing w:before="75" w:after="0"/>
      </w:pPr>
      <w:r>
        <w:rPr/>
        <w:t xml:space="preserve">二、强生医疗在华植入器械赛道布局与市场运营策略</w:t>
      </w:r>
    </w:p>
    <w:p>
      <w:pPr>
        <w:spacing w:before="75" w:after="0"/>
      </w:pPr>
      <w:r>
        <w:rPr/>
        <w:t xml:space="preserve">三、波士顿科学在华细分领域布局与创新产品落地情况</w:t>
      </w:r>
    </w:p>
    <w:p>
      <w:pPr>
        <w:spacing w:before="75" w:after="0"/>
      </w:pPr>
      <w:r>
        <w:rPr/>
        <w:t xml:space="preserve">四、巴奥米特在华骨科植入器械业务布局与发展现状</w:t>
      </w:r>
    </w:p>
    <w:p>
      <w:pPr>
        <w:spacing w:before="75" w:after="0"/>
      </w:pPr>
      <w:r>
        <w:rPr/>
        <w:t xml:space="preserve">五、捷迈邦美在华植入器械板块布局与本土化调整趋势</w:t>
      </w:r>
    </w:p>
    <w:p>
      <w:pPr>
        <w:spacing w:before="75" w:after="0"/>
      </w:pPr>
      <w:r>
        <w:rPr/>
        <w:t xml:space="preserve">第三节 全球主要国家及地区市场发展深度分析</w:t>
      </w:r>
    </w:p>
    <w:p>
      <w:pPr>
        <w:spacing w:before="75" w:after="0"/>
      </w:pPr>
      <w:r>
        <w:rPr/>
        <w:t xml:space="preserve">一、美国市场</w:t>
      </w:r>
    </w:p>
    <w:p>
      <w:pPr>
        <w:spacing w:before="75" w:after="0"/>
      </w:pPr>
      <w:r>
        <w:rPr/>
        <w:t xml:space="preserve">1、美国植入式医疗器械行业整体发展概况与技术优势</w:t>
      </w:r>
    </w:p>
    <w:p>
      <w:pPr>
        <w:spacing w:before="75" w:after="0"/>
      </w:pPr>
      <w:r>
        <w:rPr/>
        <w:t xml:space="preserve">2、美国植入式医疗器械整体市场体量与结构特征</w:t>
      </w:r>
    </w:p>
    <w:p>
      <w:pPr>
        <w:spacing w:before="75" w:after="0"/>
      </w:pPr>
      <w:r>
        <w:rPr/>
        <w:t xml:space="preserve">3、美国植入式医疗器械行业未来发展趋势与前景预判</w:t>
      </w:r>
    </w:p>
    <w:p>
      <w:pPr>
        <w:spacing w:before="75" w:after="0"/>
      </w:pPr>
      <w:r>
        <w:rPr/>
        <w:t xml:space="preserve">二、欧盟市场</w:t>
      </w:r>
    </w:p>
    <w:p>
      <w:pPr>
        <w:spacing w:before="75" w:after="0"/>
      </w:pPr>
      <w:r>
        <w:rPr/>
        <w:t xml:space="preserve">1、欧盟植入式医疗器械行业发展概况与监管体系特点</w:t>
      </w:r>
    </w:p>
    <w:p>
      <w:pPr>
        <w:spacing w:before="75" w:after="0"/>
      </w:pPr>
      <w:r>
        <w:rPr/>
        <w:t xml:space="preserve">2、欧洲核心国家植入式医疗器械市场发展情况</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(4)意大利</w:t>
      </w:r>
    </w:p>
    <w:p>
      <w:pPr>
        <w:spacing w:before="75" w:after="0"/>
      </w:pPr>
      <w:r>
        <w:rPr/>
        <w:t xml:space="preserve">(5)西班牙</w:t>
      </w:r>
    </w:p>
    <w:p>
      <w:pPr>
        <w:spacing w:before="75" w:after="0"/>
      </w:pPr>
      <w:r>
        <w:rPr/>
        <w:t xml:space="preserve">3、欧盟植入式医疗器械行业发展趋势与前景预测</w:t>
      </w:r>
    </w:p>
    <w:p>
      <w:pPr>
        <w:spacing w:before="75" w:after="0"/>
      </w:pPr>
      <w:r>
        <w:rPr/>
        <w:t xml:space="preserve">三、日本市场</w:t>
      </w:r>
    </w:p>
    <w:p>
      <w:pPr>
        <w:spacing w:before="75" w:after="0"/>
      </w:pPr>
      <w:r>
        <w:rPr/>
        <w:t xml:space="preserve">1、日本植入式医疗器械行业发展概况与产业特征</w:t>
      </w:r>
    </w:p>
    <w:p>
      <w:pPr>
        <w:spacing w:before="75" w:after="0"/>
      </w:pPr>
      <w:r>
        <w:rPr/>
        <w:t xml:space="preserve">2、日本植入式医疗器械市场整体规模与需求结构</w:t>
      </w:r>
    </w:p>
    <w:p>
      <w:pPr>
        <w:spacing w:before="75" w:after="0"/>
      </w:pPr>
      <w:r>
        <w:rPr/>
        <w:t xml:space="preserve">3、日本植入式医疗器械行业未来发展前景预判</w:t>
      </w:r>
    </w:p>
    <w:p>
      <w:pPr>
        <w:spacing w:before="75" w:after="0"/>
      </w:pPr>
      <w:r>
        <w:rPr/>
        <w:t xml:space="preserve">四、全球其他重点国家及新兴市场</w:t>
      </w:r>
    </w:p>
    <w:p>
      <w:pPr>
        <w:spacing w:before="75" w:after="0"/>
      </w:pPr>
      <w:r>
        <w:rPr/>
        <w:t xml:space="preserve">1、以色列：高端创新植入器械产业发展特色与优势</w:t>
      </w:r>
    </w:p>
    <w:p>
      <w:pPr>
        <w:spacing w:before="75" w:after="0"/>
      </w:pPr>
      <w:r>
        <w:rPr/>
        <w:t xml:space="preserve">2、印度：人口红利下植入器械市场扩容潜力与发展现状</w:t>
      </w:r>
    </w:p>
    <w:p>
      <w:pPr>
        <w:spacing w:before="75" w:after="0"/>
      </w:pPr>
      <w:r>
        <w:rPr/>
        <w:t xml:space="preserve">第四节 国际行业发展总结及国内可借鉴经验</w:t>
      </w:r>
    </w:p>
    <w:p>
      <w:pPr>
        <w:spacing w:before="75" w:after="0"/>
      </w:pPr>
      <w:r>
        <w:rPr/>
        <w:t xml:space="preserve">一、全球植入式医疗器械行业整体发展共性特征</w:t>
      </w:r>
    </w:p>
    <w:p>
      <w:pPr>
        <w:spacing w:before="75" w:after="0"/>
      </w:pPr>
      <w:r>
        <w:rPr/>
        <w:t xml:space="preserve">二、国外先进技术、监管体系与产业培育经验总结</w:t>
      </w:r>
    </w:p>
    <w:p>
      <w:pPr>
        <w:spacing w:before="75" w:after="0"/>
      </w:pPr>
      <w:r>
        <w:rPr/>
        <w:t xml:space="preserve">三、适配我国行业发展的落地借鉴启示</w:t>
      </w:r>
    </w:p>
    <w:p>
      <w:pPr>
        <w:spacing w:before="75" w:after="0"/>
      </w:pPr>
      <w:r>
        <w:rPr>
          <w:b w:val="1"/>
          <w:bCs w:val="1"/>
        </w:rPr>
        <w:t xml:space="preserve">第二部分 行业深度分析</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一、中国植入式医疗器械行业发展所处阶段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四、国产植入式医疗器械品牌发展现状分析</w:t>
      </w:r>
    </w:p>
    <w:p>
      <w:pPr>
        <w:spacing w:before="75" w:after="0"/>
      </w:pPr>
      <w:r>
        <w:rPr/>
        <w:t xml:space="preserve">第二节 中国植入式医疗器械企业发展规模分析</w:t>
      </w:r>
    </w:p>
    <w:p>
      <w:pPr>
        <w:spacing w:before="75" w:after="0"/>
      </w:pPr>
      <w:r>
        <w:rPr/>
        <w:t xml:space="preserve">一、中国医疗器械生产及经营企业数量</w:t>
      </w:r>
    </w:p>
    <w:p>
      <w:pPr>
        <w:spacing w:before="75" w:after="0"/>
      </w:pPr>
      <w:r>
        <w:rPr/>
        <w:t xml:space="preserve">二、中国植入式医疗器械企业数量分析</w:t>
      </w:r>
    </w:p>
    <w:p>
      <w:pPr>
        <w:spacing w:before="75" w:after="0"/>
      </w:pPr>
      <w:r>
        <w:rPr/>
        <w:t xml:space="preserve">三、中国植入式医疗器械企业结构分析</w:t>
      </w:r>
    </w:p>
    <w:p>
      <w:pPr>
        <w:spacing w:before="75" w:after="0"/>
      </w:pPr>
      <w:r>
        <w:rPr/>
        <w:t xml:space="preserve">第三节 中国植入式医疗器械行业产销情况分析</w:t>
      </w:r>
    </w:p>
    <w:p>
      <w:pPr>
        <w:spacing w:before="75" w:after="0"/>
      </w:pPr>
      <w:r>
        <w:rPr/>
        <w:t xml:space="preserve">一、中国医疗器械行业市场规模分析</w:t>
      </w:r>
    </w:p>
    <w:p>
      <w:pPr>
        <w:spacing w:before="75" w:after="0"/>
      </w:pPr>
      <w:r>
        <w:rPr/>
        <w:t xml:space="preserve">二、中国医疗器械产品市场结构分析</w:t>
      </w:r>
    </w:p>
    <w:p>
      <w:pPr>
        <w:spacing w:before="75" w:after="0"/>
      </w:pPr>
      <w:r>
        <w:rPr/>
        <w:t xml:space="preserve">三、中国植入式医疗器械市场规模分析</w:t>
      </w:r>
    </w:p>
    <w:p>
      <w:pPr>
        <w:spacing w:before="75" w:after="0"/>
      </w:pPr>
      <w:r>
        <w:rPr/>
        <w:t xml:space="preserve">四、中国植入式医疗器械产品市场结构分析</w:t>
      </w:r>
    </w:p>
    <w:p>
      <w:pPr>
        <w:spacing w:before="75" w:after="0"/>
      </w:pPr>
      <w:r>
        <w:rPr/>
        <w:t xml:space="preserve">五、境内植入式医疗器械注册数量分析</w:t>
      </w:r>
    </w:p>
    <w:p>
      <w:pPr>
        <w:spacing w:before="75" w:after="0"/>
      </w:pPr>
      <w:r>
        <w:rPr/>
        <w:t xml:space="preserve">第四节 中国植入式医疗器械市场价格走势分析</w:t>
      </w:r>
    </w:p>
    <w:p>
      <w:pPr>
        <w:spacing w:before="75" w:after="0"/>
      </w:pPr>
      <w:r>
        <w:rPr/>
        <w:t xml:space="preserve">一、植入式医疗器械市场定价机制组成</w:t>
      </w:r>
    </w:p>
    <w:p>
      <w:pPr>
        <w:spacing w:before="75" w:after="0"/>
      </w:pPr>
      <w:r>
        <w:rPr/>
        <w:t xml:space="preserve">二、植入式医疗器械市场价格影响因素</w:t>
      </w:r>
    </w:p>
    <w:p>
      <w:pPr>
        <w:spacing w:before="75" w:after="0"/>
      </w:pPr>
      <w:r>
        <w:rPr/>
        <w:t xml:space="preserve">三、2023-2025年植入式医疗器械产品价格走势分析</w:t>
      </w:r>
    </w:p>
    <w:p>
      <w:pPr>
        <w:spacing w:before="75" w:after="0"/>
      </w:pPr>
      <w:r>
        <w:rPr>
          <w:b w:val="1"/>
          <w:bCs w:val="1"/>
        </w:rPr>
        <w:t xml:space="preserve">第五章 中国植入式医疗器械行业市场供需形势及进出口分析</w:t>
      </w:r>
    </w:p>
    <w:p>
      <w:pPr>
        <w:spacing w:before="75" w:after="0"/>
      </w:pPr>
      <w:r>
        <w:rPr/>
        <w:t xml:space="preserve">第一节 中国植入式医疗器械行业市场供需平衡分析</w:t>
      </w:r>
    </w:p>
    <w:p>
      <w:pPr>
        <w:spacing w:before="75" w:after="0"/>
      </w:pPr>
      <w:r>
        <w:rPr/>
        <w:t xml:space="preserve">一、中国植入式医疗器械行业市场供给分析</w:t>
      </w:r>
    </w:p>
    <w:p>
      <w:pPr>
        <w:spacing w:before="75" w:after="0"/>
      </w:pPr>
      <w:r>
        <w:rPr/>
        <w:t xml:space="preserve">1、中国植入式医疗器械行业产能分析</w:t>
      </w:r>
    </w:p>
    <w:p>
      <w:pPr>
        <w:spacing w:before="75" w:after="0"/>
      </w:pPr>
      <w:r>
        <w:rPr/>
        <w:t xml:space="preserve">2、中国植入式医疗器械行业产量分析</w:t>
      </w:r>
    </w:p>
    <w:p>
      <w:pPr>
        <w:spacing w:before="75" w:after="0"/>
      </w:pPr>
      <w:r>
        <w:rPr/>
        <w:t xml:space="preserve">二、中国植入式医疗器械行业市场需求分析</w:t>
      </w:r>
    </w:p>
    <w:p>
      <w:pPr>
        <w:spacing w:before="75" w:after="0"/>
      </w:pPr>
      <w:r>
        <w:rPr/>
        <w:t xml:space="preserve">1、中国老龄人口数量及变化分析</w:t>
      </w:r>
    </w:p>
    <w:p>
      <w:pPr>
        <w:spacing w:before="75" w:after="0"/>
      </w:pPr>
      <w:r>
        <w:rPr/>
        <w:t xml:space="preserve">2、中国心血管疾病患者数量分析</w:t>
      </w:r>
    </w:p>
    <w:p>
      <w:pPr>
        <w:spacing w:before="75" w:after="0"/>
      </w:pPr>
      <w:r>
        <w:rPr/>
        <w:t xml:space="preserve">3、中国牙种植市场需求形势分析</w:t>
      </w:r>
    </w:p>
    <w:p>
      <w:pPr>
        <w:spacing w:before="75" w:after="0"/>
      </w:pPr>
      <w:r>
        <w:rPr/>
        <w:t xml:space="preserve">三、中国植入式医疗器械行业市场供需平衡分析</w:t>
      </w:r>
    </w:p>
    <w:p>
      <w:pPr>
        <w:spacing w:before="75" w:after="0"/>
      </w:pPr>
      <w:r>
        <w:rPr/>
        <w:t xml:space="preserve">第二节 中国植入式医疗器械行业进出口分析</w:t>
      </w:r>
    </w:p>
    <w:p>
      <w:pPr>
        <w:spacing w:before="75" w:after="0"/>
      </w:pPr>
      <w:r>
        <w:rPr/>
        <w:t xml:space="preserve">一、植入式医疗器械行业出口市场分析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二、植入式医疗器械行业进口市场分析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三、中国植入式医疗器械出口面临的挑战及对策</w:t>
      </w:r>
    </w:p>
    <w:p>
      <w:pPr>
        <w:spacing w:before="75" w:after="0"/>
      </w:pPr>
      <w:r>
        <w:rPr/>
        <w:t xml:space="preserve">四、植入式医疗器械行业进出口前景及建议</w:t>
      </w:r>
    </w:p>
    <w:p>
      <w:pPr>
        <w:spacing w:before="75" w:after="0"/>
      </w:pPr>
      <w:r>
        <w:rPr>
          <w:b w:val="1"/>
          <w:bCs w:val="1"/>
        </w:rPr>
        <w:t xml:space="preserve">第三部分 市场全景调研</w:t>
      </w:r>
    </w:p>
    <w:p>
      <w:pPr>
        <w:spacing w:before="75" w:after="0"/>
      </w:pPr>
      <w:r>
        <w:rPr>
          <w:b w:val="1"/>
          <w:bCs w:val="1"/>
        </w:rPr>
        <w:t xml:space="preserve">第六章 植入式医疗器械细分市场分析</w:t>
      </w:r>
    </w:p>
    <w:p>
      <w:pPr>
        <w:spacing w:before="75" w:after="0"/>
      </w:pPr>
      <w:r>
        <w:rPr/>
        <w:t xml:space="preserve">第一节 金属材料植入式医疗器械市场分析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三、不同金属的植入式医疗器械占比结构</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第二节 高分子材料植入式医疗器械市场分析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第三节 陶瓷材料植入式医疗器械市场分析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第四节 复合材料植入式医疗器械市场分析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第五节 生物衍生材料植入式医疗器械市场分析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第六节 可降解生物材料植入式医疗器械市场分析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第七节 组织工程及支架材料植入式医疗器械市场分析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4、主要应用领域</w:t>
      </w:r>
    </w:p>
    <w:p>
      <w:pPr>
        <w:spacing w:before="75" w:after="0"/>
      </w:pPr>
      <w:r>
        <w:rPr/>
        <w:t xml:space="preserve">5、市场前景预测</w:t>
      </w:r>
    </w:p>
    <w:p>
      <w:pPr>
        <w:spacing w:before="75" w:after="0"/>
      </w:pPr>
      <w:r>
        <w:rPr>
          <w:b w:val="1"/>
          <w:bCs w:val="1"/>
        </w:rPr>
        <w:t xml:space="preserve">第四部分 竞争格局分析</w:t>
      </w:r>
    </w:p>
    <w:p>
      <w:pPr>
        <w:spacing w:before="75" w:after="0"/>
      </w:pPr>
      <w:r>
        <w:rPr>
          <w:b w:val="1"/>
          <w:bCs w:val="1"/>
        </w:rPr>
        <w:t xml:space="preserve">第八章 植入式医疗器械行业区域市场分析</w:t>
      </w:r>
    </w:p>
    <w:p>
      <w:pPr>
        <w:spacing w:before="75" w:after="0"/>
      </w:pPr>
      <w:r>
        <w:rPr/>
        <w:t xml:space="preserve">第一节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第二节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上海市植入医疗器械行业发展分析及预测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第四节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第五节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t xml:space="preserve">第六节 山东省植入式医疗器械行业发展分析及预测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b w:val="1"/>
          <w:bCs w:val="1"/>
        </w:rPr>
        <w:t xml:space="preserve">第九章 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二、植入式医疗器械行业swot分析</w:t>
      </w:r>
    </w:p>
    <w:p>
      <w:pPr>
        <w:spacing w:before="75" w:after="0"/>
      </w:pPr>
      <w:r>
        <w:rPr/>
        <w:t xml:space="preserve">1、植入式医疗器械行业优势分析</w:t>
      </w:r>
    </w:p>
    <w:p>
      <w:pPr>
        <w:spacing w:before="75" w:after="0"/>
      </w:pPr>
      <w:r>
        <w:rPr/>
        <w:t xml:space="preserve">2、植入式医疗器械行业劣势分析</w:t>
      </w:r>
    </w:p>
    <w:p>
      <w:pPr>
        <w:spacing w:before="75" w:after="0"/>
      </w:pPr>
      <w:r>
        <w:rPr/>
        <w:t xml:space="preserve">3、植入式医疗器械行业机会分析</w:t>
      </w:r>
    </w:p>
    <w:p>
      <w:pPr>
        <w:spacing w:before="75" w:after="0"/>
      </w:pPr>
      <w:r>
        <w:rPr/>
        <w:t xml:space="preserve">4、植入式医疗器械行业威胁分析</w:t>
      </w:r>
    </w:p>
    <w:p>
      <w:pPr>
        <w:spacing w:before="75" w:after="0"/>
      </w:pPr>
      <w:r>
        <w:rPr/>
        <w:t xml:space="preserve">第二节 植入式医疗器械行业竞争格局分析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植入式医疗器械行业集中度分析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植入式医疗器械领先企业经营形势分析</w:t>
      </w:r>
    </w:p>
    <w:p>
      <w:pPr>
        <w:spacing w:before="75" w:after="0"/>
      </w:pPr>
      <w:r>
        <w:rPr/>
        <w:t xml:space="preserve">第一节 山东威高骨科材料股份有限公司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第二节 常州市康辉医疗器械有限公司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第三节 上海微创医疗器械(集团)有限公司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第四节 冠昊生物科技股份有限公司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第五节 上海三友医疗器械股份有限公司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第六节 乐普(北京)医疗器械股份有限公司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第七节 强生(中国)医疗器材有限公司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第八节 浙江科惠医疗器械股份有限公司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第九节 普鲁斯外科植入物(北京)有限公司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第十节 深圳市益心达医学新技术有限公司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第十一节 上海力声特医学科技有限公司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五、企业技术进展</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第十二节 北京爱康宜诚医疗器材有限公司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第十三节 天新福(北京)医疗器材股份有限公司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第十四节 美敦力(上海)有限公司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第十五节 常州奥斯迈医疗器械有限公司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第十六节 北京蒙太因医疗器械有限公司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第十七节 业聚医疗器械(深圳)有限公司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第十八节 东莞科威医疗器械有限公司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第十九节 江苏艾迪尔医疗科技股份有限公司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第二十节 上海凯利泰医疗科技股份有限公司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第二十一节 上海双申医疗器械股份有限公司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第二十二节 先健科技(深圳)有限公司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第二十三节 浙江广慈医疗器械有限公司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第二十四节 北京贝思达生物技术有限公司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第二十五节 江苏金鹿集团医疗器械有限公司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b w:val="1"/>
          <w:bCs w:val="1"/>
        </w:rPr>
        <w:t xml:space="preserve">第五部分 发展前景展望</w:t>
      </w:r>
    </w:p>
    <w:p>
      <w:pPr>
        <w:spacing w:before="75" w:after="0"/>
      </w:pPr>
      <w:r>
        <w:rPr>
          <w:b w:val="1"/>
          <w:bCs w:val="1"/>
        </w:rPr>
        <w:t xml:space="preserve">第十一章 植入式医疗器械行业发展前景及趋势预测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1、植入医疗器械行业发展趋势</w:t>
      </w:r>
    </w:p>
    <w:p>
      <w:pPr>
        <w:spacing w:before="75" w:after="0"/>
      </w:pPr>
      <w:r>
        <w:rPr/>
        <w:t xml:space="preserve">2、植入医疗器械技术发展趋势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三、2026-2031年植入式医疗器械市场走向预测</w:t>
      </w:r>
    </w:p>
    <w:p>
      <w:pPr>
        <w:spacing w:before="75" w:after="0"/>
      </w:pPr>
      <w:r>
        <w:rPr/>
        <w:t xml:space="preserve">四、2026-2031年植入式医疗器械细分市场趋势预测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植入式医疗器械发展热点分析</w:t>
      </w:r>
    </w:p>
    <w:p>
      <w:pPr>
        <w:spacing w:before="75" w:after="0"/>
      </w:pPr>
      <w:r>
        <w:rPr/>
        <w:t xml:space="preserve">一、3d打印技术在植入式医疗器械行业的应用</w:t>
      </w:r>
    </w:p>
    <w:p>
      <w:pPr>
        <w:spacing w:before="75" w:after="0"/>
      </w:pPr>
      <w:r>
        <w:rPr/>
        <w:t xml:space="preserve">1、3d打印义齿</w:t>
      </w:r>
    </w:p>
    <w:p>
      <w:pPr>
        <w:spacing w:before="75" w:after="0"/>
      </w:pPr>
      <w:r>
        <w:rPr/>
        <w:t xml:space="preserve">2、3d打印骨科植入物</w:t>
      </w:r>
    </w:p>
    <w:p>
      <w:pPr>
        <w:spacing w:before="75" w:after="0"/>
      </w:pPr>
      <w:r>
        <w:rPr/>
        <w:t xml:space="preserve">3、3d打印支架</w:t>
      </w:r>
    </w:p>
    <w:p>
      <w:pPr>
        <w:spacing w:before="75" w:after="0"/>
      </w:pPr>
      <w:r>
        <w:rPr/>
        <w:t xml:space="preserve">4、3d打印皮肤、义眼和假肢</w:t>
      </w:r>
    </w:p>
    <w:p>
      <w:pPr>
        <w:spacing w:before="75" w:after="0"/>
      </w:pPr>
      <w:r>
        <w:rPr/>
        <w:t xml:space="preserve">5、3d打印药丸</w:t>
      </w:r>
    </w:p>
    <w:p>
      <w:pPr>
        <w:spacing w:before="75" w:after="0"/>
      </w:pPr>
      <w:r>
        <w:rPr/>
        <w:t xml:space="preserve">6、3d打印活体器官和组织</w:t>
      </w:r>
    </w:p>
    <w:p>
      <w:pPr>
        <w:spacing w:before="75" w:after="0"/>
      </w:pPr>
      <w:r>
        <w:rPr/>
        <w:t xml:space="preserve">7、3d打印辅助手术</w:t>
      </w:r>
    </w:p>
    <w:p>
      <w:pPr>
        <w:spacing w:before="75" w:after="0"/>
      </w:pPr>
      <w:r>
        <w:rPr/>
        <w:t xml:space="preserve">8、其他应用</w:t>
      </w:r>
    </w:p>
    <w:p>
      <w:pPr>
        <w:spacing w:before="75" w:after="0"/>
      </w:pPr>
      <w:r>
        <w:rPr/>
        <w:t xml:space="preserve">二、生物超级电容器的研发与应用</w:t>
      </w:r>
    </w:p>
    <w:p>
      <w:pPr>
        <w:spacing w:before="75" w:after="0"/>
      </w:pPr>
      <w:r>
        <w:rPr/>
        <w:t xml:space="preserve">三、肺动脉带瓣管道</w:t>
      </w:r>
    </w:p>
    <w:p>
      <w:pPr>
        <w:spacing w:before="75" w:after="0"/>
      </w:pPr>
      <w:r>
        <w:rPr/>
        <w:t xml:space="preserve">四、全降解鼻窦药物支架</w:t>
      </w:r>
    </w:p>
    <w:p>
      <w:pPr>
        <w:spacing w:before="75" w:after="0"/>
      </w:pPr>
      <w:r>
        <w:rPr>
          <w:b w:val="1"/>
          <w:bCs w:val="1"/>
        </w:rPr>
        <w:t xml:space="preserve">第十二章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中国植入式医疗器械行业投资建议</w:t>
      </w:r>
    </w:p>
    <w:p>
      <w:pPr>
        <w:spacing w:before="75" w:after="0"/>
      </w:pPr>
      <w:r>
        <w:rPr/>
        <w:t xml:space="preserve">一、植入式医疗器械行业未来发展方向</w:t>
      </w:r>
    </w:p>
    <w:p>
      <w:pPr>
        <w:spacing w:before="75" w:after="0"/>
      </w:pPr>
      <w:r>
        <w:rPr/>
        <w:t xml:space="preserve">二、植入式医疗器械行业主要投资建议</w:t>
      </w:r>
    </w:p>
    <w:p>
      <w:pPr>
        <w:spacing w:before="75" w:after="0"/>
      </w:pPr>
      <w:r>
        <w:rPr/>
        <w:t xml:space="preserve">三、中国植入式医疗器械企业融资分析</w:t>
      </w:r>
    </w:p>
    <w:p>
      <w:pPr>
        <w:spacing w:before="75" w:after="0"/>
      </w:pPr>
      <w:r>
        <w:rPr/>
        <w:t xml:space="preserve">1、中国植入式医疗器械企业ipo融资分析</w:t>
      </w:r>
    </w:p>
    <w:p>
      <w:pPr>
        <w:spacing w:before="75" w:after="0"/>
      </w:pPr>
      <w:r>
        <w:rPr/>
        <w:t xml:space="preserve">2、中国植入式医疗器械企业再融资分析</w:t>
      </w:r>
    </w:p>
    <w:p>
      <w:pPr>
        <w:spacing w:before="75" w:after="0"/>
      </w:pPr>
      <w:r>
        <w:rPr/>
        <w:t xml:space="preserve">第六节 2026-2031年植入式医疗器械行业融资策略分析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第十三章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四、中国植入式医疗器械行业存在的问题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第二节 植入性医疗器械使用及管理现状与管理策略</w:t>
      </w:r>
    </w:p>
    <w:p>
      <w:pPr>
        <w:spacing w:before="75" w:after="0"/>
      </w:pPr>
      <w:r>
        <w:rPr/>
        <w:t xml:space="preserve">一、植入性医疗器械使用管理现状</w:t>
      </w:r>
    </w:p>
    <w:p>
      <w:pPr>
        <w:spacing w:before="75" w:after="0"/>
      </w:pPr>
      <w:r>
        <w:rPr/>
        <w:t xml:space="preserve">1、采购及管理工作不够规范</w:t>
      </w:r>
    </w:p>
    <w:p>
      <w:pPr>
        <w:spacing w:before="75" w:after="0"/>
      </w:pPr>
      <w:r>
        <w:rPr/>
        <w:t xml:space="preserve">2、缺乏健全的器械管理制度</w:t>
      </w:r>
    </w:p>
    <w:p>
      <w:pPr>
        <w:spacing w:before="75" w:after="0"/>
      </w:pPr>
      <w:r>
        <w:rPr/>
        <w:t xml:space="preserve">3、记录工作不到位</w:t>
      </w:r>
    </w:p>
    <w:p>
      <w:pPr>
        <w:spacing w:before="75" w:after="0"/>
      </w:pPr>
      <w:r>
        <w:rPr/>
        <w:t xml:space="preserve">4、对医疗器械的不良反应不够重视</w:t>
      </w:r>
    </w:p>
    <w:p>
      <w:pPr>
        <w:spacing w:before="75" w:after="0"/>
      </w:pPr>
      <w:r>
        <w:rPr/>
        <w:t xml:space="preserve">二、加强植入性医疗器械管理的有效策略</w:t>
      </w:r>
    </w:p>
    <w:p>
      <w:pPr>
        <w:spacing w:before="75" w:after="0"/>
      </w:pPr>
      <w:r>
        <w:rPr/>
        <w:t xml:space="preserve">1、加大对植入性医疗器械的准入管理力度</w:t>
      </w:r>
    </w:p>
    <w:p>
      <w:pPr>
        <w:spacing w:before="75" w:after="0"/>
      </w:pPr>
      <w:r>
        <w:rPr/>
        <w:t xml:space="preserve">2、加快健全采购管理制度的建立</w:t>
      </w:r>
    </w:p>
    <w:p>
      <w:pPr>
        <w:spacing w:before="75" w:after="0"/>
      </w:pPr>
      <w:r>
        <w:rPr/>
        <w:t xml:space="preserve">3、严把医疗器械的临床使用关</w:t>
      </w:r>
    </w:p>
    <w:p>
      <w:pPr>
        <w:spacing w:before="75" w:after="0"/>
      </w:pPr>
      <w:r>
        <w:rPr/>
        <w:t xml:space="preserve">4、做好事故报告制度的建立工作</w:t>
      </w:r>
    </w:p>
    <w:p>
      <w:pPr>
        <w:spacing w:before="75" w:after="0"/>
      </w:pPr>
      <w:r>
        <w:rPr/>
        <w:t xml:space="preserve">第三节 外来医疗器械及植入物管理的难点和对策分析</w:t>
      </w:r>
    </w:p>
    <w:p>
      <w:pPr>
        <w:spacing w:before="75" w:after="0"/>
      </w:pPr>
      <w:r>
        <w:rPr/>
        <w:t xml:space="preserve">一、外来医疗器械及植入物管理的难点分析</w:t>
      </w:r>
    </w:p>
    <w:p>
      <w:pPr>
        <w:spacing w:before="75" w:after="0"/>
      </w:pPr>
      <w:r>
        <w:rPr/>
        <w:t xml:space="preserve">1、手术需求提前放行</w:t>
      </w:r>
    </w:p>
    <w:p>
      <w:pPr>
        <w:spacing w:before="75" w:after="0"/>
      </w:pPr>
      <w:r>
        <w:rPr/>
        <w:t xml:space="preserve">2、类型繁多、结构复杂</w:t>
      </w:r>
    </w:p>
    <w:p>
      <w:pPr>
        <w:spacing w:before="75" w:after="0"/>
      </w:pPr>
      <w:r>
        <w:rPr/>
        <w:t xml:space="preserve">3、处理外来器械的能力不足</w:t>
      </w:r>
    </w:p>
    <w:p>
      <w:pPr>
        <w:spacing w:before="75" w:after="0"/>
      </w:pPr>
      <w:r>
        <w:rPr/>
        <w:t xml:space="preserve">4、岗位责任落实不到位</w:t>
      </w:r>
    </w:p>
    <w:p>
      <w:pPr>
        <w:spacing w:before="75" w:after="0"/>
      </w:pPr>
      <w:r>
        <w:rPr/>
        <w:t xml:space="preserve">5、包装、灭菌不规范</w:t>
      </w:r>
    </w:p>
    <w:p>
      <w:pPr>
        <w:spacing w:before="75" w:after="0"/>
      </w:pPr>
      <w:r>
        <w:rPr/>
        <w:t xml:space="preserve">6、使用后的管理不专业</w:t>
      </w:r>
    </w:p>
    <w:p>
      <w:pPr>
        <w:spacing w:before="75" w:after="0"/>
      </w:pPr>
      <w:r>
        <w:rPr/>
        <w:t xml:space="preserve">二、外来医疗器械及植入物管理的相关对策</w:t>
      </w:r>
    </w:p>
    <w:p>
      <w:pPr>
        <w:spacing w:before="75" w:after="0"/>
      </w:pPr>
      <w:r>
        <w:rPr/>
        <w:t xml:space="preserve">1、合理制定外来医疗器械准入制度</w:t>
      </w:r>
    </w:p>
    <w:p>
      <w:pPr>
        <w:spacing w:before="75" w:after="0"/>
      </w:pPr>
      <w:r>
        <w:rPr/>
        <w:t xml:space="preserve">2、建立外来医疗器械交接制度</w:t>
      </w:r>
    </w:p>
    <w:p>
      <w:pPr>
        <w:spacing w:before="75" w:after="0"/>
      </w:pPr>
      <w:r>
        <w:rPr/>
        <w:t xml:space="preserve">3、制定外来医疗器械与植入物清洗操作规程</w:t>
      </w:r>
    </w:p>
    <w:p>
      <w:pPr>
        <w:spacing w:before="75" w:after="0"/>
      </w:pPr>
      <w:r>
        <w:rPr/>
        <w:t xml:space="preserve">4、规范包装、确保灭菌质量</w:t>
      </w:r>
    </w:p>
    <w:p>
      <w:pPr>
        <w:spacing w:before="75" w:after="0"/>
      </w:pPr>
      <w:r>
        <w:rPr/>
        <w:t xml:space="preserve">5、规范放行流程</w:t>
      </w:r>
    </w:p>
    <w:p>
      <w:pPr>
        <w:spacing w:before="75" w:after="0"/>
      </w:pPr>
      <w:r>
        <w:rPr/>
        <w:t xml:space="preserve">6、完善使用后的管理</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第十四章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植入式医疗器械行业竞争战略分析</w:t>
      </w:r>
    </w:p>
    <w:p>
      <w:pPr>
        <w:spacing w:before="75" w:after="0"/>
      </w:pPr>
      <w:r>
        <w:rPr/>
        <w:t xml:space="preserve">一、成本领先战略</w:t>
      </w:r>
    </w:p>
    <w:p>
      <w:pPr>
        <w:spacing w:before="75" w:after="0"/>
      </w:pPr>
      <w:r>
        <w:rPr/>
        <w:t xml:space="preserve">二、差别化战略</w:t>
      </w:r>
    </w:p>
    <w:p>
      <w:pPr>
        <w:spacing w:before="75" w:after="0"/>
      </w:pPr>
      <w:r>
        <w:rPr/>
        <w:t xml:space="preserve">三、重点集中战略</w:t>
      </w:r>
    </w:p>
    <w:p>
      <w:pPr>
        <w:spacing w:before="75" w:after="0"/>
      </w:pPr>
      <w:r>
        <w:rPr/>
        <w:t xml:space="preserve">第五节 植入式医疗器械行业投资战略研究</w:t>
      </w:r>
    </w:p>
    <w:p>
      <w:pPr>
        <w:spacing w:before="75" w:after="0"/>
      </w:pPr>
      <w:r>
        <w:rPr/>
        <w:t xml:space="preserve">一、2026-2031年植入式医疗器械企业投资战略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图表：2023-2025年植入式医疗器械行业集中度</w:t>
      </w:r>
    </w:p>
    <w:p>
      <w:pPr>
        <w:spacing w:before="75" w:after="0"/>
      </w:pPr>
      <w:r>
        <w:rPr/>
        <w:t xml:space="preserve">图表：2023-2025年中国医疗器械行业市场规模</w:t>
      </w:r>
    </w:p>
    <w:p>
      <w:pPr>
        <w:spacing w:before="75" w:after="0"/>
      </w:pPr>
      <w:r>
        <w:rPr/>
        <w:t xml:space="preserve">图表：2023-2025年医疗器械行业利润总额</w:t>
      </w:r>
    </w:p>
    <w:p>
      <w:pPr>
        <w:spacing w:before="75" w:after="0"/>
      </w:pPr>
      <w:r>
        <w:rPr/>
        <w:t xml:space="preserve">图表：2023-2025年植入式医疗器械行业产销率</w:t>
      </w:r>
    </w:p>
    <w:p>
      <w:pPr>
        <w:spacing w:before="75" w:after="0"/>
      </w:pPr>
      <w:r>
        <w:rPr/>
        <w:t xml:space="preserve">图表：2023-2025年植入式医疗器械进口规模</w:t>
      </w:r>
    </w:p>
    <w:p>
      <w:pPr>
        <w:spacing w:before="75" w:after="0"/>
      </w:pPr>
      <w:r>
        <w:rPr/>
        <w:t xml:space="preserve">图表：2023-2025年植入式医疗器械出口规模</w:t>
      </w:r>
    </w:p>
    <w:p>
      <w:pPr>
        <w:spacing w:before="75" w:after="0"/>
      </w:pPr>
      <w:r>
        <w:rPr/>
        <w:t xml:space="preserve">图表：2023-2025年中国医疗器械企业数量分析</w:t>
      </w:r>
    </w:p>
    <w:p>
      <w:pPr>
        <w:spacing w:before="75" w:after="0"/>
      </w:pPr>
      <w:r>
        <w:rPr/>
        <w:t xml:space="preserve">图表：2023-2025年中国医疗器械企业结构分析</w:t>
      </w:r>
    </w:p>
    <w:p>
      <w:pPr>
        <w:spacing w:before="75" w:after="0"/>
      </w:pPr>
      <w:r>
        <w:rPr/>
        <w:t xml:space="preserve">图表：2023-2025年中国植入式医疗器械企业数量分析</w:t>
      </w:r>
    </w:p>
    <w:p>
      <w:pPr>
        <w:spacing w:before="75" w:after="0"/>
      </w:pPr>
      <w:r>
        <w:rPr/>
        <w:t xml:space="preserve">图表：2023-2025年中国植入式医疗器械企业结构分析</w:t>
      </w:r>
    </w:p>
    <w:p>
      <w:pPr>
        <w:spacing w:before="75" w:after="0"/>
      </w:pPr>
      <w:r>
        <w:rPr/>
        <w:t xml:space="preserve">图表：2023-2025年中国医疗器械行业市场规模分析</w:t>
      </w:r>
    </w:p>
    <w:p>
      <w:pPr>
        <w:spacing w:before="75" w:after="0"/>
      </w:pPr>
      <w:r>
        <w:rPr/>
        <w:t xml:space="preserve">图表：2023-2025年中国植入式医疗器械市场结构分析</w:t>
      </w:r>
    </w:p>
    <w:p>
      <w:pPr>
        <w:spacing w:before="75" w:after="0"/>
      </w:pPr>
      <w:r>
        <w:rPr/>
        <w:t xml:space="preserve">图表：2023-2025年中国医疗器械行业市场结构分析</w:t>
      </w:r>
    </w:p>
    <w:p>
      <w:pPr>
        <w:spacing w:before="75" w:after="0"/>
      </w:pPr>
      <w:r>
        <w:rPr/>
        <w:t xml:space="preserve">图表：2023-2025年中国植入式医疗器械市场规模分析</w:t>
      </w:r>
    </w:p>
    <w:p>
      <w:pPr>
        <w:spacing w:before="75" w:after="0"/>
      </w:pPr>
      <w:r>
        <w:rPr/>
        <w:t xml:space="preserve">图表：2023-2025年境内植入式医疗器械注册数量分析</w:t>
      </w:r>
    </w:p>
    <w:p>
      <w:pPr>
        <w:spacing w:before="75" w:after="0"/>
      </w:pPr>
      <w:r>
        <w:rPr/>
        <w:t xml:space="preserve">图表：2023-2025年植入式医疗器械行业盈利能力分析</w:t>
      </w:r>
    </w:p>
    <w:p>
      <w:pPr>
        <w:spacing w:before="75" w:after="0"/>
      </w:pPr>
      <w:r>
        <w:rPr/>
        <w:t xml:space="preserve">图表：2023-2025年植入式医疗器械行业偿债能力分析</w:t>
      </w:r>
    </w:p>
    <w:p>
      <w:pPr>
        <w:spacing w:before="75" w:after="0"/>
      </w:pPr>
      <w:r>
        <w:rPr/>
        <w:t xml:space="preserve">图表：2023-2025年植入式医疗器械行业营运能力分析</w:t>
      </w:r>
    </w:p>
    <w:p>
      <w:pPr>
        <w:spacing w:before="75" w:after="0"/>
      </w:pPr>
      <w:r>
        <w:rPr/>
        <w:t xml:space="preserve">图表：2023-2025年植入式医疗器械行业发展能力分析</w:t>
      </w:r>
    </w:p>
    <w:p>
      <w:pPr>
        <w:spacing w:before="75" w:after="0"/>
      </w:pPr>
      <w:r>
        <w:rPr/>
        <w:t xml:space="preserve">图表：2023-2025年中国老龄人口数量分析</w:t>
      </w:r>
    </w:p>
    <w:p>
      <w:pPr>
        <w:spacing w:before="75" w:after="0"/>
      </w:pPr>
      <w:r>
        <w:rPr/>
        <w:t xml:space="preserve">图表：2023-2025年中国心血管疾病患者数量分析</w:t>
      </w:r>
    </w:p>
    <w:p>
      <w:pPr>
        <w:spacing w:before="75" w:after="0"/>
      </w:pPr>
      <w:r>
        <w:rPr/>
        <w:t xml:space="preserve">图表：2023-2025年中国牙种植市场需求分析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spacing w:before="75" w:after="0"/>
      </w:pPr>
      <w:r>
        <w:rPr/>
        <w:t xml:space="preserve">图表：2026-2031年中国骨科植入医械整体市场规模预测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2026-2031年中国植入式医疗器械行业全景调研与发展战略研究咨询报告</dc:title>
  <dc:description>2026-2031年中国植入式医疗器械行业全景调研与发展战略研究咨询报告</dc:description>
  <dc:subject>2026-2031年中国植入式医疗器械行业全景调研与发展战略研究咨询报告</dc:subject>
  <cp:keywords>研究报告</cp:keywords>
  <cp:category>研究报告</cp:category>
  <cp:lastModifiedBy>北京中道泰和信息咨询有限公司</cp:lastModifiedBy>
  <dcterms:created xsi:type="dcterms:W3CDTF">2026-06-10T19:17:14+08:00</dcterms:created>
  <dcterms:modified xsi:type="dcterms:W3CDTF">2026-06-10T19:17:14+08:00</dcterms:modified>
</cp:coreProperties>
</file>

<file path=docProps/custom.xml><?xml version="1.0" encoding="utf-8"?>
<Properties xmlns="http://schemas.openxmlformats.org/officeDocument/2006/custom-properties" xmlns:vt="http://schemas.openxmlformats.org/officeDocument/2006/docPropsVTypes"/>
</file>