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2026-2031年精密模具市场行情分析及相关技术深度调研报告</w:t>
      </w:r>
    </w:p>
    <w:p>
      <w:pPr>
        <w:spacing w:after="150"/>
      </w:pPr>
      <w:r>
        <w:rPr>
          <w:b w:val="1"/>
          <w:bCs w:val="1"/>
        </w:rPr>
        <w:t xml:space="preserve">报告简介</w:t>
      </w:r>
    </w:p>
    <w:p>
      <w:pPr>
        <w:spacing w:after="150"/>
      </w:pPr>
      <w:r>
        <w:rPr/>
        <w:t xml:space="preserve">精密模具是微米级高精度成型工装母体，依托注塑、冲压、压铸、封装、锻压等成型工艺，批量加工电子、汽车、医疗、航空航天零部件，区别于常规模具，具备超高尺寸公差、低表面粗糙度、长耐久使用寿命等核心特性，细分精密注塑、高速冲压、半导体封装压铸、医疗耗材模具等品类。上游覆盖特种模具钢、超硬涂层材料、五轴加工中心、电火花精密加工设备、检测量仪;中游开展三维仿真设计、高精度切削、镜面抛光、热处理定型、试模调校;下游支撑新能源汽车、消费电子、半导体封装、植入式医疗器械、航空精密构件制造，是高端制造业的基础母机产业，产品精度直接决定下游终端器件良率与性能，为十五五高端制造提质升级的关键配套赛道。</w:t>
      </w:r>
    </w:p>
    <w:p>
      <w:pPr>
        <w:spacing w:after="150"/>
      </w:pPr>
      <w:r>
        <w:rPr/>
        <w:t xml:space="preserve">当前国内精密模具行业完成基础产能规模化布局，迈入高端攻坚、智能智造、国产替代提速的结构性转型周期。国内形成产业集群化分布，中小批量通用精密模具自给能力充足，本土专精企业在动力电池结构件、中小型电子件模具形成竞争优势;海外老牌模具厂商依托数十年材料工艺、全套仿真验证体系把持半导体封装、车载核心电控、航空精密模具等高壁垒市场。行业竞争早已脱离单纯加工报价比拼，转向微米级稳定加工能力、多材质一体成型工艺、模内自动化集成、全流程仿真试模、长期驻场运维配套的综合方案实力较量，下游终端严苛的交付、寿命、环保标准持续抬高行业准入门槛，低端粗放加工产能持续加速出清，市场资源向具备自研设计能力的头部企业聚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行业研究单位等公布和提供的大量资料。报告对我国精密模具行业的供需状况、发展现状、子行业发展变化等进行了分析，重点分析了国内外精密模具行业的发展现状、如何面对行业的发展挑战、行业的发展建议、行业竞争力，以及行业的投资分析和趋势预测等等。报告还综合了精密模具行业的整体发展动态，对行业在产品方面提供了参考建议和具体解决办法。报告对于精密模具产品生产企业、经销商、行业管理部门以及拟进入该行业的投资者具有重要的参考价值，对于研究我国精密模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精密模具行业概述及相关技术指标</w:t>
      </w:r>
    </w:p>
    <w:p>
      <w:pPr>
        <w:spacing w:before="75" w:after="0"/>
      </w:pPr>
      <w:r>
        <w:rPr/>
        <w:t xml:space="preserve">第一节 精密模具产品概述</w:t>
      </w:r>
    </w:p>
    <w:p>
      <w:pPr>
        <w:spacing w:before="75" w:after="0"/>
      </w:pPr>
      <w:r>
        <w:rPr/>
        <w:t xml:space="preserve">第二节 精密模具产品性能参数</w:t>
      </w:r>
    </w:p>
    <w:p>
      <w:pPr>
        <w:spacing w:before="75" w:after="0"/>
      </w:pPr>
      <w:r>
        <w:rPr/>
        <w:t xml:space="preserve">第三节 精密模具替代品分析</w:t>
      </w:r>
    </w:p>
    <w:p>
      <w:pPr>
        <w:spacing w:before="75" w:after="0"/>
      </w:pPr>
      <w:r>
        <w:rPr/>
        <w:t xml:space="preserve">第四节 精密模具的用途及应用领域</w:t>
      </w:r>
    </w:p>
    <w:p>
      <w:pPr>
        <w:spacing w:before="75" w:after="0"/>
      </w:pPr>
      <w:r>
        <w:rPr>
          <w:b w:val="1"/>
          <w:bCs w:val="1"/>
        </w:rPr>
        <w:t xml:space="preserve">第二章 2025年中国精密模具市场发展关键因素分析</w:t>
      </w:r>
    </w:p>
    <w:p>
      <w:pPr>
        <w:spacing w:before="75" w:after="0"/>
      </w:pPr>
      <w:r>
        <w:rPr/>
        <w:t xml:space="preserve">第一节 精密模具市场规模分析</w:t>
      </w:r>
    </w:p>
    <w:p>
      <w:pPr>
        <w:spacing w:before="75" w:after="0"/>
      </w:pPr>
      <w:r>
        <w:rPr/>
        <w:t xml:space="preserve">第二节 精密模具市场主要竞争对手构成</w:t>
      </w:r>
    </w:p>
    <w:p>
      <w:pPr>
        <w:spacing w:before="75" w:after="0"/>
      </w:pPr>
      <w:r>
        <w:rPr/>
        <w:t xml:space="preserve">第三节 精密模具市场政治、经济、法律、技术环境分析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精密模具市场发展驱动因素分析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精密模具生产工艺及技术路径分析</w:t>
      </w:r>
    </w:p>
    <w:p>
      <w:pPr>
        <w:spacing w:before="75" w:after="0"/>
      </w:pPr>
      <w:r>
        <w:rPr/>
        <w:t xml:space="preserve">第一节 精密模具各种生产方法及利弊对比分析</w:t>
      </w:r>
    </w:p>
    <w:p>
      <w:pPr>
        <w:spacing w:before="75" w:after="0"/>
      </w:pPr>
      <w:r>
        <w:rPr/>
        <w:t xml:space="preserve">第二节 国内外精密模具生产工艺及技术趋势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国内外精密模具最新技术研发及应用情况</w:t>
      </w:r>
    </w:p>
    <w:p>
      <w:pPr>
        <w:spacing w:before="75" w:after="0"/>
      </w:pPr>
      <w:r>
        <w:rPr/>
        <w:t xml:space="preserve">第四节 主要生产设备情况介绍</w:t>
      </w:r>
    </w:p>
    <w:p>
      <w:pPr>
        <w:spacing w:before="75" w:after="0"/>
      </w:pPr>
      <w:r>
        <w:rPr>
          <w:b w:val="1"/>
          <w:bCs w:val="1"/>
        </w:rPr>
        <w:t xml:space="preserve">第四章 精密模具市场容量分析</w:t>
      </w:r>
    </w:p>
    <w:p>
      <w:pPr>
        <w:spacing w:before="75" w:after="0"/>
      </w:pPr>
      <w:r>
        <w:rPr/>
        <w:t xml:space="preserve">第一节 2023-2025年精密模具市场容量统计</w:t>
      </w:r>
    </w:p>
    <w:p>
      <w:pPr>
        <w:spacing w:before="75" w:after="0"/>
      </w:pPr>
      <w:r>
        <w:rPr/>
        <w:t xml:space="preserve">第二节 精密模具下游应用市场结构</w:t>
      </w:r>
    </w:p>
    <w:p>
      <w:pPr>
        <w:spacing w:before="75" w:after="0"/>
      </w:pPr>
      <w:r>
        <w:rPr/>
        <w:t xml:space="preserve">第三节 影响精密模具市场容量增长的因素</w:t>
      </w:r>
    </w:p>
    <w:p>
      <w:pPr>
        <w:spacing w:before="75" w:after="0"/>
      </w:pPr>
      <w:r>
        <w:rPr/>
        <w:t xml:space="preserve">第四节 2026-2031年我国精密模具市场容量预测</w:t>
      </w:r>
    </w:p>
    <w:p>
      <w:pPr>
        <w:spacing w:before="75" w:after="0"/>
      </w:pPr>
      <w:r>
        <w:rPr>
          <w:b w:val="1"/>
          <w:bCs w:val="1"/>
        </w:rPr>
        <w:t xml:space="preserve">第五章 精密模具市场推广策略研究</w:t>
      </w:r>
    </w:p>
    <w:p>
      <w:pPr>
        <w:spacing w:before="75" w:after="0"/>
      </w:pPr>
      <w:r>
        <w:rPr/>
        <w:t xml:space="preserve">第一节 精密模具行业新品推广模式研究</w:t>
      </w:r>
    </w:p>
    <w:p>
      <w:pPr>
        <w:spacing w:before="75" w:after="0"/>
      </w:pPr>
      <w:r>
        <w:rPr/>
        <w:t xml:space="preserve">第二节 精密模具市场终端产品发布特点</w:t>
      </w:r>
    </w:p>
    <w:p>
      <w:pPr>
        <w:spacing w:before="75" w:after="0"/>
      </w:pPr>
      <w:r>
        <w:rPr/>
        <w:t xml:space="preserve">第三节 精密模具市场中间商、代理商参与机制</w:t>
      </w:r>
    </w:p>
    <w:p>
      <w:pPr>
        <w:spacing w:before="75" w:after="0"/>
      </w:pPr>
      <w:r>
        <w:rPr/>
        <w:t xml:space="preserve">第四节 精密模具市场网络推广策略研究</w:t>
      </w:r>
    </w:p>
    <w:p>
      <w:pPr>
        <w:spacing w:before="75" w:after="0"/>
      </w:pPr>
      <w:r>
        <w:rPr/>
        <w:t xml:space="preserve">第五节 精密模具市场广告宣传策略</w:t>
      </w:r>
    </w:p>
    <w:p>
      <w:pPr>
        <w:spacing w:before="75" w:after="0"/>
      </w:pPr>
      <w:r>
        <w:rPr/>
        <w:t xml:space="preserve">第六节 精密模具市场推广与配套供货渠道建立</w:t>
      </w:r>
    </w:p>
    <w:p>
      <w:pPr>
        <w:spacing w:before="75" w:after="0"/>
      </w:pPr>
      <w:r>
        <w:rPr/>
        <w:t xml:space="preserve">第七节 精密模具新产品推广常见问题</w:t>
      </w:r>
    </w:p>
    <w:p>
      <w:pPr>
        <w:spacing w:before="75" w:after="0"/>
      </w:pPr>
      <w:r>
        <w:rPr>
          <w:b w:val="1"/>
          <w:bCs w:val="1"/>
        </w:rPr>
        <w:t xml:space="preserve">第六章 精密模具营销渠道建立策略</w:t>
      </w:r>
    </w:p>
    <w:p>
      <w:pPr>
        <w:spacing w:before="75" w:after="0"/>
      </w:pPr>
      <w:r>
        <w:rPr/>
        <w:t xml:space="preserve">第一节 精密模具市场营销渠道结构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精密模具市场伙伴型渠道研究</w:t>
      </w:r>
    </w:p>
    <w:p>
      <w:pPr>
        <w:spacing w:before="75" w:after="0"/>
      </w:pPr>
      <w:r>
        <w:rPr/>
        <w:t xml:space="preserve">第三节 精密模具市场直接分销渠道与间接分销渠道管理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精密模具市场客户群研究与渠道匹配分析</w:t>
      </w:r>
    </w:p>
    <w:p>
      <w:pPr>
        <w:spacing w:before="75" w:after="0"/>
      </w:pPr>
      <w:r>
        <w:rPr/>
        <w:t xml:space="preserve">第一节 精密模具主要客户群消费特征分析</w:t>
      </w:r>
    </w:p>
    <w:p>
      <w:pPr>
        <w:spacing w:before="75" w:after="0"/>
      </w:pPr>
      <w:r>
        <w:rPr/>
        <w:t xml:space="preserve">第二节 精密模具主要销售渠道客户群稳定性分析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精密模具市场客户群消费趋势发展方向</w:t>
      </w:r>
    </w:p>
    <w:p>
      <w:pPr>
        <w:spacing w:before="75" w:after="0"/>
      </w:pPr>
      <w:r>
        <w:rPr>
          <w:b w:val="1"/>
          <w:bCs w:val="1"/>
        </w:rPr>
        <w:t xml:space="preserve">第八章 2026-2031年精密模具原料行业发展的影响展望</w:t>
      </w:r>
    </w:p>
    <w:p>
      <w:pPr>
        <w:spacing w:before="75" w:after="0"/>
      </w:pPr>
      <w:r>
        <w:rPr/>
        <w:t xml:space="preserve">第一节 我国精密模具原料行业发展状况</w:t>
      </w:r>
    </w:p>
    <w:p>
      <w:pPr>
        <w:spacing w:before="75" w:after="0"/>
      </w:pPr>
      <w:r>
        <w:rPr/>
        <w:t xml:space="preserve">一、精密模具原料行业历史相关指标汇总</w:t>
      </w:r>
    </w:p>
    <w:p>
      <w:pPr>
        <w:spacing w:before="75" w:after="0"/>
      </w:pPr>
      <w:r>
        <w:rPr/>
        <w:t xml:space="preserve">二、精密模具原料相关指标汇总</w:t>
      </w:r>
    </w:p>
    <w:p>
      <w:pPr>
        <w:spacing w:before="75" w:after="0"/>
      </w:pPr>
      <w:r>
        <w:rPr/>
        <w:t xml:space="preserve">三、精密模具原料行业中精密模具的替代情况</w:t>
      </w:r>
    </w:p>
    <w:p>
      <w:pPr>
        <w:spacing w:before="75" w:after="0"/>
      </w:pPr>
      <w:r>
        <w:rPr/>
        <w:t xml:space="preserve">第二节 影响精密模具原料行业发展的主要因素</w:t>
      </w:r>
    </w:p>
    <w:p>
      <w:pPr>
        <w:spacing w:before="75" w:after="0"/>
      </w:pPr>
      <w:r>
        <w:rPr/>
        <w:t xml:space="preserve">第三节 2026-2031年精密模具原料行业发展态势展望</w:t>
      </w:r>
    </w:p>
    <w:p>
      <w:pPr>
        <w:spacing w:before="75" w:after="0"/>
      </w:pPr>
      <w:r>
        <w:rPr/>
        <w:t xml:space="preserve">一、2026-2031年精密模具原料行业发展态势展望</w:t>
      </w:r>
    </w:p>
    <w:p>
      <w:pPr>
        <w:spacing w:before="75" w:after="0"/>
      </w:pPr>
      <w:r>
        <w:rPr/>
        <w:t xml:space="preserve">二、2026-2031年精密模具原料价格走势预测</w:t>
      </w:r>
    </w:p>
    <w:p>
      <w:pPr>
        <w:spacing w:before="75" w:after="0"/>
      </w:pPr>
      <w:r>
        <w:rPr/>
        <w:t xml:space="preserve">第四节 2026-2031年精密模具原料行业发展的影响展望</w:t>
      </w:r>
    </w:p>
    <w:p>
      <w:pPr>
        <w:spacing w:before="75" w:after="0"/>
      </w:pPr>
      <w:r>
        <w:rPr>
          <w:b w:val="1"/>
          <w:bCs w:val="1"/>
        </w:rPr>
        <w:t xml:space="preserve">第九章 2026年中国精密模具市场行情分析及发展预测</w:t>
      </w:r>
    </w:p>
    <w:p>
      <w:pPr>
        <w:spacing w:before="75" w:after="0"/>
      </w:pPr>
      <w:r>
        <w:rPr/>
        <w:t xml:space="preserve">第一节 国内精密模具市场发展回顾分析</w:t>
      </w:r>
    </w:p>
    <w:p>
      <w:pPr>
        <w:spacing w:before="75" w:after="0"/>
      </w:pPr>
      <w:r>
        <w:rPr/>
        <w:t xml:space="preserve">第二节 2026-2031年精密模具产量分析及预测</w:t>
      </w:r>
    </w:p>
    <w:p>
      <w:pPr>
        <w:spacing w:before="75" w:after="0"/>
      </w:pPr>
      <w:r>
        <w:rPr/>
        <w:t xml:space="preserve">第三节 2026-2031年精密模具需求量分析及预测</w:t>
      </w:r>
    </w:p>
    <w:p>
      <w:pPr>
        <w:spacing w:before="75" w:after="0"/>
      </w:pPr>
      <w:r>
        <w:rPr/>
        <w:t xml:space="preserve">第四节 国内精密模具进出口状况分析</w:t>
      </w:r>
    </w:p>
    <w:p>
      <w:pPr>
        <w:spacing w:before="75" w:after="0"/>
      </w:pPr>
      <w:r>
        <w:rPr/>
        <w:t xml:space="preserve">第五节 2026-2031年中国精密模具价格研究</w:t>
      </w:r>
    </w:p>
    <w:p>
      <w:pPr>
        <w:spacing w:before="75" w:after="0"/>
      </w:pPr>
      <w:r>
        <w:rPr/>
        <w:t xml:space="preserve">一、精密模具产品价格变化趋势</w:t>
      </w:r>
    </w:p>
    <w:p>
      <w:pPr>
        <w:spacing w:before="75" w:after="0"/>
      </w:pPr>
      <w:r>
        <w:rPr/>
        <w:t xml:space="preserve">二、精密模具产品价格影响因素分析</w:t>
      </w:r>
    </w:p>
    <w:p>
      <w:pPr>
        <w:spacing w:before="75" w:after="0"/>
      </w:pPr>
      <w:r>
        <w:rPr/>
        <w:t xml:space="preserve">第六节 精密模具主要下游消费领域构成分析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2025年中国主要精密模具生产企业标杆分析</w:t>
      </w:r>
    </w:p>
    <w:p>
      <w:pPr>
        <w:spacing w:before="75" w:after="0"/>
      </w:pPr>
      <w:r>
        <w:rPr/>
        <w:t xml:space="preserve">第一节 深圳市银宝山新科技股份有限公司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宁波合力模具科技股份有限公司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天津汽车模具股份有限公司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宁波震裕科技股份有限公司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成都宏明双新科技股份有限公司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贝隆精密科技股份有限公司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模塑科技股份有限公司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瑞鹄汽车模具股份有限公司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伊之密股份有限公司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常州华威模具有限公司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2026-2031年中国精密模具行业投资机会风险展望</w:t>
      </w:r>
    </w:p>
    <w:p>
      <w:pPr>
        <w:spacing w:before="75" w:after="0"/>
      </w:pPr>
      <w:r>
        <w:rPr/>
        <w:t xml:space="preserve">第一节 2024-2026年精密模具行业投资机会</w:t>
      </w:r>
    </w:p>
    <w:p>
      <w:pPr>
        <w:spacing w:before="75" w:after="0"/>
      </w:pPr>
      <w:r>
        <w:rPr/>
        <w:t xml:space="preserve">一、2024-2026年精密模具行业主要领域投资机会</w:t>
      </w:r>
    </w:p>
    <w:p>
      <w:pPr>
        <w:spacing w:before="75" w:after="0"/>
      </w:pPr>
      <w:r>
        <w:rPr/>
        <w:t xml:space="preserve">二、2024-2026年精密模具行业出口市场投资机会</w:t>
      </w:r>
    </w:p>
    <w:p>
      <w:pPr>
        <w:spacing w:before="75" w:after="0"/>
      </w:pPr>
      <w:r>
        <w:rPr/>
        <w:t xml:space="preserve">三、2024-2026年精密模具行业企业的多元化投资机会</w:t>
      </w:r>
    </w:p>
    <w:p>
      <w:pPr>
        <w:spacing w:before="75" w:after="0"/>
      </w:pPr>
      <w:r>
        <w:rPr/>
        <w:t xml:space="preserve">第二节 2026-2031年精密模具行业投资风险展望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2025年对精密模具行业主要研究结论及市场判断</w:t>
      </w:r>
    </w:p>
    <w:p>
      <w:pPr>
        <w:spacing w:before="75" w:after="0"/>
      </w:pPr>
      <w:r>
        <w:rPr/>
        <w:t xml:space="preserve">第一节 对精密模具市场行情的主要判断及结论</w:t>
      </w:r>
    </w:p>
    <w:p>
      <w:pPr>
        <w:spacing w:before="75" w:after="0"/>
      </w:pPr>
      <w:r>
        <w:rPr/>
        <w:t xml:space="preserve">第二节 对精密模具产品主要生产技术及工艺流程分析判断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精密模具技术开发注意要点及应对策略</w:t>
      </w:r>
    </w:p>
    <w:p>
      <w:pPr>
        <w:spacing w:before="75" w:after="0"/>
      </w:pPr>
      <w:r>
        <w:rPr/>
        <w:t xml:space="preserve">一、精密模具技术开发注意要点</w:t>
      </w:r>
    </w:p>
    <w:p>
      <w:pPr>
        <w:spacing w:before="75" w:after="0"/>
      </w:pPr>
      <w:r>
        <w:rPr/>
        <w:t xml:space="preserve">二、精密模具技术开发应对策略</w:t>
      </w:r>
    </w:p>
    <w:p>
      <w:pPr>
        <w:spacing w:before="75" w:after="0"/>
      </w:pPr>
      <w:r>
        <w:rPr/>
        <w:t xml:space="preserve">第二节 精密模具项目投资注意要点及应对策略</w:t>
      </w:r>
    </w:p>
    <w:p>
      <w:pPr>
        <w:spacing w:before="75" w:after="0"/>
      </w:pPr>
      <w:r>
        <w:rPr/>
        <w:t xml:space="preserve">一、精密模具项目投资注意要点</w:t>
      </w:r>
    </w:p>
    <w:p>
      <w:pPr>
        <w:spacing w:before="75" w:after="0"/>
      </w:pPr>
      <w:r>
        <w:rPr/>
        <w:t xml:space="preserve">二、精密模具项目投资应对策略</w:t>
      </w:r>
    </w:p>
    <w:p>
      <w:pPr>
        <w:spacing w:before="75" w:after="0"/>
      </w:pPr>
      <w:r>
        <w:rPr/>
        <w:t xml:space="preserve">第三节 精密模具行业产业链延伸策略</w:t>
      </w:r>
    </w:p>
    <w:p>
      <w:pPr>
        <w:spacing w:before="75" w:after="0"/>
      </w:pPr>
      <w:r>
        <w:rPr/>
        <w:t xml:space="preserve">第四节 精密模具产品市场及销售策略建议</w:t>
      </w:r>
    </w:p>
    <w:p>
      <w:pPr>
        <w:spacing w:before="75" w:after="0"/>
      </w:pPr>
      <w:r>
        <w:rPr>
          <w:b w:val="1"/>
          <w:bCs w:val="1"/>
        </w:rPr>
        <w:t xml:space="preserve">图表目录</w:t>
      </w:r>
    </w:p>
    <w:p>
      <w:pPr>
        <w:spacing w:before="75" w:after="0"/>
      </w:pPr>
      <w:r>
        <w:rPr/>
        <w:t xml:space="preserve">图表：精密模具全球市场构成图</w:t>
      </w:r>
    </w:p>
    <w:p>
      <w:pPr>
        <w:spacing w:before="75" w:after="0"/>
      </w:pPr>
      <w:r>
        <w:rPr/>
        <w:t xml:space="preserve">图表：精密模具技术质量指标</w:t>
      </w:r>
    </w:p>
    <w:p>
      <w:pPr>
        <w:spacing w:before="75" w:after="0"/>
      </w:pPr>
      <w:r>
        <w:rPr/>
        <w:t xml:space="preserve">图表：精密模具理化性质一览图</w:t>
      </w:r>
    </w:p>
    <w:p>
      <w:pPr>
        <w:spacing w:before="75" w:after="0"/>
      </w:pPr>
      <w:r>
        <w:rPr/>
        <w:t xml:space="preserve">图表：精密模具生产工艺流程图</w:t>
      </w:r>
    </w:p>
    <w:p>
      <w:pPr>
        <w:spacing w:before="75" w:after="0"/>
      </w:pPr>
      <w:r>
        <w:rPr/>
        <w:t xml:space="preserve">图表：精密模具主要生产工艺及技术对比</w:t>
      </w:r>
    </w:p>
    <w:p>
      <w:pPr>
        <w:spacing w:before="75" w:after="0"/>
      </w:pPr>
      <w:r>
        <w:rPr/>
        <w:t xml:space="preserve">图表：精密模具下游需求领域构成图</w:t>
      </w:r>
    </w:p>
    <w:p>
      <w:pPr>
        <w:spacing w:before="75" w:after="0"/>
      </w:pPr>
      <w:r>
        <w:rPr/>
        <w:t xml:space="preserve">图表：精密模具市场发展驱动因素构成图</w:t>
      </w:r>
    </w:p>
    <w:p>
      <w:pPr>
        <w:spacing w:before="75" w:after="0"/>
      </w:pPr>
      <w:r>
        <w:rPr/>
        <w:t xml:space="preserve">图表：精密模具行业在建、拟建项目统计</w:t>
      </w:r>
    </w:p>
    <w:p>
      <w:pPr>
        <w:spacing w:before="75" w:after="0"/>
      </w:pPr>
      <w:r>
        <w:rPr/>
        <w:t xml:space="preserve">图表：精密模具产品主要生产厂家相关数据统计</w:t>
      </w:r>
    </w:p>
    <w:p>
      <w:pPr>
        <w:spacing w:before="75" w:after="0"/>
      </w:pPr>
      <w:r>
        <w:rPr/>
        <w:t xml:space="preserve">图表：2025年精密模具市场规模分析</w:t>
      </w:r>
    </w:p>
    <w:p>
      <w:pPr>
        <w:spacing w:before="75" w:after="0"/>
      </w:pPr>
      <w:r>
        <w:rPr/>
        <w:t xml:space="preserve">图表：2025年精密模具产品进出口情况</w:t>
      </w:r>
    </w:p>
    <w:p>
      <w:pPr>
        <w:spacing w:before="75" w:after="0"/>
      </w:pPr>
      <w:r>
        <w:rPr/>
        <w:t xml:space="preserve">图表：2025年全球经济发展对精密模具行业的影响</w:t>
      </w:r>
    </w:p>
    <w:p>
      <w:pPr>
        <w:spacing w:before="75" w:after="0"/>
      </w:pPr>
      <w:r>
        <w:rPr/>
        <w:t xml:space="preserve">图表：2026-2031年精密模具产品价格走势</w:t>
      </w:r>
    </w:p>
    <w:p>
      <w:pPr>
        <w:spacing w:before="75" w:after="0"/>
      </w:pPr>
      <w:r>
        <w:rPr/>
        <w:t xml:space="preserve">图表：2026-2031年精密模具产量分析及预测</w:t>
      </w:r>
    </w:p>
    <w:p>
      <w:pPr>
        <w:spacing w:before="75" w:after="0"/>
      </w:pPr>
      <w:r>
        <w:rPr/>
        <w:t xml:space="preserve">图表：2026-2031年精密模具需求量分析及预测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2026-2031年精密模具市场行情分析及相关技术深度调研报告</dc:title>
  <dc:description>2026-2031年精密模具市场行情分析及相关技术深度调研报告</dc:description>
  <dc:subject>2026-2031年精密模具市场行情分析及相关技术深度调研报告</dc:subject>
  <cp:keywords>研究报告</cp:keywords>
  <cp:category>研究报告</cp:category>
  <cp:lastModifiedBy>北京中道泰和信息咨询有限公司</cp:lastModifiedBy>
  <dcterms:created xsi:type="dcterms:W3CDTF">2026-06-11T17:41:44+08:00</dcterms:created>
  <dcterms:modified xsi:type="dcterms:W3CDTF">2026-06-11T17:41:44+08:00</dcterms:modified>
</cp:coreProperties>
</file>

<file path=docProps/custom.xml><?xml version="1.0" encoding="utf-8"?>
<Properties xmlns="http://schemas.openxmlformats.org/officeDocument/2006/custom-properties" xmlns:vt="http://schemas.openxmlformats.org/officeDocument/2006/docPropsVTypes"/>
</file>